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Monitoring Report and Corrective Action Plan Presentation 2025</w:t>
      </w:r>
    </w:p>
    <w:p>
      <w:pPr>
        <w:spacing w:after="100"/>
      </w:pPr>
      <w:r>
        <w:rPr>
          <w:color w:val="605E5C"/>
          <w:sz w:val="3mm"/>
          <w:szCs w:val="3mm"/>
          <w:rFonts w:ascii="Segoe UI" w:cs="Segoe UI" w:eastAsia="Segoe UI" w:hAnsi="Segoe UI"/>
        </w:rPr>
        <w:t xml:space="preserve">April 4, 2025, 7:50PM</w:t>
      </w:r>
    </w:p>
    <w:p>
      <w:pPr>
        <w:spacing w:after="100"/>
      </w:pPr>
      <w:r>
        <w:rPr>
          <w:color w:val="605E5C"/>
          <w:sz w:val="3mm"/>
          <w:szCs w:val="3mm"/>
          <w:rFonts w:ascii="Segoe UI" w:cs="Segoe UI" w:eastAsia="Segoe UI" w:hAnsi="Segoe UI"/>
        </w:rPr>
        <w:t xml:space="preserve">31m 54s</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Patterson, Lainie </w:t>
      </w:r>
      <w:r>
        <w:rPr>
          <w:color w:val="a19f9d"/>
          <w:sz w:val="4.3mm"/>
          <w:szCs w:val="4.3mm"/>
          <w:rFonts w:ascii="Segoe UI" w:cs="Segoe UI" w:eastAsia="Segoe UI" w:hAnsi="Segoe UI"/>
        </w:rPr>
        <w:t xml:space="preserve">started transcription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Lainie   </w:t>
      </w:r>
      <w:r>
        <w:rPr>
          <w:color w:val="a19f9d"/>
          <w:sz w:val="4.3mm"/>
          <w:szCs w:val="4.3mm"/>
          <w:rFonts w:ascii="Segoe UI" w:cs="Segoe UI" w:eastAsia="Segoe UI" w:hAnsi="Segoe UI"/>
        </w:rPr>
        <w:t xml:space="preserve">0:24</w:t>
      </w:r>
      <w:r>
        <w:rPr>
          <w:color w:val="323130"/>
          <w:sz w:val="4.3mm"/>
          <w:szCs w:val="4.3mm"/>
          <w:rFonts w:ascii="Segoe UI" w:cs="Segoe UI" w:eastAsia="Segoe UI" w:hAnsi="Segoe UI"/>
        </w:rPr>
        <w:br/>
        <w:t xml:space="preserve">Hello and welcome to AmeriCorps office of Monitoring's Overview of monitoring reports and corrective action planning.</w:t>
      </w:r>
      <w:r>
        <w:rPr>
          <w:color w:val="323130"/>
          <w:sz w:val="4.3mm"/>
          <w:szCs w:val="4.3mm"/>
          <w:rFonts w:ascii="Segoe UI" w:cs="Segoe UI" w:eastAsia="Segoe UI" w:hAnsi="Segoe UI"/>
        </w:rPr>
        <w:br/>
        <w:t xml:space="preserve">My name is Laney Patterson.</w:t>
      </w:r>
      <w:r>
        <w:rPr>
          <w:color w:val="323130"/>
          <w:sz w:val="4.3mm"/>
          <w:szCs w:val="4.3mm"/>
          <w:rFonts w:ascii="Segoe UI" w:cs="Segoe UI" w:eastAsia="Segoe UI" w:hAnsi="Segoe UI"/>
        </w:rPr>
        <w:br/>
        <w:t xml:space="preserve">A corrective action planning specialist with the Office of monitoring here at AmeriCorps.</w:t>
      </w:r>
      <w:r>
        <w:rPr>
          <w:color w:val="323130"/>
          <w:sz w:val="4.3mm"/>
          <w:szCs w:val="4.3mm"/>
          <w:rFonts w:ascii="Segoe UI" w:cs="Segoe UI" w:eastAsia="Segoe UI" w:hAnsi="Segoe UI"/>
        </w:rPr>
        <w:br/>
        <w:t xml:space="preserve">Throughout this webinar I will provide an overview of the next steps in the monitoring process.</w:t>
      </w:r>
      <w:r>
        <w:rPr>
          <w:color w:val="323130"/>
          <w:sz w:val="4.3mm"/>
          <w:szCs w:val="4.3mm"/>
          <w:rFonts w:ascii="Segoe UI" w:cs="Segoe UI" w:eastAsia="Segoe UI" w:hAnsi="Segoe UI"/>
        </w:rPr>
        <w:br/>
        <w:t xml:space="preserve">Discuss the monitoring report results and notifications and provide an overview and tips on the corrective action plan.</w:t>
      </w:r>
      <w:r>
        <w:rPr>
          <w:color w:val="323130"/>
          <w:sz w:val="4.3mm"/>
          <w:szCs w:val="4.3mm"/>
          <w:rFonts w:ascii="Segoe UI" w:cs="Segoe UI" w:eastAsia="Segoe UI" w:hAnsi="Segoe UI"/>
        </w:rPr>
        <w:br/>
        <w:t xml:space="preserve">Planning process.</w:t>
      </w:r>
      <w:r>
        <w:rPr>
          <w:color w:val="323130"/>
          <w:sz w:val="4.3mm"/>
          <w:szCs w:val="4.3mm"/>
          <w:rFonts w:ascii="Segoe UI" w:cs="Segoe UI" w:eastAsia="Segoe UI" w:hAnsi="Segoe UI"/>
        </w:rPr>
        <w:br/>
        <w:t xml:space="preserve">Since initiating the monitoring cycle earlier this year, our monitoring officers have coordinated remote monitoring assessments with grantee staff, which included a review of internal policies and procedures, a review of sample documentation to validate our assessment and in some cases, interviews with grantee staff members and volunteers.</w:t>
      </w:r>
      <w:r>
        <w:rPr>
          <w:color w:val="323130"/>
          <w:sz w:val="4.3mm"/>
          <w:szCs w:val="4.3mm"/>
          <w:rFonts w:ascii="Segoe UI" w:cs="Segoe UI" w:eastAsia="Segoe UI" w:hAnsi="Segoe UI"/>
        </w:rPr>
        <w:br/>
        <w:t xml:space="preserve">This slide of the monitoring activity life cycle shows the steps that have been taken since the kickoff this cycle.</w:t>
      </w:r>
      <w:r>
        <w:rPr>
          <w:color w:val="323130"/>
          <w:sz w:val="4.3mm"/>
          <w:szCs w:val="4.3mm"/>
          <w:rFonts w:ascii="Segoe UI" w:cs="Segoe UI" w:eastAsia="Segoe UI" w:hAnsi="Segoe UI"/>
        </w:rPr>
        <w:br/>
        <w:t xml:space="preserve">The pre monitoring activities have been completed.</w:t>
      </w:r>
      <w:r>
        <w:rPr>
          <w:color w:val="323130"/>
          <w:sz w:val="4.3mm"/>
          <w:szCs w:val="4.3mm"/>
          <w:rFonts w:ascii="Segoe UI" w:cs="Segoe UI" w:eastAsia="Segoe UI" w:hAnsi="Segoe UI"/>
        </w:rPr>
        <w:br/>
        <w:t xml:space="preserve">We are now completing our monitoring phase of the lifecycle and are entering the post monitoring and closeout phase.</w:t>
      </w:r>
      <w:r>
        <w:rPr>
          <w:color w:val="323130"/>
          <w:sz w:val="4.3mm"/>
          <w:szCs w:val="4.3mm"/>
          <w:rFonts w:ascii="Segoe UI" w:cs="Segoe UI" w:eastAsia="Segoe UI" w:hAnsi="Segoe UI"/>
        </w:rPr>
        <w:br/>
        <w:t xml:space="preserve">So at this point we are preparing to distribute the monitoring results to each awardee monitored this round.</w:t>
      </w:r>
      <w:r>
        <w:rPr>
          <w:color w:val="323130"/>
          <w:sz w:val="4.3mm"/>
          <w:szCs w:val="4.3mm"/>
          <w:rFonts w:ascii="Segoe UI" w:cs="Segoe UI" w:eastAsia="Segoe UI" w:hAnsi="Segoe UI"/>
        </w:rPr>
        <w:br/>
        <w:t xml:space="preserve">Please know these monitoring results are shared in advance to the Office of Regional Operations portfolio managers.</w:t>
      </w:r>
      <w:r>
        <w:rPr>
          <w:color w:val="323130"/>
          <w:sz w:val="4.3mm"/>
          <w:szCs w:val="4.3mm"/>
          <w:rFonts w:ascii="Segoe UI" w:cs="Segoe UI" w:eastAsia="Segoe UI" w:hAnsi="Segoe UI"/>
        </w:rPr>
        <w:br/>
        <w:t xml:space="preserve">Once the results are received, if there were identified issues of non compliance, it will be time to begin work on a corrective action plan or cap a plan that outlines how your organization will address the issues discovered during the monitoring activity.</w:t>
      </w:r>
      <w:r>
        <w:rPr>
          <w:color w:val="323130"/>
          <w:sz w:val="4.3mm"/>
          <w:szCs w:val="4.3mm"/>
          <w:rFonts w:ascii="Segoe UI" w:cs="Segoe UI" w:eastAsia="Segoe UI" w:hAnsi="Segoe UI"/>
        </w:rPr>
        <w:br/>
        <w:t xml:space="preserve">This is discussed in more detail later in the webinar.</w:t>
      </w:r>
      <w:r>
        <w:rPr>
          <w:color w:val="323130"/>
          <w:sz w:val="4.3mm"/>
          <w:szCs w:val="4.3mm"/>
          <w:rFonts w:ascii="Segoe UI" w:cs="Segoe UI" w:eastAsia="Segoe UI" w:hAnsi="Segoe UI"/>
        </w:rPr>
        <w:br/>
        <w:t xml:space="preserve">This is a high level overview of the post monitoring and closeout phase, but let's talk a bit more about the details of the results you will receive.</w:t>
      </w:r>
      <w:r>
        <w:rPr>
          <w:color w:val="323130"/>
          <w:sz w:val="4.3mm"/>
          <w:szCs w:val="4.3mm"/>
          <w:rFonts w:ascii="Segoe UI" w:cs="Segoe UI" w:eastAsia="Segoe UI" w:hAnsi="Segoe UI"/>
        </w:rPr>
        <w:br/>
        <w:t xml:space="preserve">Grantees will be receiving an e-mail notification from their assigned monitoring officer indicating the monitoring results are ready for review.</w:t>
      </w:r>
      <w:r>
        <w:rPr>
          <w:color w:val="323130"/>
          <w:sz w:val="4.3mm"/>
          <w:szCs w:val="4.3mm"/>
          <w:rFonts w:ascii="Segoe UI" w:cs="Segoe UI" w:eastAsia="Segoe UI" w:hAnsi="Segoe UI"/>
        </w:rPr>
        <w:br/>
        <w:t xml:space="preserve">The e-mail includes a PDF attachment of the formal monitoring results notification from the Office of Monitoring.</w:t>
      </w:r>
      <w:r>
        <w:rPr>
          <w:color w:val="323130"/>
          <w:sz w:val="4.3mm"/>
          <w:szCs w:val="4.3mm"/>
          <w:rFonts w:ascii="Segoe UI" w:cs="Segoe UI" w:eastAsia="Segoe UI" w:hAnsi="Segoe UI"/>
        </w:rPr>
        <w:br/>
        <w:t xml:space="preserve">This letter provides key information about the monitoring activities that were assigned to the Ameri Corps grant, as well as the outcome of each review.</w:t>
      </w:r>
      <w:r>
        <w:rPr>
          <w:color w:val="323130"/>
          <w:sz w:val="4.3mm"/>
          <w:szCs w:val="4.3mm"/>
          <w:rFonts w:ascii="Segoe UI" w:cs="Segoe UI" w:eastAsia="Segoe UI" w:hAnsi="Segoe UI"/>
        </w:rPr>
        <w:br/>
        <w:t xml:space="preserve">Whether there are issues of non compliance or no deficiencies?</w:t>
      </w:r>
      <w:r>
        <w:rPr>
          <w:color w:val="323130"/>
          <w:sz w:val="4.3mm"/>
          <w:szCs w:val="4.3mm"/>
          <w:rFonts w:ascii="Segoe UI" w:cs="Segoe UI" w:eastAsia="Segoe UI" w:hAnsi="Segoe UI"/>
        </w:rPr>
        <w:br/>
        <w:t xml:space="preserve">The letter will also indicate if monitoring activity results will require the grantee to develop a corrective action plan within 20 business days from receiving the results.</w:t>
      </w:r>
      <w:r>
        <w:rPr>
          <w:color w:val="323130"/>
          <w:sz w:val="4.3mm"/>
          <w:szCs w:val="4.3mm"/>
          <w:rFonts w:ascii="Segoe UI" w:cs="Segoe UI" w:eastAsia="Segoe UI" w:hAnsi="Segoe UI"/>
        </w:rPr>
        <w:br/>
        <w:t xml:space="preserve">The e-mail and notification letter will also provide instructions for how grantees can access their secure folder to review and to review the monitoring report and detailed National Service criminal history check components if available.</w:t>
      </w:r>
      <w:r>
        <w:rPr>
          <w:color w:val="323130"/>
          <w:sz w:val="4.3mm"/>
          <w:szCs w:val="4.3mm"/>
          <w:rFonts w:ascii="Segoe UI" w:cs="Segoe UI" w:eastAsia="Segoe UI" w:hAnsi="Segoe UI"/>
        </w:rPr>
        <w:br/>
        <w:t xml:space="preserve">To reiterate, the e-mail will give you the documents you need, instructions on next steps and how to access your secure folder.</w:t>
      </w:r>
      <w:r>
        <w:rPr>
          <w:color w:val="323130"/>
          <w:sz w:val="4.3mm"/>
          <w:szCs w:val="4.3mm"/>
          <w:rFonts w:ascii="Segoe UI" w:cs="Segoe UI" w:eastAsia="Segoe UI" w:hAnsi="Segoe UI"/>
        </w:rPr>
        <w:br/>
        <w:t xml:space="preserve">The monitoring summary report itself and the National Service criminal History Check supplemental results spreadsheet, if applicable, will be available to view and download from the Secure folder.</w:t>
      </w:r>
      <w:r>
        <w:rPr>
          <w:color w:val="323130"/>
          <w:sz w:val="4.3mm"/>
          <w:szCs w:val="4.3mm"/>
          <w:rFonts w:ascii="Segoe UI" w:cs="Segoe UI" w:eastAsia="Segoe UI" w:hAnsi="Segoe UI"/>
        </w:rPr>
        <w:br/>
        <w:t xml:space="preserve">Now that we've covered what you will receive in the notification, let's take a closer look at the monitoring report itself.</w:t>
      </w:r>
      <w:r>
        <w:rPr>
          <w:color w:val="323130"/>
          <w:sz w:val="4.3mm"/>
          <w:szCs w:val="4.3mm"/>
          <w:rFonts w:ascii="Segoe UI" w:cs="Segoe UI" w:eastAsia="Segoe UI" w:hAnsi="Segoe UI"/>
        </w:rPr>
        <w:br/>
        <w:t xml:space="preserve">The next few slides will show the layout and format of the monitoring.</w:t>
      </w:r>
      <w:r>
        <w:rPr>
          <w:color w:val="323130"/>
          <w:sz w:val="4.3mm"/>
          <w:szCs w:val="4.3mm"/>
          <w:rFonts w:ascii="Segoe UI" w:cs="Segoe UI" w:eastAsia="Segoe UI" w:hAnsi="Segoe UI"/>
        </w:rPr>
        <w:br/>
        <w:t xml:space="preserve">Report the monitoring report is an Excel spreadsheet. Each part of the report is accessed through tabs located at the bottom of the worksheet.</w:t>
      </w:r>
      <w:r>
        <w:rPr>
          <w:color w:val="323130"/>
          <w:sz w:val="4.3mm"/>
          <w:szCs w:val="4.3mm"/>
          <w:rFonts w:ascii="Segoe UI" w:cs="Segoe UI" w:eastAsia="Segoe UI" w:hAnsi="Segoe UI"/>
        </w:rPr>
        <w:br/>
        <w:t xml:space="preserve">The first tab is the cover page.</w:t>
      </w:r>
      <w:r>
        <w:rPr>
          <w:color w:val="323130"/>
          <w:sz w:val="4.3mm"/>
          <w:szCs w:val="4.3mm"/>
          <w:rFonts w:ascii="Segoe UI" w:cs="Segoe UI" w:eastAsia="Segoe UI" w:hAnsi="Segoe UI"/>
        </w:rPr>
        <w:br/>
        <w:t xml:space="preserve">The top section will give you general information related to your grant your organization, the monitoring officer who conducted the review, and the review start and completion date.</w:t>
      </w:r>
      <w:r>
        <w:rPr>
          <w:color w:val="323130"/>
          <w:sz w:val="4.3mm"/>
          <w:szCs w:val="4.3mm"/>
          <w:rFonts w:ascii="Segoe UI" w:cs="Segoe UI" w:eastAsia="Segoe UI" w:hAnsi="Segoe UI"/>
        </w:rPr>
        <w:br/>
        <w:t xml:space="preserve">The middle section shows the monitoring activity assignments throughout this monitoring process. Your grant has been monitored for either one or more of these different review types.</w:t>
      </w:r>
      <w:r>
        <w:rPr>
          <w:color w:val="323130"/>
          <w:sz w:val="4.3mm"/>
          <w:szCs w:val="4.3mm"/>
          <w:rFonts w:ascii="Segoe UI" w:cs="Segoe UI" w:eastAsia="Segoe UI" w:hAnsi="Segoe UI"/>
        </w:rPr>
        <w:br/>
        <w:t xml:space="preserve">A summary tab for each assigned monitoring activity will be visible at the bottom of the report.</w:t>
      </w:r>
      <w:r>
        <w:rPr>
          <w:color w:val="323130"/>
          <w:sz w:val="4.3mm"/>
          <w:szCs w:val="4.3mm"/>
          <w:rFonts w:ascii="Segoe UI" w:cs="Segoe UI" w:eastAsia="Segoe UI" w:hAnsi="Segoe UI"/>
        </w:rPr>
        <w:br/>
        <w:t xml:space="preserve">The bottom of the cover page provides the monitoring results if all assigned monitoring assessments resulted in no deficiencies.</w:t>
      </w:r>
      <w:r>
        <w:rPr>
          <w:color w:val="323130"/>
          <w:sz w:val="4.3mm"/>
          <w:szCs w:val="4.3mm"/>
          <w:rFonts w:ascii="Segoe UI" w:cs="Segoe UI" w:eastAsia="Segoe UI" w:hAnsi="Segoe UI"/>
        </w:rPr>
        <w:br/>
        <w:t xml:space="preserve">You will see a pass, which means there is no corrective action or follow up activity related to non compliance.</w:t>
      </w:r>
      <w:r>
        <w:rPr>
          <w:color w:val="323130"/>
          <w:sz w:val="4.3mm"/>
          <w:szCs w:val="4.3mm"/>
          <w:rFonts w:ascii="Segoe UI" w:cs="Segoe UI" w:eastAsia="Segoe UI" w:hAnsi="Segoe UI"/>
        </w:rPr>
        <w:br/>
        <w:t xml:space="preserve">In that case, it will still be helpful to review the monitoring results on the summary tab, which we'll talk about in a moment.</w:t>
      </w:r>
      <w:r>
        <w:rPr>
          <w:color w:val="323130"/>
          <w:sz w:val="4.3mm"/>
          <w:szCs w:val="4.3mm"/>
          <w:rFonts w:ascii="Segoe UI" w:cs="Segoe UI" w:eastAsia="Segoe UI" w:hAnsi="Segoe UI"/>
        </w:rPr>
        <w:br/>
        <w:t xml:space="preserve">But it will not require corrective action planning.</w:t>
      </w:r>
      <w:r>
        <w:rPr>
          <w:color w:val="323130"/>
          <w:sz w:val="4.3mm"/>
          <w:szCs w:val="4.3mm"/>
          <w:rFonts w:ascii="Segoe UI" w:cs="Segoe UI" w:eastAsia="Segoe UI" w:hAnsi="Segoe UI"/>
        </w:rPr>
        <w:br/>
        <w:t xml:space="preserve">Alternatively, if issues of noncompliance were discovered during the review, you will see a result of corrective action, plan or CAP.</w:t>
      </w:r>
      <w:r>
        <w:rPr>
          <w:color w:val="323130"/>
          <w:sz w:val="4.3mm"/>
          <w:szCs w:val="4.3mm"/>
          <w:rFonts w:ascii="Segoe UI" w:cs="Segoe UI" w:eastAsia="Segoe UI" w:hAnsi="Segoe UI"/>
        </w:rPr>
        <w:br/>
        <w:t xml:space="preserve">Now let's review the summary tab, which again will be specific to the monitoring activity assigned to your organization.</w:t>
      </w:r>
      <w:r>
        <w:rPr>
          <w:color w:val="323130"/>
          <w:sz w:val="4.3mm"/>
          <w:szCs w:val="4.3mm"/>
          <w:rFonts w:ascii="Segoe UI" w:cs="Segoe UI" w:eastAsia="Segoe UI" w:hAnsi="Segoe UI"/>
        </w:rPr>
        <w:br/>
        <w:t xml:space="preserve">The image above is a fofa summary.</w:t>
      </w:r>
      <w:r>
        <w:rPr>
          <w:color w:val="323130"/>
          <w:sz w:val="4.3mm"/>
          <w:szCs w:val="4.3mm"/>
          <w:rFonts w:ascii="Segoe UI" w:cs="Segoe UI" w:eastAsia="Segoe UI" w:hAnsi="Segoe UI"/>
        </w:rPr>
        <w:br/>
        <w:t xml:space="preserve">Summary Tabs list all assessment questions within the activity. The compliance determination for each question and any associated notes from the monitoring officer or recommendations for improvement.</w:t>
      </w:r>
      <w:r>
        <w:rPr>
          <w:color w:val="323130"/>
          <w:sz w:val="4.3mm"/>
          <w:szCs w:val="4.3mm"/>
          <w:rFonts w:ascii="Segoe UI" w:cs="Segoe UI" w:eastAsia="Segoe UI" w:hAnsi="Segoe UI"/>
        </w:rPr>
        <w:br/>
        <w:t xml:space="preserve">For example, we see this first question in the sample image is non compliant and there are notes from the monitoring officer with details of why.</w:t>
      </w:r>
      <w:r>
        <w:rPr>
          <w:color w:val="323130"/>
          <w:sz w:val="4.3mm"/>
          <w:szCs w:val="4.3mm"/>
          <w:rFonts w:ascii="Segoe UI" w:cs="Segoe UI" w:eastAsia="Segoe UI" w:hAnsi="Segoe UI"/>
        </w:rPr>
        <w:br/>
        <w:t xml:space="preserve">Moving down, the following question was determined to be compliant.</w:t>
      </w:r>
      <w:r>
        <w:rPr>
          <w:color w:val="323130"/>
          <w:sz w:val="4.3mm"/>
          <w:szCs w:val="4.3mm"/>
          <w:rFonts w:ascii="Segoe UI" w:cs="Segoe UI" w:eastAsia="Segoe UI" w:hAnsi="Segoe UI"/>
        </w:rPr>
        <w:br/>
        <w:t xml:space="preserve">This sample includes a note stating the compliance determination, but there may not always be notes for compliance questions.</w:t>
      </w:r>
      <w:r>
        <w:rPr>
          <w:color w:val="323130"/>
          <w:sz w:val="4.3mm"/>
          <w:szCs w:val="4.3mm"/>
          <w:rFonts w:ascii="Segoe UI" w:cs="Segoe UI" w:eastAsia="Segoe UI" w:hAnsi="Segoe UI"/>
        </w:rPr>
        <w:br/>
        <w:t xml:space="preserve">Each question includes space for recommendations for improvement.</w:t>
      </w:r>
      <w:r>
        <w:rPr>
          <w:color w:val="323130"/>
          <w:sz w:val="4.3mm"/>
          <w:szCs w:val="4.3mm"/>
          <w:rFonts w:ascii="Segoe UI" w:cs="Segoe UI" w:eastAsia="Segoe UI" w:hAnsi="Segoe UI"/>
        </w:rPr>
        <w:br/>
        <w:t xml:space="preserve">These recommendations are for you to review and incorporate as you see fit, but will not require a corrective action plan as the overall subject area involved has already been deemed compliant.</w:t>
      </w:r>
      <w:r>
        <w:rPr>
          <w:color w:val="323130"/>
          <w:sz w:val="4.3mm"/>
          <w:szCs w:val="4.3mm"/>
          <w:rFonts w:ascii="Segoe UI" w:cs="Segoe UI" w:eastAsia="Segoe UI" w:hAnsi="Segoe UI"/>
        </w:rPr>
        <w:br/>
        <w:t xml:space="preserve">Upon receiving the monitoring report, it is recommended to read the report in full, including all compliance determinations.</w:t>
      </w:r>
      <w:r>
        <w:rPr>
          <w:color w:val="323130"/>
          <w:sz w:val="4.3mm"/>
          <w:szCs w:val="4.3mm"/>
          <w:rFonts w:ascii="Segoe UI" w:cs="Segoe UI" w:eastAsia="Segoe UI" w:hAnsi="Segoe UI"/>
        </w:rPr>
        <w:br/>
        <w:t xml:space="preserve">Monitoring officer notes and recommendation for improvement the last half of the report is the corrective Action Plan tab.</w:t>
      </w:r>
      <w:r>
        <w:rPr>
          <w:color w:val="323130"/>
          <w:sz w:val="4.3mm"/>
          <w:szCs w:val="4.3mm"/>
          <w:rFonts w:ascii="Segoe UI" w:cs="Segoe UI" w:eastAsia="Segoe UI" w:hAnsi="Segoe UI"/>
        </w:rPr>
        <w:br/>
        <w:t xml:space="preserve">Monitoring reports with identified issues of non compliance will require corrective action plans, also known as caps. The corrective action plan is the last tab of the monitoring report.</w:t>
      </w:r>
      <w:r>
        <w:rPr>
          <w:color w:val="323130"/>
          <w:sz w:val="4.3mm"/>
          <w:szCs w:val="4.3mm"/>
          <w:rFonts w:ascii="Segoe UI" w:cs="Segoe UI" w:eastAsia="Segoe UI" w:hAnsi="Segoe UI"/>
        </w:rPr>
        <w:br/>
        <w:t xml:space="preserve">This blank tab is where grantees document their plan for bringing issues into compliance.</w:t>
      </w:r>
      <w:r>
        <w:rPr>
          <w:color w:val="323130"/>
          <w:sz w:val="4.3mm"/>
          <w:szCs w:val="4.3mm"/>
          <w:rFonts w:ascii="Segoe UI" w:cs="Segoe UI" w:eastAsia="Segoe UI" w:hAnsi="Segoe UI"/>
        </w:rPr>
        <w:br/>
        <w:t xml:space="preserve">The left section of the tab lists all monitoring questions that resulted in a not compliant status.</w:t>
      </w:r>
      <w:r>
        <w:rPr>
          <w:color w:val="323130"/>
          <w:sz w:val="4.3mm"/>
          <w:szCs w:val="4.3mm"/>
          <w:rFonts w:ascii="Segoe UI" w:cs="Segoe UI" w:eastAsia="Segoe UI" w:hAnsi="Segoe UI"/>
        </w:rPr>
        <w:br/>
        <w:t xml:space="preserve">And a description of the identified issue of non compliance.</w:t>
      </w:r>
      <w:r>
        <w:rPr>
          <w:color w:val="323130"/>
          <w:sz w:val="4.3mm"/>
          <w:szCs w:val="4.3mm"/>
          <w:rFonts w:ascii="Segoe UI" w:cs="Segoe UI" w:eastAsia="Segoe UI" w:hAnsi="Segoe UI"/>
        </w:rPr>
        <w:br/>
        <w:t xml:space="preserve">The middle portion of the TAB holds space for grantees to document the root cause of the issue. Action steps for resolving the issue listing out the deliverables that will demonstrate compliance and plan completion.</w:t>
      </w:r>
      <w:r>
        <w:rPr>
          <w:color w:val="323130"/>
          <w:sz w:val="4.3mm"/>
          <w:szCs w:val="4.3mm"/>
          <w:rFonts w:ascii="Segoe UI" w:cs="Segoe UI" w:eastAsia="Segoe UI" w:hAnsi="Segoe UI"/>
        </w:rPr>
        <w:br/>
        <w:t xml:space="preserve">A description of the plan to maintain long term compliance and other information.</w:t>
      </w:r>
      <w:r>
        <w:rPr>
          <w:color w:val="323130"/>
          <w:sz w:val="4.3mm"/>
          <w:szCs w:val="4.3mm"/>
          <w:rFonts w:ascii="Segoe UI" w:cs="Segoe UI" w:eastAsia="Segoe UI" w:hAnsi="Segoe UI"/>
        </w:rPr>
        <w:br/>
        <w:t xml:space="preserve">The right side of the tab is filled out by the Office of monitoring and includes relevant due dates.</w:t>
      </w:r>
      <w:r>
        <w:rPr>
          <w:color w:val="323130"/>
          <w:sz w:val="4.3mm"/>
          <w:szCs w:val="4.3mm"/>
          <w:rFonts w:ascii="Segoe UI" w:cs="Segoe UI" w:eastAsia="Segoe UI" w:hAnsi="Segoe UI"/>
        </w:rPr>
        <w:br/>
        <w:t xml:space="preserve">Issue status after documentation is submitted.</w:t>
      </w:r>
      <w:r>
        <w:rPr>
          <w:color w:val="323130"/>
          <w:sz w:val="4.3mm"/>
          <w:szCs w:val="4.3mm"/>
          <w:rFonts w:ascii="Segoe UI" w:cs="Segoe UI" w:eastAsia="Segoe UI" w:hAnsi="Segoe UI"/>
        </w:rPr>
        <w:br/>
        <w:t xml:space="preserve">And OM review notes.</w:t>
      </w:r>
      <w:r>
        <w:rPr>
          <w:color w:val="323130"/>
          <w:sz w:val="4.3mm"/>
          <w:szCs w:val="4.3mm"/>
          <w:rFonts w:ascii="Segoe UI" w:cs="Segoe UI" w:eastAsia="Segoe UI" w:hAnsi="Segoe UI"/>
        </w:rPr>
        <w:br/>
        <w:t xml:space="preserve">All notes provided throughout the cat process is documented in this space.</w:t>
      </w:r>
      <w:r>
        <w:rPr>
          <w:color w:val="323130"/>
          <w:sz w:val="4.3mm"/>
          <w:szCs w:val="4.3mm"/>
          <w:rFonts w:ascii="Segoe UI" w:cs="Segoe UI" w:eastAsia="Segoe UI" w:hAnsi="Segoe UI"/>
        </w:rPr>
        <w:br/>
        <w:t xml:space="preserve">We'll discuss developing a corrective action plan later in this webinar.</w:t>
      </w:r>
      <w:r>
        <w:rPr>
          <w:color w:val="323130"/>
          <w:sz w:val="4.3mm"/>
          <w:szCs w:val="4.3mm"/>
          <w:rFonts w:ascii="Segoe UI" w:cs="Segoe UI" w:eastAsia="Segoe UI" w:hAnsi="Segoe UI"/>
        </w:rPr>
        <w:br/>
        <w:t xml:space="preserve">After receiving monitoring results showing a corrective action plan is needed, you may be asking yourself what happens next.</w:t>
      </w:r>
      <w:r>
        <w:rPr>
          <w:color w:val="323130"/>
          <w:sz w:val="4.3mm"/>
          <w:szCs w:val="4.3mm"/>
          <w:rFonts w:ascii="Segoe UI" w:cs="Segoe UI" w:eastAsia="Segoe UI" w:hAnsi="Segoe UI"/>
        </w:rPr>
        <w:br/>
        <w:t xml:space="preserve">The corrective action planning process provides grant recipients with a standard approach for reviewing and addressing identified issues of non compliance.</w:t>
      </w:r>
      <w:r>
        <w:rPr>
          <w:color w:val="323130"/>
          <w:sz w:val="4.3mm"/>
          <w:szCs w:val="4.3mm"/>
          <w:rFonts w:ascii="Segoe UI" w:cs="Segoe UI" w:eastAsia="Segoe UI" w:hAnsi="Segoe UI"/>
        </w:rPr>
        <w:br/>
        <w:t xml:space="preserve">It will be conducted in three phases.</w:t>
      </w:r>
      <w:r>
        <w:rPr>
          <w:color w:val="323130"/>
          <w:sz w:val="4.3mm"/>
          <w:szCs w:val="4.3mm"/>
          <w:rFonts w:ascii="Segoe UI" w:cs="Segoe UI" w:eastAsia="Segoe UI" w:hAnsi="Segoe UI"/>
        </w:rPr>
        <w:br/>
        <w:t xml:space="preserve">Cap intake cap implementation and cap closeout.</w:t>
      </w:r>
      <w:r>
        <w:rPr>
          <w:color w:val="323130"/>
          <w:sz w:val="4.3mm"/>
          <w:szCs w:val="4.3mm"/>
          <w:rFonts w:ascii="Segoe UI" w:cs="Segoe UI" w:eastAsia="Segoe UI" w:hAnsi="Segoe UI"/>
        </w:rPr>
        <w:br/>
        <w:t xml:space="preserve">Each phase will be discussed in further detail throughout the next few slides.</w:t>
      </w:r>
      <w:r>
        <w:rPr>
          <w:color w:val="323130"/>
          <w:sz w:val="4.3mm"/>
          <w:szCs w:val="4.3mm"/>
          <w:rFonts w:ascii="Segoe UI" w:cs="Segoe UI" w:eastAsia="Segoe UI" w:hAnsi="Segoe UI"/>
        </w:rPr>
        <w:br/>
        <w:t xml:space="preserve">However, please know during each of these phases there may be several requests for documentation rework.</w:t>
      </w:r>
      <w:r>
        <w:rPr>
          <w:color w:val="323130"/>
          <w:sz w:val="4.3mm"/>
          <w:szCs w:val="4.3mm"/>
          <w:rFonts w:ascii="Segoe UI" w:cs="Segoe UI" w:eastAsia="Segoe UI" w:hAnsi="Segoe UI"/>
        </w:rPr>
        <w:br/>
        <w:t xml:space="preserve">A corrective action plan is a method of documenting an issue or finding of non compliance, identifying its root cause, clearly laying out corrective measures in the plan of action to resolve the finding.</w:t>
      </w:r>
      <w:r>
        <w:rPr>
          <w:color w:val="323130"/>
          <w:sz w:val="4.3mm"/>
          <w:szCs w:val="4.3mm"/>
          <w:rFonts w:ascii="Segoe UI" w:cs="Segoe UI" w:eastAsia="Segoe UI" w:hAnsi="Segoe UI"/>
        </w:rPr>
        <w:br/>
        <w:t xml:space="preserve">In addition to check on the effectiveness of the proposed corrective action, it should contain an evaluation or follow up that allows your organization to verify that corrective actions put in place.</w:t>
      </w:r>
      <w:r>
        <w:rPr>
          <w:color w:val="323130"/>
          <w:sz w:val="4.3mm"/>
          <w:szCs w:val="4.3mm"/>
          <w:rFonts w:ascii="Segoe UI" w:cs="Segoe UI" w:eastAsia="Segoe UI" w:hAnsi="Segoe UI"/>
        </w:rPr>
        <w:br/>
        <w:t xml:space="preserve">Are working to ensure long term compliance.</w:t>
      </w:r>
      <w:r>
        <w:rPr>
          <w:color w:val="323130"/>
          <w:sz w:val="4.3mm"/>
          <w:szCs w:val="4.3mm"/>
          <w:rFonts w:ascii="Segoe UI" w:cs="Segoe UI" w:eastAsia="Segoe UI" w:hAnsi="Segoe UI"/>
        </w:rPr>
        <w:br/>
        <w:t xml:space="preserve">Prior to creating the corrective Action Plan review, the awardee guide for developing caps as it provides guidance in developing responses to each CAP element for findings of non compliance identified within the monitoring results.</w:t>
      </w:r>
      <w:r>
        <w:rPr>
          <w:color w:val="323130"/>
          <w:sz w:val="4.3mm"/>
          <w:szCs w:val="4.3mm"/>
          <w:rFonts w:ascii="Segoe UI" w:cs="Segoe UI" w:eastAsia="Segoe UI" w:hAnsi="Segoe UI"/>
        </w:rPr>
        <w:br/>
        <w:t xml:space="preserve">Create the corrective action plan within the Excel based tool used during monitoring.</w:t>
      </w:r>
      <w:r>
        <w:rPr>
          <w:color w:val="323130"/>
          <w:sz w:val="4.3mm"/>
          <w:szCs w:val="4.3mm"/>
          <w:rFonts w:ascii="Segoe UI" w:cs="Segoe UI" w:eastAsia="Segoe UI" w:hAnsi="Segoe UI"/>
        </w:rPr>
        <w:br/>
        <w:t xml:space="preserve">Each issue of noncompliance listed in the monitoring requires a response to the four elements root cause, action steps, deliverables, and long term compliance.</w:t>
      </w:r>
      <w:r>
        <w:rPr>
          <w:color w:val="323130"/>
          <w:sz w:val="4.3mm"/>
          <w:szCs w:val="4.3mm"/>
          <w:rFonts w:ascii="Segoe UI" w:cs="Segoe UI" w:eastAsia="Segoe UI" w:hAnsi="Segoe UI"/>
        </w:rPr>
        <w:br/>
        <w:t xml:space="preserve">Each element has guiding questions to assist in planning how to resolve each issue.</w:t>
      </w:r>
      <w:r>
        <w:rPr>
          <w:color w:val="323130"/>
          <w:sz w:val="4.3mm"/>
          <w:szCs w:val="4.3mm"/>
          <w:rFonts w:ascii="Segoe UI" w:cs="Segoe UI" w:eastAsia="Segoe UI" w:hAnsi="Segoe UI"/>
        </w:rPr>
        <w:br/>
        <w:t xml:space="preserve">After providing a response to each element for the issue, determine a target date for completing the corrective actions and the person responsible for plan implementation.</w:t>
      </w:r>
      <w:r>
        <w:rPr>
          <w:color w:val="323130"/>
          <w:sz w:val="4.3mm"/>
          <w:szCs w:val="4.3mm"/>
          <w:rFonts w:ascii="Segoe UI" w:cs="Segoe UI" w:eastAsia="Segoe UI" w:hAnsi="Segoe UI"/>
        </w:rPr>
        <w:br/>
        <w:t xml:space="preserve">Now let's take a look at each individual element in the corrective action plan.</w:t>
      </w:r>
      <w:r>
        <w:rPr>
          <w:color w:val="323130"/>
          <w:sz w:val="4.3mm"/>
          <w:szCs w:val="4.3mm"/>
          <w:rFonts w:ascii="Segoe UI" w:cs="Segoe UI" w:eastAsia="Segoe UI" w:hAnsi="Segoe UI"/>
        </w:rPr>
        <w:br/>
        <w:t xml:space="preserve">The first cap element is the root cause. The issues in the monitoring report are essentially the symptoms. The result or the outcome of a problem. The root cause is what is causing that issue.</w:t>
      </w:r>
      <w:r>
        <w:rPr>
          <w:color w:val="323130"/>
          <w:sz w:val="4.3mm"/>
          <w:szCs w:val="4.3mm"/>
          <w:rFonts w:ascii="Segoe UI" w:cs="Segoe UI" w:eastAsia="Segoe UI" w:hAnsi="Segoe UI"/>
        </w:rPr>
        <w:br/>
        <w:t xml:space="preserve">For this section describe in detail the underlying reason for the issue when completing this section, ask what is causing the issue.</w:t>
      </w:r>
      <w:r>
        <w:rPr>
          <w:color w:val="323130"/>
          <w:sz w:val="4.3mm"/>
          <w:szCs w:val="4.3mm"/>
          <w:rFonts w:ascii="Segoe UI" w:cs="Segoe UI" w:eastAsia="Segoe UI" w:hAnsi="Segoe UI"/>
        </w:rPr>
        <w:br/>
        <w:t xml:space="preserve">What action or actions resulted in the noncompliance?</w:t>
      </w:r>
      <w:r>
        <w:rPr>
          <w:color w:val="323130"/>
          <w:sz w:val="4.3mm"/>
          <w:szCs w:val="4.3mm"/>
          <w:rFonts w:ascii="Segoe UI" w:cs="Segoe UI" w:eastAsia="Segoe UI" w:hAnsi="Segoe UI"/>
        </w:rPr>
        <w:br/>
        <w:t xml:space="preserve">Asking these questions can help identify the gaps in the work process that led to the issue.</w:t>
      </w:r>
      <w:r>
        <w:rPr>
          <w:color w:val="323130"/>
          <w:sz w:val="4.3mm"/>
          <w:szCs w:val="4.3mm"/>
          <w:rFonts w:ascii="Segoe UI" w:cs="Segoe UI" w:eastAsia="Segoe UI" w:hAnsi="Segoe UI"/>
        </w:rPr>
        <w:br/>
        <w:t xml:space="preserve">Let's look at the example next to the tree in the picture.</w:t>
      </w:r>
      <w:r>
        <w:rPr>
          <w:color w:val="323130"/>
          <w:sz w:val="4.3mm"/>
          <w:szCs w:val="4.3mm"/>
          <w:rFonts w:ascii="Segoe UI" w:cs="Segoe UI" w:eastAsia="Segoe UI" w:hAnsi="Segoe UI"/>
        </w:rPr>
        <w:br/>
        <w:t xml:space="preserve">The organization has volunteers participating in prohibited activities.</w:t>
      </w:r>
      <w:r>
        <w:rPr>
          <w:color w:val="323130"/>
          <w:sz w:val="4.3mm"/>
          <w:szCs w:val="4.3mm"/>
          <w:rFonts w:ascii="Segoe UI" w:cs="Segoe UI" w:eastAsia="Segoe UI" w:hAnsi="Segoe UI"/>
        </w:rPr>
        <w:br/>
        <w:t xml:space="preserve">This is the symptom.</w:t>
      </w:r>
      <w:r>
        <w:rPr>
          <w:color w:val="323130"/>
          <w:sz w:val="4.3mm"/>
          <w:szCs w:val="4.3mm"/>
          <w:rFonts w:ascii="Segoe UI" w:cs="Segoe UI" w:eastAsia="Segoe UI" w:hAnsi="Segoe UI"/>
        </w:rPr>
        <w:br/>
        <w:t xml:space="preserve">It's what was shown during the monitoring.</w:t>
      </w:r>
      <w:r>
        <w:rPr>
          <w:color w:val="323130"/>
          <w:sz w:val="4.3mm"/>
          <w:szCs w:val="4.3mm"/>
          <w:rFonts w:ascii="Segoe UI" w:cs="Segoe UI" w:eastAsia="Segoe UI" w:hAnsi="Segoe UI"/>
        </w:rPr>
        <w:br/>
        <w:t xml:space="preserve">The gap identified in the work process is the volunteer is unaware of the prohibited activities.</w:t>
      </w:r>
      <w:r>
        <w:rPr>
          <w:color w:val="323130"/>
          <w:sz w:val="4.3mm"/>
          <w:szCs w:val="4.3mm"/>
          <w:rFonts w:ascii="Segoe UI" w:cs="Segoe UI" w:eastAsia="Segoe UI" w:hAnsi="Segoe UI"/>
        </w:rPr>
        <w:br/>
        <w:t xml:space="preserve">The root cause, the underlying reason for the issue is the agency does not have an updated policy on all prohibited activities.</w:t>
      </w:r>
      <w:r>
        <w:rPr>
          <w:color w:val="323130"/>
          <w:sz w:val="4.3mm"/>
          <w:szCs w:val="4.3mm"/>
          <w:rFonts w:ascii="Segoe UI" w:cs="Segoe UI" w:eastAsia="Segoe UI" w:hAnsi="Segoe UI"/>
        </w:rPr>
        <w:br/>
        <w:t xml:space="preserve">Volunteers have not been trained on prohibited activities.</w:t>
      </w:r>
      <w:r>
        <w:rPr>
          <w:color w:val="323130"/>
          <w:sz w:val="4.3mm"/>
          <w:szCs w:val="4.3mm"/>
          <w:rFonts w:ascii="Segoe UI" w:cs="Segoe UI" w:eastAsia="Segoe UI" w:hAnsi="Segoe UI"/>
        </w:rPr>
        <w:br/>
        <w:t xml:space="preserve">There may be one root cause or multiple causes.</w:t>
      </w:r>
      <w:r>
        <w:rPr>
          <w:color w:val="323130"/>
          <w:sz w:val="4.3mm"/>
          <w:szCs w:val="4.3mm"/>
          <w:rFonts w:ascii="Segoe UI" w:cs="Segoe UI" w:eastAsia="Segoe UI" w:hAnsi="Segoe UI"/>
        </w:rPr>
        <w:br/>
        <w:t xml:space="preserve">Make sure to accurately identify what is causing the issue.</w:t>
      </w:r>
      <w:r>
        <w:rPr>
          <w:color w:val="323130"/>
          <w:sz w:val="4.3mm"/>
          <w:szCs w:val="4.3mm"/>
          <w:rFonts w:ascii="Segoe UI" w:cs="Segoe UI" w:eastAsia="Segoe UI" w:hAnsi="Segoe UI"/>
        </w:rPr>
        <w:br/>
        <w:t xml:space="preserve">Element two of the CAP is action steps.</w:t>
      </w:r>
      <w:r>
        <w:rPr>
          <w:color w:val="323130"/>
          <w:sz w:val="4.3mm"/>
          <w:szCs w:val="4.3mm"/>
          <w:rFonts w:ascii="Segoe UI" w:cs="Segoe UI" w:eastAsia="Segoe UI" w:hAnsi="Segoe UI"/>
        </w:rPr>
        <w:br/>
        <w:t xml:space="preserve">Describe the proposed action steps to the processes, systems or policies that will eliminate the root cause and reduce the likelihood of a recurrence of non compliance as well as how these changes will be implemented.</w:t>
      </w:r>
      <w:r>
        <w:rPr>
          <w:color w:val="323130"/>
          <w:sz w:val="4.3mm"/>
          <w:szCs w:val="4.3mm"/>
          <w:rFonts w:ascii="Segoe UI" w:cs="Segoe UI" w:eastAsia="Segoe UI" w:hAnsi="Segoe UI"/>
        </w:rPr>
        <w:br/>
        <w:t xml:space="preserve">Clearly state what is to be done by whom and when.</w:t>
      </w:r>
      <w:r>
        <w:rPr>
          <w:color w:val="323130"/>
          <w:sz w:val="4.3mm"/>
          <w:szCs w:val="4.3mm"/>
          <w:rFonts w:ascii="Segoe UI" w:cs="Segoe UI" w:eastAsia="Segoe UI" w:hAnsi="Segoe UI"/>
        </w:rPr>
        <w:br/>
        <w:t xml:space="preserve">Some action plans may be short term interventions that can be accomplished quickly, while others may require a longer implementation period.</w:t>
      </w:r>
      <w:r>
        <w:rPr>
          <w:color w:val="323130"/>
          <w:sz w:val="4.3mm"/>
          <w:szCs w:val="4.3mm"/>
          <w:rFonts w:ascii="Segoe UI" w:cs="Segoe UI" w:eastAsia="Segoe UI" w:hAnsi="Segoe UI"/>
        </w:rPr>
        <w:br/>
        <w:t xml:space="preserve">Consider how to effectively implement the plan so people are complying with the proposed changes and whether those changes will make a difference.</w:t>
      </w:r>
      <w:r>
        <w:rPr>
          <w:color w:val="323130"/>
          <w:sz w:val="4.3mm"/>
          <w:szCs w:val="4.3mm"/>
          <w:rFonts w:ascii="Segoe UI" w:cs="Segoe UI" w:eastAsia="Segoe UI" w:hAnsi="Segoe UI"/>
        </w:rPr>
        <w:br/>
        <w:t xml:space="preserve">Create smart goals with feasible.</w:t>
      </w:r>
      <w:r>
        <w:rPr>
          <w:color w:val="323130"/>
          <w:sz w:val="4.3mm"/>
          <w:szCs w:val="4.3mm"/>
          <w:rFonts w:ascii="Segoe UI" w:cs="Segoe UI" w:eastAsia="Segoe UI" w:hAnsi="Segoe UI"/>
        </w:rPr>
        <w:br/>
        <w:t xml:space="preserve">Deadlines. They should be specific, measurable, achievable, realistic and time bound.</w:t>
      </w:r>
      <w:r>
        <w:rPr>
          <w:color w:val="323130"/>
          <w:sz w:val="4.3mm"/>
          <w:szCs w:val="4.3mm"/>
          <w:rFonts w:ascii="Segoe UI" w:cs="Segoe UI" w:eastAsia="Segoe UI" w:hAnsi="Segoe UI"/>
        </w:rPr>
        <w:br/>
        <w:t xml:space="preserve">Make sure these goals or solutions are centered around the root cause, detailing every step necessary to eliminate the underlying cause of the issue.</w:t>
      </w:r>
      <w:r>
        <w:rPr>
          <w:color w:val="323130"/>
          <w:sz w:val="4.3mm"/>
          <w:szCs w:val="4.3mm"/>
          <w:rFonts w:ascii="Segoe UI" w:cs="Segoe UI" w:eastAsia="Segoe UI" w:hAnsi="Segoe UI"/>
        </w:rPr>
        <w:br/>
        <w:t xml:space="preserve">After determining what action steps are needed, the next step is to list the items you will provide to the Office of monitoring.</w:t>
      </w:r>
      <w:r>
        <w:rPr>
          <w:color w:val="323130"/>
          <w:sz w:val="4.3mm"/>
          <w:szCs w:val="4.3mm"/>
          <w:rFonts w:ascii="Segoe UI" w:cs="Segoe UI" w:eastAsia="Segoe UI" w:hAnsi="Segoe UI"/>
        </w:rPr>
        <w:br/>
        <w:t xml:space="preserve">What supporting documentation will be needed to effectively implement the action steps?</w:t>
      </w:r>
      <w:r>
        <w:rPr>
          <w:color w:val="323130"/>
          <w:sz w:val="4.3mm"/>
          <w:szCs w:val="4.3mm"/>
          <w:rFonts w:ascii="Segoe UI" w:cs="Segoe UI" w:eastAsia="Segoe UI" w:hAnsi="Segoe UI"/>
        </w:rPr>
        <w:br/>
        <w:t xml:space="preserve">Deliverables provided to AmeriCorps should document proof of completion of the listed action steps.</w:t>
      </w:r>
      <w:r>
        <w:rPr>
          <w:color w:val="323130"/>
          <w:sz w:val="4.3mm"/>
          <w:szCs w:val="4.3mm"/>
          <w:rFonts w:ascii="Segoe UI" w:cs="Segoe UI" w:eastAsia="Segoe UI" w:hAnsi="Segoe UI"/>
        </w:rPr>
        <w:br/>
        <w:t xml:space="preserve">The deliverables you plan to submit to AmeriCorps should demonstrate implementation of the listed action steps.</w:t>
      </w:r>
      <w:r>
        <w:rPr>
          <w:color w:val="323130"/>
          <w:sz w:val="4.3mm"/>
          <w:szCs w:val="4.3mm"/>
          <w:rFonts w:ascii="Segoe UI" w:cs="Segoe UI" w:eastAsia="Segoe UI" w:hAnsi="Segoe UI"/>
        </w:rPr>
        <w:br/>
        <w:t xml:space="preserve">For example, if your action steps include training staff or volunteers on a new procedure, then you should list a training attendance list as one of your deliverables.</w:t>
      </w:r>
      <w:r>
        <w:rPr>
          <w:color w:val="323130"/>
          <w:sz w:val="4.3mm"/>
          <w:szCs w:val="4.3mm"/>
          <w:rFonts w:ascii="Segoe UI" w:cs="Segoe UI" w:eastAsia="Segoe UI" w:hAnsi="Segoe UI"/>
        </w:rPr>
        <w:br/>
        <w:t xml:space="preserve">The 4th CAP element is long term compliance.</w:t>
      </w:r>
      <w:r>
        <w:rPr>
          <w:color w:val="323130"/>
          <w:sz w:val="4.3mm"/>
          <w:szCs w:val="4.3mm"/>
          <w:rFonts w:ascii="Segoe UI" w:cs="Segoe UI" w:eastAsia="Segoe UI" w:hAnsi="Segoe UI"/>
        </w:rPr>
        <w:br/>
        <w:t xml:space="preserve">Please describe the plan to maintain compliance post monitoring.</w:t>
      </w:r>
      <w:r>
        <w:rPr>
          <w:color w:val="323130"/>
          <w:sz w:val="4.3mm"/>
          <w:szCs w:val="4.3mm"/>
          <w:rFonts w:ascii="Segoe UI" w:cs="Segoe UI" w:eastAsia="Segoe UI" w:hAnsi="Segoe UI"/>
        </w:rPr>
        <w:br/>
        <w:t xml:space="preserve">What is the procedure process to self monitor the plan implemented?</w:t>
      </w:r>
      <w:r>
        <w:rPr>
          <w:color w:val="323130"/>
          <w:sz w:val="4.3mm"/>
          <w:szCs w:val="4.3mm"/>
          <w:rFonts w:ascii="Segoe UI" w:cs="Segoe UI" w:eastAsia="Segoe UI" w:hAnsi="Segoe UI"/>
        </w:rPr>
        <w:br/>
        <w:t xml:space="preserve">How often will the plan be evaluated?</w:t>
      </w:r>
      <w:r>
        <w:rPr>
          <w:color w:val="323130"/>
          <w:sz w:val="4.3mm"/>
          <w:szCs w:val="4.3mm"/>
          <w:rFonts w:ascii="Segoe UI" w:cs="Segoe UI" w:eastAsia="Segoe UI" w:hAnsi="Segoe UI"/>
        </w:rPr>
        <w:br/>
        <w:t xml:space="preserve">What are the desired outcomes?</w:t>
      </w:r>
      <w:r>
        <w:rPr>
          <w:color w:val="323130"/>
          <w:sz w:val="4.3mm"/>
          <w:szCs w:val="4.3mm"/>
          <w:rFonts w:ascii="Segoe UI" w:cs="Segoe UI" w:eastAsia="Segoe UI" w:hAnsi="Segoe UI"/>
        </w:rPr>
        <w:br/>
        <w:t xml:space="preserve">Our goal is to help you make the changes needed to ensure your organization's long term compliance after the monitoring exercise.</w:t>
      </w:r>
      <w:r>
        <w:rPr>
          <w:color w:val="323130"/>
          <w:sz w:val="4.3mm"/>
          <w:szCs w:val="4.3mm"/>
          <w:rFonts w:ascii="Segoe UI" w:cs="Segoe UI" w:eastAsia="Segoe UI" w:hAnsi="Segoe UI"/>
        </w:rPr>
        <w:br/>
        <w:t xml:space="preserve">Is complete.</w:t>
      </w:r>
      <w:r>
        <w:rPr>
          <w:color w:val="323130"/>
          <w:sz w:val="4.3mm"/>
          <w:szCs w:val="4.3mm"/>
          <w:rFonts w:ascii="Segoe UI" w:cs="Segoe UI" w:eastAsia="Segoe UI" w:hAnsi="Segoe UI"/>
        </w:rPr>
        <w:br/>
        <w:t xml:space="preserve">We ask you to focus on self monitoring and routinely reviewing processes and making updates as needed to maintain compliance.</w:t>
      </w:r>
      <w:r>
        <w:rPr>
          <w:color w:val="323130"/>
          <w:sz w:val="4.3mm"/>
          <w:szCs w:val="4.3mm"/>
          <w:rFonts w:ascii="Segoe UI" w:cs="Segoe UI" w:eastAsia="Segoe UI" w:hAnsi="Segoe UI"/>
        </w:rPr>
        <w:br/>
        <w:t xml:space="preserve">The one remaining field to complete within the CAP document is the person responsible for implementation.</w:t>
      </w:r>
      <w:r>
        <w:rPr>
          <w:color w:val="323130"/>
          <w:sz w:val="4.3mm"/>
          <w:szCs w:val="4.3mm"/>
          <w:rFonts w:ascii="Segoe UI" w:cs="Segoe UI" w:eastAsia="Segoe UI" w:hAnsi="Segoe UI"/>
        </w:rPr>
        <w:br/>
        <w:t xml:space="preserve">In the persons responsible for implementation, field list individuals within the grantee sponsor organization who will complete and maintain the required plan of action.</w:t>
      </w:r>
      <w:r>
        <w:rPr>
          <w:color w:val="323130"/>
          <w:sz w:val="4.3mm"/>
          <w:szCs w:val="4.3mm"/>
          <w:rFonts w:ascii="Segoe UI" w:cs="Segoe UI" w:eastAsia="Segoe UI" w:hAnsi="Segoe UI"/>
        </w:rPr>
        <w:br/>
        <w:t xml:space="preserve">List individuals who will provide the deliverables to the Office of monitoring.</w:t>
      </w:r>
      <w:r>
        <w:rPr>
          <w:color w:val="323130"/>
          <w:sz w:val="4.3mm"/>
          <w:szCs w:val="4.3mm"/>
          <w:rFonts w:ascii="Segoe UI" w:cs="Segoe UI" w:eastAsia="Segoe UI" w:hAnsi="Segoe UI"/>
        </w:rPr>
        <w:br/>
        <w:t xml:space="preserve">Let's look at an example of a corrective action plan.</w:t>
      </w:r>
      <w:r>
        <w:rPr>
          <w:color w:val="323130"/>
          <w:sz w:val="4.3mm"/>
          <w:szCs w:val="4.3mm"/>
          <w:rFonts w:ascii="Segoe UI" w:cs="Segoe UI" w:eastAsia="Segoe UI" w:hAnsi="Segoe UI"/>
        </w:rPr>
        <w:br/>
        <w:t xml:space="preserve">For prohibited activities.</w:t>
      </w:r>
      <w:r>
        <w:rPr>
          <w:color w:val="323130"/>
          <w:sz w:val="4.3mm"/>
          <w:szCs w:val="4.3mm"/>
          <w:rFonts w:ascii="Segoe UI" w:cs="Segoe UI" w:eastAsia="Segoe UI" w:hAnsi="Segoe UI"/>
        </w:rPr>
        <w:br/>
        <w:t xml:space="preserve">The snapshot shown on the screen is a portion of the cap. The CAP elements discussed earlier are shown across the top of the screen.</w:t>
      </w:r>
      <w:r>
        <w:rPr>
          <w:color w:val="323130"/>
          <w:sz w:val="4.3mm"/>
          <w:szCs w:val="4.3mm"/>
          <w:rFonts w:ascii="Segoe UI" w:cs="Segoe UI" w:eastAsia="Segoe UI" w:hAnsi="Segoe UI"/>
        </w:rPr>
        <w:br/>
        <w:t xml:space="preserve">With this example, the issue is volunteers are participating in prohibited activities.</w:t>
      </w:r>
      <w:r>
        <w:rPr>
          <w:color w:val="323130"/>
          <w:sz w:val="4.3mm"/>
          <w:szCs w:val="4.3mm"/>
          <w:rFonts w:ascii="Segoe UI" w:cs="Segoe UI" w:eastAsia="Segoe UI" w:hAnsi="Segoe UI"/>
        </w:rPr>
        <w:br/>
        <w:t xml:space="preserve">For the root cause.</w:t>
      </w:r>
      <w:r>
        <w:rPr>
          <w:color w:val="323130"/>
          <w:sz w:val="4.3mm"/>
          <w:szCs w:val="4.3mm"/>
          <w:rFonts w:ascii="Segoe UI" w:cs="Segoe UI" w:eastAsia="Segoe UI" w:hAnsi="Segoe UI"/>
        </w:rPr>
        <w:br/>
        <w:t xml:space="preserve">One the agency does not have an updated policy on all prohibited activities.</w:t>
      </w:r>
      <w:r>
        <w:rPr>
          <w:color w:val="323130"/>
          <w:sz w:val="4.3mm"/>
          <w:szCs w:val="4.3mm"/>
          <w:rFonts w:ascii="Segoe UI" w:cs="Segoe UI" w:eastAsia="Segoe UI" w:hAnsi="Segoe UI"/>
        </w:rPr>
        <w:br/>
        <w:t xml:space="preserve">And two volunteers have not been trained on prohibited activities.</w:t>
      </w:r>
      <w:r>
        <w:rPr>
          <w:color w:val="323130"/>
          <w:sz w:val="4.3mm"/>
          <w:szCs w:val="4.3mm"/>
          <w:rFonts w:ascii="Segoe UI" w:cs="Segoe UI" w:eastAsia="Segoe UI" w:hAnsi="Segoe UI"/>
        </w:rPr>
        <w:br/>
        <w:t xml:space="preserve">Keep in mind the root cause for a finding may be different depending on the organization.</w:t>
      </w:r>
      <w:r>
        <w:rPr>
          <w:color w:val="323130"/>
          <w:sz w:val="4.3mm"/>
          <w:szCs w:val="4.3mm"/>
          <w:rFonts w:ascii="Segoe UI" w:cs="Segoe UI" w:eastAsia="Segoe UI" w:hAnsi="Segoe UI"/>
        </w:rPr>
        <w:br/>
        <w:t xml:space="preserve">Is it policy related?</w:t>
      </w:r>
      <w:r>
        <w:rPr>
          <w:color w:val="323130"/>
          <w:sz w:val="4.3mm"/>
          <w:szCs w:val="4.3mm"/>
          <w:rFonts w:ascii="Segoe UI" w:cs="Segoe UI" w:eastAsia="Segoe UI" w:hAnsi="Segoe UI"/>
        </w:rPr>
        <w:br/>
        <w:t xml:space="preserve">Is it training related?</w:t>
      </w:r>
      <w:r>
        <w:rPr>
          <w:color w:val="323130"/>
          <w:sz w:val="4.3mm"/>
          <w:szCs w:val="4.3mm"/>
          <w:rFonts w:ascii="Segoe UI" w:cs="Segoe UI" w:eastAsia="Segoe UI" w:hAnsi="Segoe UI"/>
        </w:rPr>
        <w:br/>
        <w:t xml:space="preserve">Is it lack of supervision?</w:t>
      </w:r>
      <w:r>
        <w:rPr>
          <w:color w:val="323130"/>
          <w:sz w:val="4.3mm"/>
          <w:szCs w:val="4.3mm"/>
          <w:rFonts w:ascii="Segoe UI" w:cs="Segoe UI" w:eastAsia="Segoe UI" w:hAnsi="Segoe UI"/>
        </w:rPr>
        <w:br/>
        <w:t xml:space="preserve">Determine the reason for the issue at hand.</w:t>
      </w:r>
      <w:r>
        <w:rPr>
          <w:color w:val="323130"/>
          <w:sz w:val="4.3mm"/>
          <w:szCs w:val="4.3mm"/>
          <w:rFonts w:ascii="Segoe UI" w:cs="Segoe UI" w:eastAsia="Segoe UI" w:hAnsi="Segoe UI"/>
        </w:rPr>
        <w:br/>
        <w:t xml:space="preserve">Now in the action plan it says.</w:t>
      </w:r>
      <w:r>
        <w:rPr>
          <w:color w:val="323130"/>
          <w:sz w:val="4.3mm"/>
          <w:szCs w:val="4.3mm"/>
          <w:rFonts w:ascii="Segoe UI" w:cs="Segoe UI" w:eastAsia="Segoe UI" w:hAnsi="Segoe UI"/>
        </w:rPr>
        <w:br/>
        <w:t xml:space="preserve">One, the program director will update the prohibited activities policy by July 31st.</w:t>
      </w:r>
      <w:r>
        <w:rPr>
          <w:color w:val="323130"/>
          <w:sz w:val="4.3mm"/>
          <w:szCs w:val="4.3mm"/>
          <w:rFonts w:ascii="Segoe UI" w:cs="Segoe UI" w:eastAsia="Segoe UI" w:hAnsi="Segoe UI"/>
        </w:rPr>
        <w:br/>
        <w:t xml:space="preserve">Two policy will be reviewed and approved by the Board of Directors at the August board meeting.</w:t>
      </w:r>
      <w:r>
        <w:rPr>
          <w:color w:val="323130"/>
          <w:sz w:val="4.3mm"/>
          <w:szCs w:val="4.3mm"/>
          <w:rFonts w:ascii="Segoe UI" w:cs="Segoe UI" w:eastAsia="Segoe UI" w:hAnsi="Segoe UI"/>
        </w:rPr>
        <w:br/>
        <w:t xml:space="preserve">Three, all volunteers and staff will be trained on prohibited activities during September site meetings.</w:t>
      </w:r>
      <w:r>
        <w:rPr>
          <w:color w:val="323130"/>
          <w:sz w:val="4.3mm"/>
          <w:szCs w:val="4.3mm"/>
          <w:rFonts w:ascii="Segoe UI" w:cs="Segoe UI" w:eastAsia="Segoe UI" w:hAnsi="Segoe UI"/>
        </w:rPr>
        <w:br/>
        <w:t xml:space="preserve">For volunteer orientation will include training on prohibited activities.</w:t>
      </w:r>
      <w:r>
        <w:rPr>
          <w:color w:val="323130"/>
          <w:sz w:val="4.3mm"/>
          <w:szCs w:val="4.3mm"/>
          <w:rFonts w:ascii="Segoe UI" w:cs="Segoe UI" w:eastAsia="Segoe UI" w:hAnsi="Segoe UI"/>
        </w:rPr>
        <w:br/>
        <w:t xml:space="preserve">And five site supervisors will e-mail quarterly reminders to volunteers.</w:t>
      </w:r>
      <w:r>
        <w:rPr>
          <w:color w:val="323130"/>
          <w:sz w:val="4.3mm"/>
          <w:szCs w:val="4.3mm"/>
          <w:rFonts w:ascii="Segoe UI" w:cs="Segoe UI" w:eastAsia="Segoe UI" w:hAnsi="Segoe UI"/>
        </w:rPr>
        <w:br/>
        <w:t xml:space="preserve">For the deliverables.</w:t>
      </w:r>
      <w:r>
        <w:rPr>
          <w:color w:val="323130"/>
          <w:sz w:val="4.3mm"/>
          <w:szCs w:val="4.3mm"/>
          <w:rFonts w:ascii="Segoe UI" w:cs="Segoe UI" w:eastAsia="Segoe UI" w:hAnsi="Segoe UI"/>
        </w:rPr>
        <w:br/>
        <w:t xml:space="preserve">The program director will provide the Office of monitoring one a copy of the updated and board approved policy.</w:t>
      </w:r>
      <w:r>
        <w:rPr>
          <w:color w:val="323130"/>
          <w:sz w:val="4.3mm"/>
          <w:szCs w:val="4.3mm"/>
          <w:rFonts w:ascii="Segoe UI" w:cs="Segoe UI" w:eastAsia="Segoe UI" w:hAnsi="Segoe UI"/>
        </w:rPr>
        <w:br/>
        <w:t xml:space="preserve">2 proof of volunteer and staff training on prohibited activities, and three.</w:t>
      </w:r>
      <w:r>
        <w:rPr>
          <w:color w:val="323130"/>
          <w:sz w:val="4.3mm"/>
          <w:szCs w:val="4.3mm"/>
          <w:rFonts w:ascii="Segoe UI" w:cs="Segoe UI" w:eastAsia="Segoe UI" w:hAnsi="Segoe UI"/>
        </w:rPr>
        <w:br/>
        <w:t xml:space="preserve">A copy of the volunteer orientation agenda and material.</w:t>
      </w:r>
      <w:r>
        <w:rPr>
          <w:color w:val="323130"/>
          <w:sz w:val="4.3mm"/>
          <w:szCs w:val="4.3mm"/>
          <w:rFonts w:ascii="Segoe UI" w:cs="Segoe UI" w:eastAsia="Segoe UI" w:hAnsi="Segoe UI"/>
        </w:rPr>
        <w:br/>
        <w:t xml:space="preserve">In long term compliance, it says one the policy will be reviewed and updated annually then submitted.</w:t>
      </w:r>
      <w:r>
        <w:rPr>
          <w:color w:val="323130"/>
          <w:sz w:val="4.3mm"/>
          <w:szCs w:val="4.3mm"/>
          <w:rFonts w:ascii="Segoe UI" w:cs="Segoe UI" w:eastAsia="Segoe UI" w:hAnsi="Segoe UI"/>
        </w:rPr>
        <w:br/>
        <w:t xml:space="preserve">To board for approval at the June board meeting.</w:t>
      </w:r>
      <w:r>
        <w:rPr>
          <w:color w:val="323130"/>
          <w:sz w:val="4.3mm"/>
          <w:szCs w:val="4.3mm"/>
          <w:rFonts w:ascii="Segoe UI" w:cs="Segoe UI" w:eastAsia="Segoe UI" w:hAnsi="Segoe UI"/>
        </w:rPr>
        <w:br/>
        <w:t xml:space="preserve">Two new volunteers are trained at orientation and current volunteer staff are trained on the updated policy prohibited activities procedure every September.</w:t>
      </w:r>
      <w:r>
        <w:rPr>
          <w:color w:val="323130"/>
          <w:sz w:val="4.3mm"/>
          <w:szCs w:val="4.3mm"/>
          <w:rFonts w:ascii="Segoe UI" w:cs="Segoe UI" w:eastAsia="Segoe UI" w:hAnsi="Segoe UI"/>
        </w:rPr>
        <w:br/>
        <w:t xml:space="preserve">Three site supervisors quarterly check in.</w:t>
      </w:r>
      <w:r>
        <w:rPr>
          <w:color w:val="323130"/>
          <w:sz w:val="4.3mm"/>
          <w:szCs w:val="4.3mm"/>
          <w:rFonts w:ascii="Segoe UI" w:cs="Segoe UI" w:eastAsia="Segoe UI" w:hAnsi="Segoe UI"/>
        </w:rPr>
        <w:br/>
        <w:t xml:space="preserve">Results will be reviewed quarterly to monitor long term compliance.</w:t>
      </w:r>
      <w:r>
        <w:rPr>
          <w:color w:val="323130"/>
          <w:sz w:val="4.3mm"/>
          <w:szCs w:val="4.3mm"/>
          <w:rFonts w:ascii="Segoe UI" w:cs="Segoe UI" w:eastAsia="Segoe UI" w:hAnsi="Segoe UI"/>
        </w:rPr>
        <w:br/>
        <w:t xml:space="preserve">And four, the desired outcome is 100% of current staff volunteers are trained on and are not participating in prohibited activities.</w:t>
      </w:r>
      <w:r>
        <w:rPr>
          <w:color w:val="323130"/>
          <w:sz w:val="4.3mm"/>
          <w:szCs w:val="4.3mm"/>
          <w:rFonts w:ascii="Segoe UI" w:cs="Segoe UI" w:eastAsia="Segoe UI" w:hAnsi="Segoe UI"/>
        </w:rPr>
        <w:br/>
        <w:t xml:space="preserve">This example shows how to develop responses for one issue. The process continues until responses have been provided for all issues of non compliance.</w:t>
      </w:r>
      <w:r>
        <w:rPr>
          <w:color w:val="323130"/>
          <w:sz w:val="4.3mm"/>
          <w:szCs w:val="4.3mm"/>
          <w:rFonts w:ascii="Segoe UI" w:cs="Segoe UI" w:eastAsia="Segoe UI" w:hAnsi="Segoe UI"/>
        </w:rPr>
        <w:br/>
        <w:t xml:space="preserve">It's listed on the cap.</w:t>
      </w:r>
      <w:r>
        <w:rPr>
          <w:color w:val="323130"/>
          <w:sz w:val="4.3mm"/>
          <w:szCs w:val="4.3mm"/>
          <w:rFonts w:ascii="Segoe UI" w:cs="Segoe UI" w:eastAsia="Segoe UI" w:hAnsi="Segoe UI"/>
        </w:rPr>
        <w:br/>
        <w:t xml:space="preserve">As mentioned in the previous slide, all issues listed on the CAP must have responses for the CAP to be completed.</w:t>
      </w:r>
      <w:r>
        <w:rPr>
          <w:color w:val="323130"/>
          <w:sz w:val="4.3mm"/>
          <w:szCs w:val="4.3mm"/>
          <w:rFonts w:ascii="Segoe UI" w:cs="Segoe UI" w:eastAsia="Segoe UI" w:hAnsi="Segoe UI"/>
        </w:rPr>
        <w:br/>
        <w:t xml:space="preserve">Now I'll work through the process of submitting the CAP for review to the Office of Monitoring.</w:t>
      </w:r>
      <w:r>
        <w:rPr>
          <w:color w:val="323130"/>
          <w:sz w:val="4.3mm"/>
          <w:szCs w:val="4.3mm"/>
          <w:rFonts w:ascii="Segoe UI" w:cs="Segoe UI" w:eastAsia="Segoe UI" w:hAnsi="Segoe UI"/>
        </w:rPr>
        <w:br/>
        <w:t xml:space="preserve">Step one.</w:t>
      </w:r>
      <w:r>
        <w:rPr>
          <w:color w:val="323130"/>
          <w:sz w:val="4.3mm"/>
          <w:szCs w:val="4.3mm"/>
          <w:rFonts w:ascii="Segoe UI" w:cs="Segoe UI" w:eastAsia="Segoe UI" w:hAnsi="Segoe UI"/>
        </w:rPr>
        <w:br/>
        <w:t xml:space="preserve">The first step is to develop the corrective action plan.</w:t>
      </w:r>
      <w:r>
        <w:rPr>
          <w:color w:val="323130"/>
          <w:sz w:val="4.3mm"/>
          <w:szCs w:val="4.3mm"/>
          <w:rFonts w:ascii="Segoe UI" w:cs="Segoe UI" w:eastAsia="Segoe UI" w:hAnsi="Segoe UI"/>
        </w:rPr>
        <w:br/>
        <w:t xml:space="preserve">This is done by ensuring all issues contain responses for each CAP element.</w:t>
      </w:r>
      <w:r>
        <w:rPr>
          <w:color w:val="323130"/>
          <w:sz w:val="4.3mm"/>
          <w:szCs w:val="4.3mm"/>
          <w:rFonts w:ascii="Segoe UI" w:cs="Segoe UI" w:eastAsia="Segoe UI" w:hAnsi="Segoe UI"/>
        </w:rPr>
        <w:br/>
        <w:t xml:space="preserve">Next, the cap is submitted to the Office of Monitoring for review.</w:t>
      </w:r>
      <w:r>
        <w:rPr>
          <w:color w:val="323130"/>
          <w:sz w:val="4.3mm"/>
          <w:szCs w:val="4.3mm"/>
          <w:rFonts w:ascii="Segoe UI" w:cs="Segoe UI" w:eastAsia="Segoe UI" w:hAnsi="Segoe UI"/>
        </w:rPr>
        <w:br/>
        <w:t xml:space="preserve">Once the CAP is received, the monitoring officer will review the CAP responses.</w:t>
      </w:r>
      <w:r>
        <w:rPr>
          <w:color w:val="323130"/>
          <w:sz w:val="4.3mm"/>
          <w:szCs w:val="4.3mm"/>
          <w:rFonts w:ascii="Segoe UI" w:cs="Segoe UI" w:eastAsia="Segoe UI" w:hAnsi="Segoe UI"/>
        </w:rPr>
        <w:br/>
        <w:t xml:space="preserve">Each issue will receive a status and relevant notes.</w:t>
      </w:r>
      <w:r>
        <w:rPr>
          <w:color w:val="323130"/>
          <w:sz w:val="4.3mm"/>
          <w:szCs w:val="4.3mm"/>
          <w:rFonts w:ascii="Segoe UI" w:cs="Segoe UI" w:eastAsia="Segoe UI" w:hAnsi="Segoe UI"/>
        </w:rPr>
        <w:br/>
        <w:t xml:space="preserve">If any information is missing or if more detail is needed in responses, a rework will be requested.</w:t>
      </w:r>
      <w:r>
        <w:rPr>
          <w:color w:val="323130"/>
          <w:sz w:val="4.3mm"/>
          <w:szCs w:val="4.3mm"/>
          <w:rFonts w:ascii="Segoe UI" w:cs="Segoe UI" w:eastAsia="Segoe UI" w:hAnsi="Segoe UI"/>
        </w:rPr>
        <w:br/>
        <w:t xml:space="preserve">If a rework is requested, the issues with insufficient statuses must be revised.</w:t>
      </w:r>
      <w:r>
        <w:rPr>
          <w:color w:val="323130"/>
          <w:sz w:val="4.3mm"/>
          <w:szCs w:val="4.3mm"/>
          <w:rFonts w:ascii="Segoe UI" w:cs="Segoe UI" w:eastAsia="Segoe UI" w:hAnsi="Segoe UI"/>
        </w:rPr>
        <w:br/>
        <w:t xml:space="preserve">Based on the feedback provided in the OM Review notes section of the CAP.</w:t>
      </w:r>
      <w:r>
        <w:rPr>
          <w:color w:val="323130"/>
          <w:sz w:val="4.3mm"/>
          <w:szCs w:val="4.3mm"/>
          <w:rFonts w:ascii="Segoe UI" w:cs="Segoe UI" w:eastAsia="Segoe UI" w:hAnsi="Segoe UI"/>
        </w:rPr>
        <w:br/>
        <w:t xml:space="preserve">The rework must be resubmitted within 10 business days.</w:t>
      </w:r>
      <w:r>
        <w:rPr>
          <w:color w:val="323130"/>
          <w:sz w:val="4.3mm"/>
          <w:szCs w:val="4.3mm"/>
          <w:rFonts w:ascii="Segoe UI" w:cs="Segoe UI" w:eastAsia="Segoe UI" w:hAnsi="Segoe UI"/>
        </w:rPr>
        <w:br/>
        <w:t xml:space="preserve">Once insufficient issues have been revised, the CAP must be resubmitted to the Office of monitoring.</w:t>
      </w:r>
      <w:r>
        <w:rPr>
          <w:color w:val="323130"/>
          <w:sz w:val="4.3mm"/>
          <w:szCs w:val="4.3mm"/>
          <w:rFonts w:ascii="Segoe UI" w:cs="Segoe UI" w:eastAsia="Segoe UI" w:hAnsi="Segoe UI"/>
        </w:rPr>
        <w:br/>
        <w:t xml:space="preserve">This cycle continues until all issues are approved.</w:t>
      </w:r>
      <w:r>
        <w:rPr>
          <w:color w:val="323130"/>
          <w:sz w:val="4.3mm"/>
          <w:szCs w:val="4.3mm"/>
          <w:rFonts w:ascii="Segoe UI" w:cs="Segoe UI" w:eastAsia="Segoe UI" w:hAnsi="Segoe UI"/>
        </w:rPr>
        <w:br/>
        <w:t xml:space="preserve">Once responses to all issues are approved.</w:t>
      </w:r>
      <w:r>
        <w:rPr>
          <w:color w:val="323130"/>
          <w:sz w:val="4.3mm"/>
          <w:szCs w:val="4.3mm"/>
          <w:rFonts w:ascii="Segoe UI" w:cs="Segoe UI" w:eastAsia="Segoe UI" w:hAnsi="Segoe UI"/>
        </w:rPr>
        <w:br/>
        <w:t xml:space="preserve">The CAP is considered approved in progress.</w:t>
      </w:r>
      <w:r>
        <w:rPr>
          <w:color w:val="323130"/>
          <w:sz w:val="4.3mm"/>
          <w:szCs w:val="4.3mm"/>
          <w:rFonts w:ascii="Segoe UI" w:cs="Segoe UI" w:eastAsia="Segoe UI" w:hAnsi="Segoe UI"/>
        </w:rPr>
        <w:br/>
        <w:t xml:space="preserve">The monitoring officer will send a notification of CAP approval.</w:t>
      </w:r>
      <w:r>
        <w:rPr>
          <w:color w:val="323130"/>
          <w:sz w:val="4.3mm"/>
          <w:szCs w:val="4.3mm"/>
          <w:rFonts w:ascii="Segoe UI" w:cs="Segoe UI" w:eastAsia="Segoe UI" w:hAnsi="Segoe UI"/>
        </w:rPr>
        <w:br/>
        <w:t xml:space="preserve">Remember, this entire process should be completed within 20 business days.</w:t>
      </w:r>
      <w:r>
        <w:rPr>
          <w:color w:val="323130"/>
          <w:sz w:val="4.3mm"/>
          <w:szCs w:val="4.3mm"/>
          <w:rFonts w:ascii="Segoe UI" w:cs="Segoe UI" w:eastAsia="Segoe UI" w:hAnsi="Segoe UI"/>
        </w:rPr>
        <w:br/>
        <w:t xml:space="preserve">To avoid repeated request for reworks, it is important to read the OM review notes in detail and respond accordingly.</w:t>
      </w:r>
      <w:r>
        <w:rPr>
          <w:color w:val="323130"/>
          <w:sz w:val="4.3mm"/>
          <w:szCs w:val="4.3mm"/>
          <w:rFonts w:ascii="Segoe UI" w:cs="Segoe UI" w:eastAsia="Segoe UI" w:hAnsi="Segoe UI"/>
        </w:rPr>
        <w:br/>
        <w:t xml:space="preserve">The day the notification of CAP approval is sent starts the three month long cap implementation period, which is phase two of the CAP process.</w:t>
      </w:r>
      <w:r>
        <w:rPr>
          <w:color w:val="323130"/>
          <w:sz w:val="4.3mm"/>
          <w:szCs w:val="4.3mm"/>
          <w:rFonts w:ascii="Segoe UI" w:cs="Segoe UI" w:eastAsia="Segoe UI" w:hAnsi="Segoe UI"/>
        </w:rPr>
        <w:br/>
        <w:t xml:space="preserve">Some issues of noncompliance will contain a 30 business day requirement, which will be noted in the corrective Action Plan tab of the monitoring report.</w:t>
      </w:r>
      <w:r>
        <w:rPr>
          <w:color w:val="323130"/>
          <w:sz w:val="4.3mm"/>
          <w:szCs w:val="4.3mm"/>
          <w:rFonts w:ascii="Segoe UI" w:cs="Segoe UI" w:eastAsia="Segoe UI" w:hAnsi="Segoe UI"/>
        </w:rPr>
        <w:br/>
        <w:t xml:space="preserve">This is reserved for issues resulting in tangible debts and or grant related reports that require correction.</w:t>
      </w:r>
      <w:r>
        <w:rPr>
          <w:color w:val="323130"/>
          <w:sz w:val="4.3mm"/>
          <w:szCs w:val="4.3mm"/>
          <w:rFonts w:ascii="Segoe UI" w:cs="Segoe UI" w:eastAsia="Segoe UI" w:hAnsi="Segoe UI"/>
        </w:rPr>
        <w:br/>
        <w:t xml:space="preserve">These issues should be prioritized in the CAP intake phase because unlike other issues which have.</w:t>
      </w:r>
      <w:r>
        <w:rPr>
          <w:color w:val="323130"/>
          <w:sz w:val="4.3mm"/>
          <w:szCs w:val="4.3mm"/>
          <w:rFonts w:ascii="Segoe UI" w:cs="Segoe UI" w:eastAsia="Segoe UI" w:hAnsi="Segoe UI"/>
        </w:rPr>
        <w:br/>
        <w:t xml:space="preserve">A three month implementation period for resolution.</w:t>
      </w:r>
      <w:r>
        <w:rPr>
          <w:color w:val="323130"/>
          <w:sz w:val="4.3mm"/>
          <w:szCs w:val="4.3mm"/>
          <w:rFonts w:ascii="Segoe UI" w:cs="Segoe UI" w:eastAsia="Segoe UI" w:hAnsi="Segoe UI"/>
        </w:rPr>
        <w:br/>
        <w:t xml:space="preserve">These issues only have 30 business days.</w:t>
      </w:r>
      <w:r>
        <w:rPr>
          <w:color w:val="323130"/>
          <w:sz w:val="4.3mm"/>
          <w:szCs w:val="4.3mm"/>
          <w:rFonts w:ascii="Segoe UI" w:cs="Segoe UI" w:eastAsia="Segoe UI" w:hAnsi="Segoe UI"/>
        </w:rPr>
        <w:br/>
        <w:t xml:space="preserve">Caps with 30 business day requirement issues will highlight the due date for those issues and will be discussed by the monitoring officer during the exit conference.</w:t>
      </w:r>
      <w:r>
        <w:rPr>
          <w:color w:val="323130"/>
          <w:sz w:val="4.3mm"/>
          <w:szCs w:val="4.3mm"/>
          <w:rFonts w:ascii="Segoe UI" w:cs="Segoe UI" w:eastAsia="Segoe UI" w:hAnsi="Segoe UI"/>
        </w:rPr>
        <w:br/>
        <w:t xml:space="preserve">Let's review the key points for phase one of the corrective action planning process.</w:t>
      </w:r>
      <w:r>
        <w:rPr>
          <w:color w:val="323130"/>
          <w:sz w:val="4.3mm"/>
          <w:szCs w:val="4.3mm"/>
          <w:rFonts w:ascii="Segoe UI" w:cs="Segoe UI" w:eastAsia="Segoe UI" w:hAnsi="Segoe UI"/>
        </w:rPr>
        <w:br/>
        <w:t xml:space="preserve">Each issue of noncompliance identified in the monitoring report must be addressed by creating a CAP.</w:t>
      </w:r>
      <w:r>
        <w:rPr>
          <w:color w:val="323130"/>
          <w:sz w:val="4.3mm"/>
          <w:szCs w:val="4.3mm"/>
          <w:rFonts w:ascii="Segoe UI" w:cs="Segoe UI" w:eastAsia="Segoe UI" w:hAnsi="Segoe UI"/>
        </w:rPr>
        <w:br/>
        <w:t xml:space="preserve">The plan will be developed and compiled on the CAP tab of your monitoring report.</w:t>
      </w:r>
      <w:r>
        <w:rPr>
          <w:color w:val="323130"/>
          <w:sz w:val="4.3mm"/>
          <w:szCs w:val="4.3mm"/>
          <w:rFonts w:ascii="Segoe UI" w:cs="Segoe UI" w:eastAsia="Segoe UI" w:hAnsi="Segoe UI"/>
        </w:rPr>
        <w:br/>
        <w:t xml:space="preserve">The corrective action plan must be submitted to your assigned monitoring officer within 20 business days of the receipt of your monitoring report.</w:t>
      </w:r>
      <w:r>
        <w:rPr>
          <w:color w:val="323130"/>
          <w:sz w:val="4.3mm"/>
          <w:szCs w:val="4.3mm"/>
          <w:rFonts w:ascii="Segoe UI" w:cs="Segoe UI" w:eastAsia="Segoe UI" w:hAnsi="Segoe UI"/>
        </w:rPr>
        <w:br/>
        <w:t xml:space="preserve">Any request to extend this deadline must be communicated to the monitoring officer as soon as possible.</w:t>
      </w:r>
      <w:r>
        <w:rPr>
          <w:color w:val="323130"/>
          <w:sz w:val="4.3mm"/>
          <w:szCs w:val="4.3mm"/>
          <w:rFonts w:ascii="Segoe UI" w:cs="Segoe UI" w:eastAsia="Segoe UI" w:hAnsi="Segoe UI"/>
        </w:rPr>
        <w:br/>
        <w:t xml:space="preserve">Cap submissions must contain the elements previously reviewed.</w:t>
      </w:r>
      <w:r>
        <w:rPr>
          <w:color w:val="323130"/>
          <w:sz w:val="4.3mm"/>
          <w:szCs w:val="4.3mm"/>
          <w:rFonts w:ascii="Segoe UI" w:cs="Segoe UI" w:eastAsia="Segoe UI" w:hAnsi="Segoe UI"/>
        </w:rPr>
        <w:br/>
        <w:t xml:space="preserve">Root cause corrective measures required plan of action and evaluation follow up.</w:t>
      </w:r>
      <w:r>
        <w:rPr>
          <w:color w:val="323130"/>
          <w:sz w:val="4.3mm"/>
          <w:szCs w:val="4.3mm"/>
          <w:rFonts w:ascii="Segoe UI" w:cs="Segoe UI" w:eastAsia="Segoe UI" w:hAnsi="Segoe UI"/>
        </w:rPr>
        <w:br/>
        <w:t xml:space="preserve">If an issue can be resolved during the initial 20 business daycap creation period, Please remember to submit all relevant supporting documentation for review to your monitoring officer.</w:t>
      </w:r>
      <w:r>
        <w:rPr>
          <w:color w:val="323130"/>
          <w:sz w:val="4.3mm"/>
          <w:szCs w:val="4.3mm"/>
          <w:rFonts w:ascii="Segoe UI" w:cs="Segoe UI" w:eastAsia="Segoe UI" w:hAnsi="Segoe UI"/>
        </w:rPr>
        <w:br/>
        <w:t xml:space="preserve">This should be reserved only for issues that can be resolved in a single step as the primary focus of CAP intake is to develop and approved plan.</w:t>
      </w:r>
      <w:r>
        <w:rPr>
          <w:color w:val="323130"/>
          <w:sz w:val="4.3mm"/>
          <w:szCs w:val="4.3mm"/>
          <w:rFonts w:ascii="Segoe UI" w:cs="Segoe UI" w:eastAsia="Segoe UI" w:hAnsi="Segoe UI"/>
        </w:rPr>
        <w:br/>
        <w:t xml:space="preserve">The CAP implementation period.</w:t>
      </w:r>
      <w:r>
        <w:rPr>
          <w:color w:val="323130"/>
          <w:sz w:val="4.3mm"/>
          <w:szCs w:val="4.3mm"/>
          <w:rFonts w:ascii="Segoe UI" w:cs="Segoe UI" w:eastAsia="Segoe UI" w:hAnsi="Segoe UI"/>
        </w:rPr>
        <w:br/>
        <w:t xml:space="preserve">Is for developing CAP documentation to resolve the caps.</w:t>
      </w:r>
      <w:r>
        <w:rPr>
          <w:color w:val="323130"/>
          <w:sz w:val="4.3mm"/>
          <w:szCs w:val="4.3mm"/>
          <w:rFonts w:ascii="Segoe UI" w:cs="Segoe UI" w:eastAsia="Segoe UI" w:hAnsi="Segoe UI"/>
        </w:rPr>
        <w:br/>
        <w:t xml:space="preserve">Once the CAP is approved, phase two begins, which is what I'll discuss next.</w:t>
      </w:r>
      <w:r>
        <w:rPr>
          <w:color w:val="323130"/>
          <w:sz w:val="4.3mm"/>
          <w:szCs w:val="4.3mm"/>
          <w:rFonts w:ascii="Segoe UI" w:cs="Segoe UI" w:eastAsia="Segoe UI" w:hAnsi="Segoe UI"/>
        </w:rPr>
        <w:br/>
        <w:t xml:space="preserve">If your corrective action plan is approved in progress, you will move into phase two of the corrective action planning process CAP implementation.</w:t>
      </w:r>
      <w:r>
        <w:rPr>
          <w:color w:val="323130"/>
          <w:sz w:val="4.3mm"/>
          <w:szCs w:val="4.3mm"/>
          <w:rFonts w:ascii="Segoe UI" w:cs="Segoe UI" w:eastAsia="Segoe UI" w:hAnsi="Segoe UI"/>
        </w:rPr>
        <w:br/>
        <w:t xml:space="preserve">Phase two is considered the implementation and maintenance phase for the next two phases of the plan. You will work with your assigned OM staff who will provide support to ensure you complete your CAP within three months of the CAP approval or sooner.</w:t>
      </w:r>
      <w:r>
        <w:rPr>
          <w:color w:val="323130"/>
          <w:sz w:val="4.3mm"/>
          <w:szCs w:val="4.3mm"/>
          <w:rFonts w:ascii="Segoe UI" w:cs="Segoe UI" w:eastAsia="Segoe UI" w:hAnsi="Segoe UI"/>
        </w:rPr>
        <w:br/>
        <w:t xml:space="preserve">These are the two steps in phase two. Let's review each.</w:t>
      </w:r>
      <w:r>
        <w:rPr>
          <w:color w:val="323130"/>
          <w:sz w:val="4.3mm"/>
          <w:szCs w:val="4.3mm"/>
          <w:rFonts w:ascii="Segoe UI" w:cs="Segoe UI" w:eastAsia="Segoe UI" w:hAnsi="Segoe UI"/>
        </w:rPr>
        <w:br/>
        <w:t xml:space="preserve">When your corrective action plan is approved in progress, you will move into phase two of the corrective action planning process.</w:t>
      </w:r>
      <w:r>
        <w:rPr>
          <w:color w:val="323130"/>
          <w:sz w:val="4.3mm"/>
          <w:szCs w:val="4.3mm"/>
          <w:rFonts w:ascii="Segoe UI" w:cs="Segoe UI" w:eastAsia="Segoe UI" w:hAnsi="Segoe UI"/>
        </w:rPr>
        <w:br/>
        <w:t xml:space="preserve">As previously stated.</w:t>
      </w:r>
      <w:r>
        <w:rPr>
          <w:color w:val="323130"/>
          <w:sz w:val="4.3mm"/>
          <w:szCs w:val="4.3mm"/>
          <w:rFonts w:ascii="Segoe UI" w:cs="Segoe UI" w:eastAsia="Segoe UI" w:hAnsi="Segoe UI"/>
        </w:rPr>
        <w:br/>
        <w:t xml:space="preserve">When the corrective action plan is approved, your organization will receive a notice of approval from your monitoring officer.</w:t>
      </w:r>
      <w:r>
        <w:rPr>
          <w:color w:val="323130"/>
          <w:sz w:val="4.3mm"/>
          <w:szCs w:val="4.3mm"/>
          <w:rFonts w:ascii="Segoe UI" w:cs="Segoe UI" w:eastAsia="Segoe UI" w:hAnsi="Segoe UI"/>
        </w:rPr>
        <w:br/>
        <w:t xml:space="preserve">Note that the date of the approval notice determines the deadline to fully resolve your CAP.</w:t>
      </w:r>
      <w:r>
        <w:rPr>
          <w:color w:val="323130"/>
          <w:sz w:val="4.3mm"/>
          <w:szCs w:val="4.3mm"/>
          <w:rFonts w:ascii="Segoe UI" w:cs="Segoe UI" w:eastAsia="Segoe UI" w:hAnsi="Segoe UI"/>
        </w:rPr>
        <w:br/>
        <w:t xml:space="preserve">As noted previously, three months from the date of the approval notice.</w:t>
      </w:r>
      <w:r>
        <w:rPr>
          <w:color w:val="323130"/>
          <w:sz w:val="4.3mm"/>
          <w:szCs w:val="4.3mm"/>
          <w:rFonts w:ascii="Segoe UI" w:cs="Segoe UI" w:eastAsia="Segoe UI" w:hAnsi="Segoe UI"/>
        </w:rPr>
        <w:br/>
        <w:t xml:space="preserve">Shortly after receiving the notification of CAP approval, you will receive a message from OM staff.</w:t>
      </w:r>
      <w:r>
        <w:rPr>
          <w:color w:val="323130"/>
          <w:sz w:val="4.3mm"/>
          <w:szCs w:val="4.3mm"/>
          <w:rFonts w:ascii="Segoe UI" w:cs="Segoe UI" w:eastAsia="Segoe UI" w:hAnsi="Segoe UI"/>
        </w:rPr>
        <w:br/>
        <w:t xml:space="preserve">This could be the monitoring officer who conducted the monitoring activity or a corrective action planning specialist.</w:t>
      </w:r>
      <w:r>
        <w:rPr>
          <w:color w:val="323130"/>
          <w:sz w:val="4.3mm"/>
          <w:szCs w:val="4.3mm"/>
          <w:rFonts w:ascii="Segoe UI" w:cs="Segoe UI" w:eastAsia="Segoe UI" w:hAnsi="Segoe UI"/>
        </w:rPr>
        <w:br/>
        <w:t xml:space="preserve">Requesting you to schedule a call within 14 days.</w:t>
      </w:r>
      <w:r>
        <w:rPr>
          <w:color w:val="323130"/>
          <w:sz w:val="4.3mm"/>
          <w:szCs w:val="4.3mm"/>
          <w:rFonts w:ascii="Segoe UI" w:cs="Segoe UI" w:eastAsia="Segoe UI" w:hAnsi="Segoe UI"/>
        </w:rPr>
        <w:br/>
        <w:t xml:space="preserve">During this meeting, you will have an opportunity to review the CAP, confirm timelines and deadlines.</w:t>
      </w:r>
      <w:r>
        <w:rPr>
          <w:color w:val="323130"/>
          <w:sz w:val="4.3mm"/>
          <w:szCs w:val="4.3mm"/>
          <w:rFonts w:ascii="Segoe UI" w:cs="Segoe UI" w:eastAsia="Segoe UI" w:hAnsi="Segoe UI"/>
        </w:rPr>
        <w:br/>
        <w:t xml:space="preserve">Discuss the deliverables you will submit to the Office of monitoring.</w:t>
      </w:r>
      <w:r>
        <w:rPr>
          <w:color w:val="323130"/>
          <w:sz w:val="4.3mm"/>
          <w:szCs w:val="4.3mm"/>
          <w:rFonts w:ascii="Segoe UI" w:cs="Segoe UI" w:eastAsia="Segoe UI" w:hAnsi="Segoe UI"/>
        </w:rPr>
        <w:br/>
        <w:t xml:space="preserve">And ask any questions you may have about the cap process.</w:t>
      </w:r>
      <w:r>
        <w:rPr>
          <w:color w:val="323130"/>
          <w:sz w:val="4.3mm"/>
          <w:szCs w:val="4.3mm"/>
          <w:rFonts w:ascii="Segoe UI" w:cs="Segoe UI" w:eastAsia="Segoe UI" w:hAnsi="Segoe UI"/>
        </w:rPr>
        <w:br/>
        <w:t xml:space="preserve">Your organization's designee for handling the cat process should plan to update their assigned OM staff on the progress of each issue of the CAP throughout this three month period.</w:t>
      </w:r>
      <w:r>
        <w:rPr>
          <w:color w:val="323130"/>
          <w:sz w:val="4.3mm"/>
          <w:szCs w:val="4.3mm"/>
          <w:rFonts w:ascii="Segoe UI" w:cs="Segoe UI" w:eastAsia="Segoe UI" w:hAnsi="Segoe UI"/>
        </w:rPr>
        <w:br/>
        <w:t xml:space="preserve">Timelines for each CAP will differ monthly or BI. Monthly meetings may be necessary depending on the Cap's complexity.</w:t>
      </w:r>
      <w:r>
        <w:rPr>
          <w:color w:val="323130"/>
          <w:sz w:val="4.3mm"/>
          <w:szCs w:val="4.3mm"/>
          <w:rFonts w:ascii="Segoe UI" w:cs="Segoe UI" w:eastAsia="Segoe UI" w:hAnsi="Segoe UI"/>
        </w:rPr>
        <w:br/>
        <w:t xml:space="preserve">Conversely, an issue may be able to be resolved in only a matter of weeks.</w:t>
      </w:r>
      <w:r>
        <w:rPr>
          <w:color w:val="323130"/>
          <w:sz w:val="4.3mm"/>
          <w:szCs w:val="4.3mm"/>
          <w:rFonts w:ascii="Segoe UI" w:cs="Segoe UI" w:eastAsia="Segoe UI" w:hAnsi="Segoe UI"/>
        </w:rPr>
        <w:br/>
        <w:t xml:space="preserve">6.</w:t>
      </w:r>
      <w:r>
        <w:rPr>
          <w:color w:val="323130"/>
          <w:sz w:val="4.3mm"/>
          <w:szCs w:val="4.3mm"/>
          <w:rFonts w:ascii="Segoe UI" w:cs="Segoe UI" w:eastAsia="Segoe UI" w:hAnsi="Segoe UI"/>
        </w:rPr>
        <w:br/>
        <w:t xml:space="preserve">Regular communication is key to closing the CAP as quickly as possible.</w:t>
      </w:r>
      <w:r>
        <w:rPr>
          <w:color w:val="323130"/>
          <w:sz w:val="4.3mm"/>
          <w:szCs w:val="4.3mm"/>
          <w:rFonts w:ascii="Segoe UI" w:cs="Segoe UI" w:eastAsia="Segoe UI" w:hAnsi="Segoe UI"/>
        </w:rPr>
        <w:br/>
        <w:t xml:space="preserve">At any point, if you are ready to submit a document for review, contact your assigned OM staff and they will provide you with a link to your secure folder.</w:t>
      </w:r>
      <w:r>
        <w:rPr>
          <w:color w:val="323130"/>
          <w:sz w:val="4.3mm"/>
          <w:szCs w:val="4.3mm"/>
          <w:rFonts w:ascii="Segoe UI" w:cs="Segoe UI" w:eastAsia="Segoe UI" w:hAnsi="Segoe UI"/>
        </w:rPr>
        <w:br/>
        <w:t xml:space="preserve">Once they receive your submission, the assigned OM staff will review the document and provide feedback.</w:t>
      </w:r>
      <w:r>
        <w:rPr>
          <w:color w:val="323130"/>
          <w:sz w:val="4.3mm"/>
          <w:szCs w:val="4.3mm"/>
          <w:rFonts w:ascii="Segoe UI" w:cs="Segoe UI" w:eastAsia="Segoe UI" w:hAnsi="Segoe UI"/>
        </w:rPr>
        <w:br/>
        <w:t xml:space="preserve">Please note some issues.</w:t>
      </w:r>
      <w:r>
        <w:rPr>
          <w:color w:val="323130"/>
          <w:sz w:val="4.3mm"/>
          <w:szCs w:val="4.3mm"/>
          <w:rFonts w:ascii="Segoe UI" w:cs="Segoe UI" w:eastAsia="Segoe UI" w:hAnsi="Segoe UI"/>
        </w:rPr>
        <w:br/>
        <w:t xml:space="preserve">May not be resolved quickly.</w:t>
      </w:r>
      <w:r>
        <w:rPr>
          <w:color w:val="323130"/>
          <w:sz w:val="4.3mm"/>
          <w:szCs w:val="4.3mm"/>
          <w:rFonts w:ascii="Segoe UI" w:cs="Segoe UI" w:eastAsia="Segoe UI" w:hAnsi="Segoe UI"/>
        </w:rPr>
        <w:br/>
        <w:t xml:space="preserve">Multiple submissions may be required and documentation provided.</w:t>
      </w:r>
      <w:r>
        <w:rPr>
          <w:color w:val="323130"/>
          <w:sz w:val="4.3mm"/>
          <w:szCs w:val="4.3mm"/>
          <w:rFonts w:ascii="Segoe UI" w:cs="Segoe UI" w:eastAsia="Segoe UI" w:hAnsi="Segoe UI"/>
        </w:rPr>
        <w:br/>
        <w:t xml:space="preserve">May need to be revised one or more times in order to fully resolve the issue.</w:t>
      </w:r>
      <w:r>
        <w:rPr>
          <w:color w:val="323130"/>
          <w:sz w:val="4.3mm"/>
          <w:szCs w:val="4.3mm"/>
          <w:rFonts w:ascii="Segoe UI" w:cs="Segoe UI" w:eastAsia="Segoe UI" w:hAnsi="Segoe UI"/>
        </w:rPr>
        <w:br/>
        <w:t xml:space="preserve">This is not a punitive process. This work ensures that your organization will implement the plan necessary to achieve and maintain compliance.</w:t>
      </w:r>
      <w:r>
        <w:rPr>
          <w:color w:val="323130"/>
          <w:sz w:val="4.3mm"/>
          <w:szCs w:val="4.3mm"/>
          <w:rFonts w:ascii="Segoe UI" w:cs="Segoe UI" w:eastAsia="Segoe UI" w:hAnsi="Segoe UI"/>
        </w:rPr>
        <w:br/>
        <w:t xml:space="preserve">If the finding is not resolved.</w:t>
      </w:r>
      <w:r>
        <w:rPr>
          <w:color w:val="323130"/>
          <w:sz w:val="4.3mm"/>
          <w:szCs w:val="4.3mm"/>
          <w:rFonts w:ascii="Segoe UI" w:cs="Segoe UI" w:eastAsia="Segoe UI" w:hAnsi="Segoe UI"/>
        </w:rPr>
        <w:br/>
        <w:t xml:space="preserve">Called the assigned OM staff will send you a cap update with detailed feedback, including a summary of the steps necessary to resolve the issue in full.</w:t>
      </w:r>
      <w:r>
        <w:rPr>
          <w:color w:val="323130"/>
          <w:sz w:val="4.3mm"/>
          <w:szCs w:val="4.3mm"/>
          <w:rFonts w:ascii="Segoe UI" w:cs="Segoe UI" w:eastAsia="Segoe UI" w:hAnsi="Segoe UI"/>
        </w:rPr>
        <w:br/>
        <w:t xml:space="preserve">The end goal of the cap process is phase three. The resolution of all issues noted on your monitoring report and closure of your CAP.</w:t>
      </w:r>
      <w:r>
        <w:rPr>
          <w:color w:val="323130"/>
          <w:sz w:val="4.3mm"/>
          <w:szCs w:val="4.3mm"/>
          <w:rFonts w:ascii="Segoe UI" w:cs="Segoe UI" w:eastAsia="Segoe UI" w:hAnsi="Segoe UI"/>
        </w:rPr>
        <w:br/>
        <w:t xml:space="preserve">Once all issues are resolved, your assigned OM staff will send you an official notification by emailing.</w:t>
      </w:r>
      <w:r>
        <w:rPr>
          <w:color w:val="323130"/>
          <w:sz w:val="4.3mm"/>
          <w:szCs w:val="4.3mm"/>
          <w:rFonts w:ascii="Segoe UI" w:cs="Segoe UI" w:eastAsia="Segoe UI" w:hAnsi="Segoe UI"/>
        </w:rPr>
        <w:br/>
        <w:t xml:space="preserve">By e-mail stating the CAP has been closed.</w:t>
      </w:r>
      <w:r>
        <w:rPr>
          <w:color w:val="323130"/>
          <w:sz w:val="4.3mm"/>
          <w:szCs w:val="4.3mm"/>
          <w:rFonts w:ascii="Segoe UI" w:cs="Segoe UI" w:eastAsia="Segoe UI" w:hAnsi="Segoe UI"/>
        </w:rPr>
        <w:br/>
        <w:t xml:space="preserve">The notification will be accompanied by a final cap report.</w:t>
      </w:r>
      <w:r>
        <w:rPr>
          <w:color w:val="323130"/>
          <w:sz w:val="4.3mm"/>
          <w:szCs w:val="4.3mm"/>
          <w:rFonts w:ascii="Segoe UI" w:cs="Segoe UI" w:eastAsia="Segoe UI" w:hAnsi="Segoe UI"/>
        </w:rPr>
        <w:br/>
        <w:t xml:space="preserve">Which details the actions taken to resolve each issue and the determination of compliance by the monitoring officer.</w:t>
      </w:r>
      <w:r>
        <w:rPr>
          <w:color w:val="323130"/>
          <w:sz w:val="4.3mm"/>
          <w:szCs w:val="4.3mm"/>
          <w:rFonts w:ascii="Segoe UI" w:cs="Segoe UI" w:eastAsia="Segoe UI" w:hAnsi="Segoe UI"/>
        </w:rPr>
        <w:br/>
        <w:t xml:space="preserve">All documentation should be retained in accordance with all other records pertaining to the grant that was monitored.</w:t>
      </w:r>
      <w:r>
        <w:rPr>
          <w:color w:val="323130"/>
          <w:sz w:val="4.3mm"/>
          <w:szCs w:val="4.3mm"/>
          <w:rFonts w:ascii="Segoe UI" w:cs="Segoe UI" w:eastAsia="Segoe UI" w:hAnsi="Segoe UI"/>
        </w:rPr>
        <w:br/>
        <w:t xml:space="preserve">Let's review the key points for phases two and three of the corrective action planning process.</w:t>
      </w:r>
      <w:r>
        <w:rPr>
          <w:color w:val="323130"/>
          <w:sz w:val="4.3mm"/>
          <w:szCs w:val="4.3mm"/>
          <w:rFonts w:ascii="Segoe UI" w:cs="Segoe UI" w:eastAsia="Segoe UI" w:hAnsi="Segoe UI"/>
        </w:rPr>
        <w:br/>
        <w:t xml:space="preserve">While the CAP is approved in progress, your monitoring Officer will provide support until all findings are resolved and the CAP is closed.</w:t>
      </w:r>
      <w:r>
        <w:rPr>
          <w:color w:val="323130"/>
          <w:sz w:val="4.3mm"/>
          <w:szCs w:val="4.3mm"/>
          <w:rFonts w:ascii="Segoe UI" w:cs="Segoe UI" w:eastAsia="Segoe UI" w:hAnsi="Segoe UI"/>
        </w:rPr>
        <w:br/>
        <w:t xml:space="preserve">Grantees will provide progress updates to discuss progress and workshop challenges while routine progress updates are required. Om staff are available at any time to address questions or concerns.</w:t>
      </w:r>
      <w:r>
        <w:rPr>
          <w:color w:val="323130"/>
          <w:sz w:val="4.3mm"/>
          <w:szCs w:val="4.3mm"/>
          <w:rFonts w:ascii="Segoe UI" w:cs="Segoe UI" w:eastAsia="Segoe UI" w:hAnsi="Segoe UI"/>
        </w:rPr>
        <w:br/>
        <w:t xml:space="preserve">Cap documentation is submitted through a secure folder in accordance with standard practices within the Office of monitoring.</w:t>
      </w:r>
      <w:r>
        <w:rPr>
          <w:color w:val="323130"/>
          <w:sz w:val="4.3mm"/>
          <w:szCs w:val="4.3mm"/>
          <w:rFonts w:ascii="Segoe UI" w:cs="Segoe UI" w:eastAsia="Segoe UI" w:hAnsi="Segoe UI"/>
        </w:rPr>
        <w:br/>
        <w:t xml:space="preserve">The assigned OM staff will review all submissions and respond with an updated CAP report that either outlines next steps or confirms resolution for each issue.</w:t>
      </w:r>
      <w:r>
        <w:rPr>
          <w:color w:val="323130"/>
          <w:sz w:val="4.3mm"/>
          <w:szCs w:val="4.3mm"/>
          <w:rFonts w:ascii="Segoe UI" w:cs="Segoe UI" w:eastAsia="Segoe UI" w:hAnsi="Segoe UI"/>
        </w:rPr>
        <w:br/>
        <w:t xml:space="preserve">Once all approved in progresses are resolved, a notification of cap closure will be sent to the grantee along with a final cap report.</w:t>
      </w:r>
      <w:r>
        <w:rPr>
          <w:color w:val="323130"/>
          <w:sz w:val="4.3mm"/>
          <w:szCs w:val="4.3mm"/>
          <w:rFonts w:ascii="Segoe UI" w:cs="Segoe UI" w:eastAsia="Segoe UI" w:hAnsi="Segoe UI"/>
        </w:rPr>
        <w:br/>
        <w:t xml:space="preserve">All records associated with the CAP should be retained in accordance with all other records pertaining to the grant that was monitored.</w:t>
      </w:r>
      <w:r>
        <w:rPr>
          <w:color w:val="323130"/>
          <w:sz w:val="4.3mm"/>
          <w:szCs w:val="4.3mm"/>
          <w:rFonts w:ascii="Segoe UI" w:cs="Segoe UI" w:eastAsia="Segoe UI" w:hAnsi="Segoe UI"/>
        </w:rPr>
        <w:br/>
        <w:t xml:space="preserve">This concludes the monitoring report and corrective action planning informational webinar.</w:t>
      </w:r>
      <w:r>
        <w:rPr>
          <w:color w:val="323130"/>
          <w:sz w:val="4.3mm"/>
          <w:szCs w:val="4.3mm"/>
          <w:rFonts w:ascii="Segoe UI" w:cs="Segoe UI" w:eastAsia="Segoe UI" w:hAnsi="Segoe UI"/>
        </w:rPr>
        <w:br/>
        <w:t xml:space="preserve">Thank you for listening along. If you have any additional questions, please contact your assigned Monitoring Officer or the Monitoring Office at monitoring at americorps.gov.</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Patterson, Lainie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ija8p2q1fwjbnq623v71r.png"/><Relationship Id="rId7" Type="http://schemas.openxmlformats.org/officeDocument/2006/relationships/image" Target="media/iuponlln3fljp-st0rzrm.png"/><Relationship Id="rId8" Type="http://schemas.openxmlformats.org/officeDocument/2006/relationships/image" Target="media/myro2lhjkq207ixz6oixp.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2025-04-04T21:05:30.067Z</dcterms:created>
  <dcterms:modified xsi:type="dcterms:W3CDTF">2025-04-04T21:05:30.067Z</dcterms:modified>
</cp:coreProperties>
</file>

<file path=docProps/custom.xml><?xml version="1.0" encoding="utf-8"?>
<Properties xmlns="http://schemas.openxmlformats.org/officeDocument/2006/custom-properties" xmlns:vt="http://schemas.openxmlformats.org/officeDocument/2006/docPropsVTypes"/>
</file>