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45344" w14:textId="03EE351B" w:rsidR="00B86CB8" w:rsidRDefault="00E82E43" w:rsidP="00B86CB8">
      <w:pPr>
        <w:pStyle w:val="Title"/>
      </w:pPr>
      <w:r>
        <w:rPr>
          <w:noProof/>
        </w:rPr>
        <w:drawing>
          <wp:anchor distT="0" distB="0" distL="114300" distR="114300" simplePos="0" relativeHeight="251659264" behindDoc="0" locked="0" layoutInCell="1" allowOverlap="1" wp14:anchorId="73F88489" wp14:editId="5744D1D5">
            <wp:simplePos x="0" y="0"/>
            <wp:positionH relativeFrom="column">
              <wp:posOffset>-428625</wp:posOffset>
            </wp:positionH>
            <wp:positionV relativeFrom="paragraph">
              <wp:posOffset>-420370</wp:posOffset>
            </wp:positionV>
            <wp:extent cx="3063240" cy="694465"/>
            <wp:effectExtent l="0" t="0" r="381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3240" cy="694465"/>
                    </a:xfrm>
                    <a:prstGeom prst="rect">
                      <a:avLst/>
                    </a:prstGeom>
                    <a:noFill/>
                    <a:ln>
                      <a:noFill/>
                    </a:ln>
                  </pic:spPr>
                </pic:pic>
              </a:graphicData>
            </a:graphic>
          </wp:anchor>
        </w:drawing>
      </w:r>
      <w:r>
        <w:t>Developing</w:t>
      </w:r>
      <w:r w:rsidR="00F659FD">
        <w:t xml:space="preserve"> Policies and Procedures: A Resource for AmeriCorps State and National Grantees </w:t>
      </w:r>
    </w:p>
    <w:p w14:paraId="475993D7" w14:textId="77777777" w:rsidR="00E82E43" w:rsidRDefault="00E82E43" w:rsidP="00E82E43"/>
    <w:p w14:paraId="1721B32F" w14:textId="7A457EB6" w:rsidR="00F23D30" w:rsidRPr="00F56ED8" w:rsidRDefault="00345A18" w:rsidP="000F579E">
      <w:pPr>
        <w:rPr>
          <w:sz w:val="52"/>
          <w:szCs w:val="52"/>
        </w:rPr>
        <w:sectPr w:rsidR="00F23D30" w:rsidRPr="00F56ED8" w:rsidSect="007938E6">
          <w:footerReference w:type="default" r:id="rId13"/>
          <w:footerReference w:type="first" r:id="rId14"/>
          <w:pgSz w:w="12240" w:h="15840"/>
          <w:pgMar w:top="1440" w:right="1440" w:bottom="1440" w:left="1440" w:header="720" w:footer="270" w:gutter="0"/>
          <w:cols w:space="720"/>
          <w:titlePg/>
          <w:docGrid w:linePitch="360"/>
        </w:sectPr>
      </w:pPr>
      <w:r>
        <w:rPr>
          <w:noProof/>
        </w:rPr>
        <w:drawing>
          <wp:anchor distT="0" distB="0" distL="114300" distR="114300" simplePos="0" relativeHeight="251661312" behindDoc="1" locked="0" layoutInCell="1" allowOverlap="1" wp14:anchorId="34F8C56C" wp14:editId="0205054C">
            <wp:simplePos x="0" y="0"/>
            <wp:positionH relativeFrom="page">
              <wp:posOffset>-1418590</wp:posOffset>
            </wp:positionH>
            <wp:positionV relativeFrom="paragraph">
              <wp:posOffset>3583305</wp:posOffset>
            </wp:positionV>
            <wp:extent cx="9171940" cy="866775"/>
            <wp:effectExtent l="0" t="0" r="0" b="952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rotWithShape="1">
                    <a:blip r:embed="rId15" cstate="print">
                      <a:extLst>
                        <a:ext uri="{28A0092B-C50C-407E-A947-70E740481C1C}">
                          <a14:useLocalDpi xmlns:a14="http://schemas.microsoft.com/office/drawing/2010/main" val="0"/>
                        </a:ext>
                      </a:extLst>
                    </a:blip>
                    <a:srcRect l="-16001" t="83559" b="7942"/>
                    <a:stretch/>
                  </pic:blipFill>
                  <pic:spPr bwMode="auto">
                    <a:xfrm>
                      <a:off x="0" y="0"/>
                      <a:ext cx="9171940" cy="866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4743" w:rsidRPr="007F4743">
        <w:rPr>
          <w:sz w:val="52"/>
          <w:szCs w:val="52"/>
        </w:rPr>
        <w:t xml:space="preserve">Grantee </w:t>
      </w:r>
      <w:r w:rsidR="00FC65C7" w:rsidRPr="007F4743">
        <w:rPr>
          <w:sz w:val="52"/>
          <w:szCs w:val="52"/>
        </w:rPr>
        <w:t>Workboo</w:t>
      </w:r>
      <w:r w:rsidR="00AB67B5">
        <w:rPr>
          <w:noProof/>
        </w:rPr>
        <w:drawing>
          <wp:anchor distT="0" distB="0" distL="114300" distR="114300" simplePos="0" relativeHeight="251658239" behindDoc="1" locked="0" layoutInCell="1" allowOverlap="1" wp14:anchorId="28D7D53D" wp14:editId="15A8E8FD">
            <wp:simplePos x="0" y="0"/>
            <wp:positionH relativeFrom="page">
              <wp:align>right</wp:align>
            </wp:positionH>
            <wp:positionV relativeFrom="paragraph">
              <wp:posOffset>7219950</wp:posOffset>
            </wp:positionV>
            <wp:extent cx="9143365" cy="1114425"/>
            <wp:effectExtent l="0" t="0" r="635" b="952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5" cstate="print">
                      <a:extLst>
                        <a:ext uri="{28A0092B-C50C-407E-A947-70E740481C1C}">
                          <a14:useLocalDpi xmlns:a14="http://schemas.microsoft.com/office/drawing/2010/main" val="0"/>
                        </a:ext>
                      </a:extLst>
                    </a:blip>
                    <a:srcRect l="-16001" t="82064" b="7008"/>
                    <a:stretch/>
                  </pic:blipFill>
                  <pic:spPr bwMode="auto">
                    <a:xfrm>
                      <a:off x="0" y="0"/>
                      <a:ext cx="9143365" cy="1114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6ED8">
        <w:rPr>
          <w:sz w:val="52"/>
          <w:szCs w:val="52"/>
        </w:rPr>
        <w:t>k</w:t>
      </w:r>
    </w:p>
    <w:sdt>
      <w:sdtPr>
        <w:rPr>
          <w:rFonts w:asciiTheme="minorHAnsi" w:eastAsiaTheme="minorHAnsi" w:hAnsiTheme="minorHAnsi" w:cstheme="minorBidi"/>
          <w:b w:val="0"/>
          <w:bCs w:val="0"/>
          <w:color w:val="auto"/>
          <w:sz w:val="22"/>
          <w:szCs w:val="22"/>
        </w:rPr>
        <w:id w:val="1735818686"/>
        <w:docPartObj>
          <w:docPartGallery w:val="Table of Contents"/>
          <w:docPartUnique/>
        </w:docPartObj>
      </w:sdtPr>
      <w:sdtEndPr>
        <w:rPr>
          <w:noProof/>
        </w:rPr>
      </w:sdtEndPr>
      <w:sdtContent>
        <w:p w14:paraId="6B032527" w14:textId="0C5D2763" w:rsidR="005D0179" w:rsidRDefault="005D0179">
          <w:pPr>
            <w:pStyle w:val="TOCHeading"/>
          </w:pPr>
          <w:r>
            <w:t>Contents</w:t>
          </w:r>
        </w:p>
        <w:p w14:paraId="139B99B2" w14:textId="34A9B880" w:rsidR="0086028A" w:rsidRDefault="0086028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34435272" w:history="1">
            <w:r w:rsidRPr="002C74A9">
              <w:rPr>
                <w:rStyle w:val="Hyperlink"/>
                <w:noProof/>
              </w:rPr>
              <w:t>Introduction</w:t>
            </w:r>
            <w:r>
              <w:rPr>
                <w:noProof/>
                <w:webHidden/>
              </w:rPr>
              <w:tab/>
            </w:r>
            <w:r>
              <w:rPr>
                <w:noProof/>
                <w:webHidden/>
              </w:rPr>
              <w:fldChar w:fldCharType="begin"/>
            </w:r>
            <w:r>
              <w:rPr>
                <w:noProof/>
                <w:webHidden/>
              </w:rPr>
              <w:instrText xml:space="preserve"> PAGEREF _Toc134435272 \h </w:instrText>
            </w:r>
            <w:r>
              <w:rPr>
                <w:noProof/>
                <w:webHidden/>
              </w:rPr>
            </w:r>
            <w:r>
              <w:rPr>
                <w:noProof/>
                <w:webHidden/>
              </w:rPr>
              <w:fldChar w:fldCharType="separate"/>
            </w:r>
            <w:r>
              <w:rPr>
                <w:noProof/>
                <w:webHidden/>
              </w:rPr>
              <w:t>4</w:t>
            </w:r>
            <w:r>
              <w:rPr>
                <w:noProof/>
                <w:webHidden/>
              </w:rPr>
              <w:fldChar w:fldCharType="end"/>
            </w:r>
          </w:hyperlink>
        </w:p>
        <w:p w14:paraId="53640A58" w14:textId="6F155ECA" w:rsidR="0086028A" w:rsidRDefault="006E2130">
          <w:pPr>
            <w:pStyle w:val="TOC1"/>
            <w:tabs>
              <w:tab w:val="right" w:leader="dot" w:pos="9350"/>
            </w:tabs>
            <w:rPr>
              <w:rFonts w:eastAsiaTheme="minorEastAsia"/>
              <w:noProof/>
            </w:rPr>
          </w:pPr>
          <w:hyperlink w:anchor="_Toc134435273" w:history="1">
            <w:r w:rsidR="0086028A" w:rsidRPr="002C74A9">
              <w:rPr>
                <w:rStyle w:val="Hyperlink"/>
                <w:noProof/>
              </w:rPr>
              <w:t>How to Use this Workbook</w:t>
            </w:r>
            <w:r w:rsidR="0086028A">
              <w:rPr>
                <w:noProof/>
                <w:webHidden/>
              </w:rPr>
              <w:tab/>
            </w:r>
            <w:r w:rsidR="0086028A">
              <w:rPr>
                <w:noProof/>
                <w:webHidden/>
              </w:rPr>
              <w:fldChar w:fldCharType="begin"/>
            </w:r>
            <w:r w:rsidR="0086028A">
              <w:rPr>
                <w:noProof/>
                <w:webHidden/>
              </w:rPr>
              <w:instrText xml:space="preserve"> PAGEREF _Toc134435273 \h </w:instrText>
            </w:r>
            <w:r w:rsidR="0086028A">
              <w:rPr>
                <w:noProof/>
                <w:webHidden/>
              </w:rPr>
            </w:r>
            <w:r w:rsidR="0086028A">
              <w:rPr>
                <w:noProof/>
                <w:webHidden/>
              </w:rPr>
              <w:fldChar w:fldCharType="separate"/>
            </w:r>
            <w:r w:rsidR="0086028A">
              <w:rPr>
                <w:noProof/>
                <w:webHidden/>
              </w:rPr>
              <w:t>4</w:t>
            </w:r>
            <w:r w:rsidR="0086028A">
              <w:rPr>
                <w:noProof/>
                <w:webHidden/>
              </w:rPr>
              <w:fldChar w:fldCharType="end"/>
            </w:r>
          </w:hyperlink>
        </w:p>
        <w:p w14:paraId="3FEDB327" w14:textId="58D8AC5B" w:rsidR="0086028A" w:rsidRDefault="006E2130">
          <w:pPr>
            <w:pStyle w:val="TOC1"/>
            <w:tabs>
              <w:tab w:val="right" w:leader="dot" w:pos="9350"/>
            </w:tabs>
            <w:rPr>
              <w:rFonts w:eastAsiaTheme="minorEastAsia"/>
              <w:noProof/>
            </w:rPr>
          </w:pPr>
          <w:hyperlink w:anchor="_Toc134435274" w:history="1">
            <w:r w:rsidR="0086028A" w:rsidRPr="002C74A9">
              <w:rPr>
                <w:rStyle w:val="Hyperlink"/>
                <w:noProof/>
              </w:rPr>
              <w:t>General Policies and Procedures</w:t>
            </w:r>
            <w:r w:rsidR="0086028A">
              <w:rPr>
                <w:noProof/>
                <w:webHidden/>
              </w:rPr>
              <w:tab/>
            </w:r>
            <w:r w:rsidR="0086028A">
              <w:rPr>
                <w:noProof/>
                <w:webHidden/>
              </w:rPr>
              <w:fldChar w:fldCharType="begin"/>
            </w:r>
            <w:r w:rsidR="0086028A">
              <w:rPr>
                <w:noProof/>
                <w:webHidden/>
              </w:rPr>
              <w:instrText xml:space="preserve"> PAGEREF _Toc134435274 \h </w:instrText>
            </w:r>
            <w:r w:rsidR="0086028A">
              <w:rPr>
                <w:noProof/>
                <w:webHidden/>
              </w:rPr>
            </w:r>
            <w:r w:rsidR="0086028A">
              <w:rPr>
                <w:noProof/>
                <w:webHidden/>
              </w:rPr>
              <w:fldChar w:fldCharType="separate"/>
            </w:r>
            <w:r w:rsidR="0086028A">
              <w:rPr>
                <w:noProof/>
                <w:webHidden/>
              </w:rPr>
              <w:t>5</w:t>
            </w:r>
            <w:r w:rsidR="0086028A">
              <w:rPr>
                <w:noProof/>
                <w:webHidden/>
              </w:rPr>
              <w:fldChar w:fldCharType="end"/>
            </w:r>
          </w:hyperlink>
        </w:p>
        <w:p w14:paraId="1CFEA933" w14:textId="40FB2539" w:rsidR="0086028A" w:rsidRDefault="006E2130">
          <w:pPr>
            <w:pStyle w:val="TOC2"/>
            <w:tabs>
              <w:tab w:val="right" w:leader="dot" w:pos="9350"/>
            </w:tabs>
            <w:rPr>
              <w:rFonts w:eastAsiaTheme="minorEastAsia"/>
              <w:noProof/>
            </w:rPr>
          </w:pPr>
          <w:hyperlink w:anchor="_Toc134435275" w:history="1">
            <w:r w:rsidR="0086028A" w:rsidRPr="002C74A9">
              <w:rPr>
                <w:rStyle w:val="Hyperlink"/>
                <w:noProof/>
              </w:rPr>
              <w:t>Non-Discrimination Public Notice and Records Compliance</w:t>
            </w:r>
            <w:r w:rsidR="0086028A">
              <w:rPr>
                <w:noProof/>
                <w:webHidden/>
              </w:rPr>
              <w:tab/>
            </w:r>
            <w:r w:rsidR="0086028A">
              <w:rPr>
                <w:noProof/>
                <w:webHidden/>
              </w:rPr>
              <w:fldChar w:fldCharType="begin"/>
            </w:r>
            <w:r w:rsidR="0086028A">
              <w:rPr>
                <w:noProof/>
                <w:webHidden/>
              </w:rPr>
              <w:instrText xml:space="preserve"> PAGEREF _Toc134435275 \h </w:instrText>
            </w:r>
            <w:r w:rsidR="0086028A">
              <w:rPr>
                <w:noProof/>
                <w:webHidden/>
              </w:rPr>
            </w:r>
            <w:r w:rsidR="0086028A">
              <w:rPr>
                <w:noProof/>
                <w:webHidden/>
              </w:rPr>
              <w:fldChar w:fldCharType="separate"/>
            </w:r>
            <w:r w:rsidR="0086028A">
              <w:rPr>
                <w:noProof/>
                <w:webHidden/>
              </w:rPr>
              <w:t>6</w:t>
            </w:r>
            <w:r w:rsidR="0086028A">
              <w:rPr>
                <w:noProof/>
                <w:webHidden/>
              </w:rPr>
              <w:fldChar w:fldCharType="end"/>
            </w:r>
          </w:hyperlink>
        </w:p>
        <w:p w14:paraId="70ADCEAF" w14:textId="4DB342D8" w:rsidR="0086028A" w:rsidRDefault="006E2130">
          <w:pPr>
            <w:pStyle w:val="TOC2"/>
            <w:tabs>
              <w:tab w:val="right" w:leader="dot" w:pos="9350"/>
            </w:tabs>
            <w:rPr>
              <w:rFonts w:eastAsiaTheme="minorEastAsia"/>
              <w:noProof/>
            </w:rPr>
          </w:pPr>
          <w:hyperlink w:anchor="_Toc134435276" w:history="1">
            <w:r w:rsidR="0086028A" w:rsidRPr="002C74A9">
              <w:rPr>
                <w:rStyle w:val="Hyperlink"/>
                <w:noProof/>
              </w:rPr>
              <w:t>Reasonable Accommodation</w:t>
            </w:r>
            <w:r w:rsidR="0086028A">
              <w:rPr>
                <w:noProof/>
                <w:webHidden/>
              </w:rPr>
              <w:tab/>
            </w:r>
            <w:r w:rsidR="0086028A">
              <w:rPr>
                <w:noProof/>
                <w:webHidden/>
              </w:rPr>
              <w:fldChar w:fldCharType="begin"/>
            </w:r>
            <w:r w:rsidR="0086028A">
              <w:rPr>
                <w:noProof/>
                <w:webHidden/>
              </w:rPr>
              <w:instrText xml:space="preserve"> PAGEREF _Toc134435276 \h </w:instrText>
            </w:r>
            <w:r w:rsidR="0086028A">
              <w:rPr>
                <w:noProof/>
                <w:webHidden/>
              </w:rPr>
            </w:r>
            <w:r w:rsidR="0086028A">
              <w:rPr>
                <w:noProof/>
                <w:webHidden/>
              </w:rPr>
              <w:fldChar w:fldCharType="separate"/>
            </w:r>
            <w:r w:rsidR="0086028A">
              <w:rPr>
                <w:noProof/>
                <w:webHidden/>
              </w:rPr>
              <w:t>8</w:t>
            </w:r>
            <w:r w:rsidR="0086028A">
              <w:rPr>
                <w:noProof/>
                <w:webHidden/>
              </w:rPr>
              <w:fldChar w:fldCharType="end"/>
            </w:r>
          </w:hyperlink>
        </w:p>
        <w:p w14:paraId="56DF0283" w14:textId="0BFA8364" w:rsidR="0086028A" w:rsidRDefault="006E2130">
          <w:pPr>
            <w:pStyle w:val="TOC2"/>
            <w:tabs>
              <w:tab w:val="right" w:leader="dot" w:pos="9350"/>
            </w:tabs>
            <w:rPr>
              <w:rFonts w:eastAsiaTheme="minorEastAsia"/>
              <w:noProof/>
            </w:rPr>
          </w:pPr>
          <w:hyperlink w:anchor="_Toc134435277" w:history="1">
            <w:r w:rsidR="0086028A" w:rsidRPr="002C74A9">
              <w:rPr>
                <w:rStyle w:val="Hyperlink"/>
                <w:noProof/>
              </w:rPr>
              <w:t>Drug-Free Workplace Act</w:t>
            </w:r>
            <w:r w:rsidR="0086028A">
              <w:rPr>
                <w:noProof/>
                <w:webHidden/>
              </w:rPr>
              <w:tab/>
            </w:r>
            <w:r w:rsidR="0086028A">
              <w:rPr>
                <w:noProof/>
                <w:webHidden/>
              </w:rPr>
              <w:fldChar w:fldCharType="begin"/>
            </w:r>
            <w:r w:rsidR="0086028A">
              <w:rPr>
                <w:noProof/>
                <w:webHidden/>
              </w:rPr>
              <w:instrText xml:space="preserve"> PAGEREF _Toc134435277 \h </w:instrText>
            </w:r>
            <w:r w:rsidR="0086028A">
              <w:rPr>
                <w:noProof/>
                <w:webHidden/>
              </w:rPr>
            </w:r>
            <w:r w:rsidR="0086028A">
              <w:rPr>
                <w:noProof/>
                <w:webHidden/>
              </w:rPr>
              <w:fldChar w:fldCharType="separate"/>
            </w:r>
            <w:r w:rsidR="0086028A">
              <w:rPr>
                <w:noProof/>
                <w:webHidden/>
              </w:rPr>
              <w:t>9</w:t>
            </w:r>
            <w:r w:rsidR="0086028A">
              <w:rPr>
                <w:noProof/>
                <w:webHidden/>
              </w:rPr>
              <w:fldChar w:fldCharType="end"/>
            </w:r>
          </w:hyperlink>
        </w:p>
        <w:p w14:paraId="44704E01" w14:textId="377D3874" w:rsidR="0086028A" w:rsidRDefault="006E2130">
          <w:pPr>
            <w:pStyle w:val="TOC2"/>
            <w:tabs>
              <w:tab w:val="right" w:leader="dot" w:pos="9350"/>
            </w:tabs>
            <w:rPr>
              <w:rFonts w:eastAsiaTheme="minorEastAsia"/>
              <w:noProof/>
            </w:rPr>
          </w:pPr>
          <w:hyperlink w:anchor="_Toc134435278" w:history="1">
            <w:r w:rsidR="0086028A" w:rsidRPr="002C74A9">
              <w:rPr>
                <w:rStyle w:val="Hyperlink"/>
                <w:noProof/>
              </w:rPr>
              <w:t>Grievance Procedures</w:t>
            </w:r>
            <w:r w:rsidR="0086028A">
              <w:rPr>
                <w:noProof/>
                <w:webHidden/>
              </w:rPr>
              <w:tab/>
            </w:r>
            <w:r w:rsidR="0086028A">
              <w:rPr>
                <w:noProof/>
                <w:webHidden/>
              </w:rPr>
              <w:fldChar w:fldCharType="begin"/>
            </w:r>
            <w:r w:rsidR="0086028A">
              <w:rPr>
                <w:noProof/>
                <w:webHidden/>
              </w:rPr>
              <w:instrText xml:space="preserve"> PAGEREF _Toc134435278 \h </w:instrText>
            </w:r>
            <w:r w:rsidR="0086028A">
              <w:rPr>
                <w:noProof/>
                <w:webHidden/>
              </w:rPr>
            </w:r>
            <w:r w:rsidR="0086028A">
              <w:rPr>
                <w:noProof/>
                <w:webHidden/>
              </w:rPr>
              <w:fldChar w:fldCharType="separate"/>
            </w:r>
            <w:r w:rsidR="0086028A">
              <w:rPr>
                <w:noProof/>
                <w:webHidden/>
              </w:rPr>
              <w:t>10</w:t>
            </w:r>
            <w:r w:rsidR="0086028A">
              <w:rPr>
                <w:noProof/>
                <w:webHidden/>
              </w:rPr>
              <w:fldChar w:fldCharType="end"/>
            </w:r>
          </w:hyperlink>
        </w:p>
        <w:p w14:paraId="236D6437" w14:textId="20B8FE76" w:rsidR="0086028A" w:rsidRDefault="006E2130">
          <w:pPr>
            <w:pStyle w:val="TOC2"/>
            <w:tabs>
              <w:tab w:val="right" w:leader="dot" w:pos="9350"/>
            </w:tabs>
            <w:rPr>
              <w:rFonts w:eastAsiaTheme="minorEastAsia"/>
              <w:noProof/>
            </w:rPr>
          </w:pPr>
          <w:hyperlink w:anchor="_Toc134435279" w:history="1">
            <w:r w:rsidR="0086028A" w:rsidRPr="002C74A9">
              <w:rPr>
                <w:rStyle w:val="Hyperlink"/>
                <w:noProof/>
              </w:rPr>
              <w:t>Recordkeeping, Member Information Confidentiality, and Personally Identifiable Information (PII)</w:t>
            </w:r>
            <w:r w:rsidR="0086028A">
              <w:rPr>
                <w:noProof/>
                <w:webHidden/>
              </w:rPr>
              <w:tab/>
            </w:r>
            <w:r w:rsidR="0086028A">
              <w:rPr>
                <w:noProof/>
                <w:webHidden/>
              </w:rPr>
              <w:fldChar w:fldCharType="begin"/>
            </w:r>
            <w:r w:rsidR="0086028A">
              <w:rPr>
                <w:noProof/>
                <w:webHidden/>
              </w:rPr>
              <w:instrText xml:space="preserve"> PAGEREF _Toc134435279 \h </w:instrText>
            </w:r>
            <w:r w:rsidR="0086028A">
              <w:rPr>
                <w:noProof/>
                <w:webHidden/>
              </w:rPr>
            </w:r>
            <w:r w:rsidR="0086028A">
              <w:rPr>
                <w:noProof/>
                <w:webHidden/>
              </w:rPr>
              <w:fldChar w:fldCharType="separate"/>
            </w:r>
            <w:r w:rsidR="0086028A">
              <w:rPr>
                <w:noProof/>
                <w:webHidden/>
              </w:rPr>
              <w:t>11</w:t>
            </w:r>
            <w:r w:rsidR="0086028A">
              <w:rPr>
                <w:noProof/>
                <w:webHidden/>
              </w:rPr>
              <w:fldChar w:fldCharType="end"/>
            </w:r>
          </w:hyperlink>
        </w:p>
        <w:p w14:paraId="36AA6261" w14:textId="210EA99A" w:rsidR="0086028A" w:rsidRDefault="006E2130">
          <w:pPr>
            <w:pStyle w:val="TOC2"/>
            <w:tabs>
              <w:tab w:val="right" w:leader="dot" w:pos="9350"/>
            </w:tabs>
            <w:rPr>
              <w:rFonts w:eastAsiaTheme="minorEastAsia"/>
              <w:noProof/>
            </w:rPr>
          </w:pPr>
          <w:hyperlink w:anchor="_Toc134435280" w:history="1">
            <w:r w:rsidR="0086028A" w:rsidRPr="002C74A9">
              <w:rPr>
                <w:rStyle w:val="Hyperlink"/>
                <w:noProof/>
              </w:rPr>
              <w:t>Reporting Fraud, Waste, and Abuse to the AmeriCorps Office of Inspector General (OIG)</w:t>
            </w:r>
            <w:r w:rsidR="0086028A">
              <w:rPr>
                <w:noProof/>
                <w:webHidden/>
              </w:rPr>
              <w:tab/>
            </w:r>
            <w:r w:rsidR="0086028A">
              <w:rPr>
                <w:noProof/>
                <w:webHidden/>
              </w:rPr>
              <w:fldChar w:fldCharType="begin"/>
            </w:r>
            <w:r w:rsidR="0086028A">
              <w:rPr>
                <w:noProof/>
                <w:webHidden/>
              </w:rPr>
              <w:instrText xml:space="preserve"> PAGEREF _Toc134435280 \h </w:instrText>
            </w:r>
            <w:r w:rsidR="0086028A">
              <w:rPr>
                <w:noProof/>
                <w:webHidden/>
              </w:rPr>
            </w:r>
            <w:r w:rsidR="0086028A">
              <w:rPr>
                <w:noProof/>
                <w:webHidden/>
              </w:rPr>
              <w:fldChar w:fldCharType="separate"/>
            </w:r>
            <w:r w:rsidR="0086028A">
              <w:rPr>
                <w:noProof/>
                <w:webHidden/>
              </w:rPr>
              <w:t>12</w:t>
            </w:r>
            <w:r w:rsidR="0086028A">
              <w:rPr>
                <w:noProof/>
                <w:webHidden/>
              </w:rPr>
              <w:fldChar w:fldCharType="end"/>
            </w:r>
          </w:hyperlink>
        </w:p>
        <w:p w14:paraId="418CF942" w14:textId="51BE0020" w:rsidR="0086028A" w:rsidRDefault="006E2130">
          <w:pPr>
            <w:pStyle w:val="TOC2"/>
            <w:tabs>
              <w:tab w:val="right" w:leader="dot" w:pos="9350"/>
            </w:tabs>
            <w:rPr>
              <w:rFonts w:eastAsiaTheme="minorEastAsia"/>
              <w:noProof/>
            </w:rPr>
          </w:pPr>
          <w:hyperlink w:anchor="_Toc134435281" w:history="1">
            <w:r w:rsidR="0086028A" w:rsidRPr="002C74A9">
              <w:rPr>
                <w:rStyle w:val="Hyperlink"/>
                <w:noProof/>
              </w:rPr>
              <w:t>Conflict of Interest</w:t>
            </w:r>
            <w:r w:rsidR="0086028A">
              <w:rPr>
                <w:noProof/>
                <w:webHidden/>
              </w:rPr>
              <w:tab/>
            </w:r>
            <w:r w:rsidR="0086028A">
              <w:rPr>
                <w:noProof/>
                <w:webHidden/>
              </w:rPr>
              <w:fldChar w:fldCharType="begin"/>
            </w:r>
            <w:r w:rsidR="0086028A">
              <w:rPr>
                <w:noProof/>
                <w:webHidden/>
              </w:rPr>
              <w:instrText xml:space="preserve"> PAGEREF _Toc134435281 \h </w:instrText>
            </w:r>
            <w:r w:rsidR="0086028A">
              <w:rPr>
                <w:noProof/>
                <w:webHidden/>
              </w:rPr>
            </w:r>
            <w:r w:rsidR="0086028A">
              <w:rPr>
                <w:noProof/>
                <w:webHidden/>
              </w:rPr>
              <w:fldChar w:fldCharType="separate"/>
            </w:r>
            <w:r w:rsidR="0086028A">
              <w:rPr>
                <w:noProof/>
                <w:webHidden/>
              </w:rPr>
              <w:t>13</w:t>
            </w:r>
            <w:r w:rsidR="0086028A">
              <w:rPr>
                <w:noProof/>
                <w:webHidden/>
              </w:rPr>
              <w:fldChar w:fldCharType="end"/>
            </w:r>
          </w:hyperlink>
        </w:p>
        <w:p w14:paraId="58432088" w14:textId="20DF2765" w:rsidR="0086028A" w:rsidRDefault="006E2130">
          <w:pPr>
            <w:pStyle w:val="TOC2"/>
            <w:tabs>
              <w:tab w:val="right" w:leader="dot" w:pos="9350"/>
            </w:tabs>
            <w:rPr>
              <w:rFonts w:eastAsiaTheme="minorEastAsia"/>
              <w:noProof/>
            </w:rPr>
          </w:pPr>
          <w:hyperlink w:anchor="_Toc134435282" w:history="1">
            <w:r w:rsidR="0086028A" w:rsidRPr="002C74A9">
              <w:rPr>
                <w:rStyle w:val="Hyperlink"/>
                <w:noProof/>
              </w:rPr>
              <w:t>Fiscal Policy Requirements</w:t>
            </w:r>
            <w:r w:rsidR="0086028A">
              <w:rPr>
                <w:noProof/>
                <w:webHidden/>
              </w:rPr>
              <w:tab/>
            </w:r>
            <w:r w:rsidR="0086028A">
              <w:rPr>
                <w:noProof/>
                <w:webHidden/>
              </w:rPr>
              <w:fldChar w:fldCharType="begin"/>
            </w:r>
            <w:r w:rsidR="0086028A">
              <w:rPr>
                <w:noProof/>
                <w:webHidden/>
              </w:rPr>
              <w:instrText xml:space="preserve"> PAGEREF _Toc134435282 \h </w:instrText>
            </w:r>
            <w:r w:rsidR="0086028A">
              <w:rPr>
                <w:noProof/>
                <w:webHidden/>
              </w:rPr>
            </w:r>
            <w:r w:rsidR="0086028A">
              <w:rPr>
                <w:noProof/>
                <w:webHidden/>
              </w:rPr>
              <w:fldChar w:fldCharType="separate"/>
            </w:r>
            <w:r w:rsidR="0086028A">
              <w:rPr>
                <w:noProof/>
                <w:webHidden/>
              </w:rPr>
              <w:t>14</w:t>
            </w:r>
            <w:r w:rsidR="0086028A">
              <w:rPr>
                <w:noProof/>
                <w:webHidden/>
              </w:rPr>
              <w:fldChar w:fldCharType="end"/>
            </w:r>
          </w:hyperlink>
        </w:p>
        <w:p w14:paraId="2243ED28" w14:textId="5D0B2538" w:rsidR="0086028A" w:rsidRDefault="006E2130">
          <w:pPr>
            <w:pStyle w:val="TOC1"/>
            <w:tabs>
              <w:tab w:val="right" w:leader="dot" w:pos="9350"/>
            </w:tabs>
            <w:rPr>
              <w:rFonts w:eastAsiaTheme="minorEastAsia"/>
              <w:noProof/>
            </w:rPr>
          </w:pPr>
          <w:hyperlink w:anchor="_Toc134435283" w:history="1">
            <w:r w:rsidR="0086028A" w:rsidRPr="002C74A9">
              <w:rPr>
                <w:rStyle w:val="Hyperlink"/>
                <w:noProof/>
              </w:rPr>
              <w:t>Program Policies and Procedures</w:t>
            </w:r>
            <w:r w:rsidR="0086028A">
              <w:rPr>
                <w:noProof/>
                <w:webHidden/>
              </w:rPr>
              <w:tab/>
            </w:r>
            <w:r w:rsidR="0086028A">
              <w:rPr>
                <w:noProof/>
                <w:webHidden/>
              </w:rPr>
              <w:fldChar w:fldCharType="begin"/>
            </w:r>
            <w:r w:rsidR="0086028A">
              <w:rPr>
                <w:noProof/>
                <w:webHidden/>
              </w:rPr>
              <w:instrText xml:space="preserve"> PAGEREF _Toc134435283 \h </w:instrText>
            </w:r>
            <w:r w:rsidR="0086028A">
              <w:rPr>
                <w:noProof/>
                <w:webHidden/>
              </w:rPr>
            </w:r>
            <w:r w:rsidR="0086028A">
              <w:rPr>
                <w:noProof/>
                <w:webHidden/>
              </w:rPr>
              <w:fldChar w:fldCharType="separate"/>
            </w:r>
            <w:r w:rsidR="0086028A">
              <w:rPr>
                <w:noProof/>
                <w:webHidden/>
              </w:rPr>
              <w:t>16</w:t>
            </w:r>
            <w:r w:rsidR="0086028A">
              <w:rPr>
                <w:noProof/>
                <w:webHidden/>
              </w:rPr>
              <w:fldChar w:fldCharType="end"/>
            </w:r>
          </w:hyperlink>
        </w:p>
        <w:p w14:paraId="22EDD2A7" w14:textId="46ED77A9" w:rsidR="0086028A" w:rsidRDefault="006E2130">
          <w:pPr>
            <w:pStyle w:val="TOC2"/>
            <w:tabs>
              <w:tab w:val="right" w:leader="dot" w:pos="9350"/>
            </w:tabs>
            <w:rPr>
              <w:rFonts w:eastAsiaTheme="minorEastAsia"/>
              <w:noProof/>
            </w:rPr>
          </w:pPr>
          <w:hyperlink w:anchor="_Toc134435284" w:history="1">
            <w:r w:rsidR="0086028A" w:rsidRPr="002C74A9">
              <w:rPr>
                <w:rStyle w:val="Hyperlink"/>
                <w:noProof/>
              </w:rPr>
              <w:t>Prohibited Activities</w:t>
            </w:r>
            <w:r w:rsidR="0086028A">
              <w:rPr>
                <w:noProof/>
                <w:webHidden/>
              </w:rPr>
              <w:tab/>
            </w:r>
            <w:r w:rsidR="0086028A">
              <w:rPr>
                <w:noProof/>
                <w:webHidden/>
              </w:rPr>
              <w:fldChar w:fldCharType="begin"/>
            </w:r>
            <w:r w:rsidR="0086028A">
              <w:rPr>
                <w:noProof/>
                <w:webHidden/>
              </w:rPr>
              <w:instrText xml:space="preserve"> PAGEREF _Toc134435284 \h </w:instrText>
            </w:r>
            <w:r w:rsidR="0086028A">
              <w:rPr>
                <w:noProof/>
                <w:webHidden/>
              </w:rPr>
            </w:r>
            <w:r w:rsidR="0086028A">
              <w:rPr>
                <w:noProof/>
                <w:webHidden/>
              </w:rPr>
              <w:fldChar w:fldCharType="separate"/>
            </w:r>
            <w:r w:rsidR="0086028A">
              <w:rPr>
                <w:noProof/>
                <w:webHidden/>
              </w:rPr>
              <w:t>17</w:t>
            </w:r>
            <w:r w:rsidR="0086028A">
              <w:rPr>
                <w:noProof/>
                <w:webHidden/>
              </w:rPr>
              <w:fldChar w:fldCharType="end"/>
            </w:r>
          </w:hyperlink>
        </w:p>
        <w:p w14:paraId="18B71036" w14:textId="53AB5F57" w:rsidR="0086028A" w:rsidRDefault="006E2130">
          <w:pPr>
            <w:pStyle w:val="TOC2"/>
            <w:tabs>
              <w:tab w:val="right" w:leader="dot" w:pos="9350"/>
            </w:tabs>
            <w:rPr>
              <w:rFonts w:eastAsiaTheme="minorEastAsia"/>
              <w:noProof/>
            </w:rPr>
          </w:pPr>
          <w:hyperlink w:anchor="_Toc134435285" w:history="1">
            <w:r w:rsidR="0086028A" w:rsidRPr="002C74A9">
              <w:rPr>
                <w:rStyle w:val="Hyperlink"/>
                <w:noProof/>
              </w:rPr>
              <w:t>National Service Criminal History Check (NSCHC)</w:t>
            </w:r>
            <w:r w:rsidR="0086028A">
              <w:rPr>
                <w:noProof/>
                <w:webHidden/>
              </w:rPr>
              <w:tab/>
            </w:r>
            <w:r w:rsidR="0086028A">
              <w:rPr>
                <w:noProof/>
                <w:webHidden/>
              </w:rPr>
              <w:fldChar w:fldCharType="begin"/>
            </w:r>
            <w:r w:rsidR="0086028A">
              <w:rPr>
                <w:noProof/>
                <w:webHidden/>
              </w:rPr>
              <w:instrText xml:space="preserve"> PAGEREF _Toc134435285 \h </w:instrText>
            </w:r>
            <w:r w:rsidR="0086028A">
              <w:rPr>
                <w:noProof/>
                <w:webHidden/>
              </w:rPr>
            </w:r>
            <w:r w:rsidR="0086028A">
              <w:rPr>
                <w:noProof/>
                <w:webHidden/>
              </w:rPr>
              <w:fldChar w:fldCharType="separate"/>
            </w:r>
            <w:r w:rsidR="0086028A">
              <w:rPr>
                <w:noProof/>
                <w:webHidden/>
              </w:rPr>
              <w:t>19</w:t>
            </w:r>
            <w:r w:rsidR="0086028A">
              <w:rPr>
                <w:noProof/>
                <w:webHidden/>
              </w:rPr>
              <w:fldChar w:fldCharType="end"/>
            </w:r>
          </w:hyperlink>
        </w:p>
        <w:p w14:paraId="41F59C4B" w14:textId="207ACF47" w:rsidR="0086028A" w:rsidRDefault="006E2130">
          <w:pPr>
            <w:pStyle w:val="TOC2"/>
            <w:tabs>
              <w:tab w:val="right" w:leader="dot" w:pos="9350"/>
            </w:tabs>
            <w:rPr>
              <w:rFonts w:eastAsiaTheme="minorEastAsia"/>
              <w:noProof/>
            </w:rPr>
          </w:pPr>
          <w:hyperlink w:anchor="_Toc134435286" w:history="1">
            <w:r w:rsidR="0086028A" w:rsidRPr="002C74A9">
              <w:rPr>
                <w:rStyle w:val="Hyperlink"/>
                <w:noProof/>
              </w:rPr>
              <w:t>Member Eligibility Documentation</w:t>
            </w:r>
            <w:r w:rsidR="0086028A">
              <w:rPr>
                <w:noProof/>
                <w:webHidden/>
              </w:rPr>
              <w:tab/>
            </w:r>
            <w:r w:rsidR="0086028A">
              <w:rPr>
                <w:noProof/>
                <w:webHidden/>
              </w:rPr>
              <w:fldChar w:fldCharType="begin"/>
            </w:r>
            <w:r w:rsidR="0086028A">
              <w:rPr>
                <w:noProof/>
                <w:webHidden/>
              </w:rPr>
              <w:instrText xml:space="preserve"> PAGEREF _Toc134435286 \h </w:instrText>
            </w:r>
            <w:r w:rsidR="0086028A">
              <w:rPr>
                <w:noProof/>
                <w:webHidden/>
              </w:rPr>
            </w:r>
            <w:r w:rsidR="0086028A">
              <w:rPr>
                <w:noProof/>
                <w:webHidden/>
              </w:rPr>
              <w:fldChar w:fldCharType="separate"/>
            </w:r>
            <w:r w:rsidR="0086028A">
              <w:rPr>
                <w:noProof/>
                <w:webHidden/>
              </w:rPr>
              <w:t>20</w:t>
            </w:r>
            <w:r w:rsidR="0086028A">
              <w:rPr>
                <w:noProof/>
                <w:webHidden/>
              </w:rPr>
              <w:fldChar w:fldCharType="end"/>
            </w:r>
          </w:hyperlink>
        </w:p>
        <w:p w14:paraId="0679B753" w14:textId="447C6670" w:rsidR="0086028A" w:rsidRDefault="006E2130">
          <w:pPr>
            <w:pStyle w:val="TOC2"/>
            <w:tabs>
              <w:tab w:val="right" w:leader="dot" w:pos="9350"/>
            </w:tabs>
            <w:rPr>
              <w:rFonts w:eastAsiaTheme="minorEastAsia"/>
              <w:noProof/>
            </w:rPr>
          </w:pPr>
          <w:hyperlink w:anchor="_Toc134435287" w:history="1">
            <w:r w:rsidR="0086028A" w:rsidRPr="002C74A9">
              <w:rPr>
                <w:rStyle w:val="Hyperlink"/>
                <w:noProof/>
              </w:rPr>
              <w:t>Subrecipient and Service Site Policies</w:t>
            </w:r>
            <w:r w:rsidR="0086028A">
              <w:rPr>
                <w:noProof/>
                <w:webHidden/>
              </w:rPr>
              <w:tab/>
            </w:r>
            <w:r w:rsidR="0086028A">
              <w:rPr>
                <w:noProof/>
                <w:webHidden/>
              </w:rPr>
              <w:fldChar w:fldCharType="begin"/>
            </w:r>
            <w:r w:rsidR="0086028A">
              <w:rPr>
                <w:noProof/>
                <w:webHidden/>
              </w:rPr>
              <w:instrText xml:space="preserve"> PAGEREF _Toc134435287 \h </w:instrText>
            </w:r>
            <w:r w:rsidR="0086028A">
              <w:rPr>
                <w:noProof/>
                <w:webHidden/>
              </w:rPr>
            </w:r>
            <w:r w:rsidR="0086028A">
              <w:rPr>
                <w:noProof/>
                <w:webHidden/>
              </w:rPr>
              <w:fldChar w:fldCharType="separate"/>
            </w:r>
            <w:r w:rsidR="0086028A">
              <w:rPr>
                <w:noProof/>
                <w:webHidden/>
              </w:rPr>
              <w:t>21</w:t>
            </w:r>
            <w:r w:rsidR="0086028A">
              <w:rPr>
                <w:noProof/>
                <w:webHidden/>
              </w:rPr>
              <w:fldChar w:fldCharType="end"/>
            </w:r>
          </w:hyperlink>
        </w:p>
        <w:p w14:paraId="067AA8F9" w14:textId="0BB03CB1" w:rsidR="0086028A" w:rsidRDefault="006E2130">
          <w:pPr>
            <w:pStyle w:val="TOC2"/>
            <w:tabs>
              <w:tab w:val="right" w:leader="dot" w:pos="9350"/>
            </w:tabs>
            <w:rPr>
              <w:rFonts w:eastAsiaTheme="minorEastAsia"/>
              <w:noProof/>
            </w:rPr>
          </w:pPr>
          <w:hyperlink w:anchor="_Toc134435288" w:history="1">
            <w:r w:rsidR="0086028A" w:rsidRPr="002C74A9">
              <w:rPr>
                <w:rStyle w:val="Hyperlink"/>
                <w:noProof/>
              </w:rPr>
              <w:t>AmeriCorps Member Safety</w:t>
            </w:r>
            <w:r w:rsidR="0086028A">
              <w:rPr>
                <w:noProof/>
                <w:webHidden/>
              </w:rPr>
              <w:tab/>
            </w:r>
            <w:r w:rsidR="0086028A">
              <w:rPr>
                <w:noProof/>
                <w:webHidden/>
              </w:rPr>
              <w:fldChar w:fldCharType="begin"/>
            </w:r>
            <w:r w:rsidR="0086028A">
              <w:rPr>
                <w:noProof/>
                <w:webHidden/>
              </w:rPr>
              <w:instrText xml:space="preserve"> PAGEREF _Toc134435288 \h </w:instrText>
            </w:r>
            <w:r w:rsidR="0086028A">
              <w:rPr>
                <w:noProof/>
                <w:webHidden/>
              </w:rPr>
            </w:r>
            <w:r w:rsidR="0086028A">
              <w:rPr>
                <w:noProof/>
                <w:webHidden/>
              </w:rPr>
              <w:fldChar w:fldCharType="separate"/>
            </w:r>
            <w:r w:rsidR="0086028A">
              <w:rPr>
                <w:noProof/>
                <w:webHidden/>
              </w:rPr>
              <w:t>22</w:t>
            </w:r>
            <w:r w:rsidR="0086028A">
              <w:rPr>
                <w:noProof/>
                <w:webHidden/>
              </w:rPr>
              <w:fldChar w:fldCharType="end"/>
            </w:r>
          </w:hyperlink>
        </w:p>
        <w:p w14:paraId="2AB10651" w14:textId="0DAC98AD" w:rsidR="0086028A" w:rsidRDefault="006E2130">
          <w:pPr>
            <w:pStyle w:val="TOC2"/>
            <w:tabs>
              <w:tab w:val="right" w:leader="dot" w:pos="9350"/>
            </w:tabs>
            <w:rPr>
              <w:rFonts w:eastAsiaTheme="minorEastAsia"/>
              <w:noProof/>
            </w:rPr>
          </w:pPr>
          <w:hyperlink w:anchor="_Toc134435289" w:history="1">
            <w:r w:rsidR="0086028A" w:rsidRPr="002C74A9">
              <w:rPr>
                <w:rStyle w:val="Hyperlink"/>
                <w:noProof/>
              </w:rPr>
              <w:t>Promoting AmeriCorps Identity</w:t>
            </w:r>
            <w:r w:rsidR="0086028A">
              <w:rPr>
                <w:noProof/>
                <w:webHidden/>
              </w:rPr>
              <w:tab/>
            </w:r>
            <w:r w:rsidR="0086028A">
              <w:rPr>
                <w:noProof/>
                <w:webHidden/>
              </w:rPr>
              <w:fldChar w:fldCharType="begin"/>
            </w:r>
            <w:r w:rsidR="0086028A">
              <w:rPr>
                <w:noProof/>
                <w:webHidden/>
              </w:rPr>
              <w:instrText xml:space="preserve"> PAGEREF _Toc134435289 \h </w:instrText>
            </w:r>
            <w:r w:rsidR="0086028A">
              <w:rPr>
                <w:noProof/>
                <w:webHidden/>
              </w:rPr>
            </w:r>
            <w:r w:rsidR="0086028A">
              <w:rPr>
                <w:noProof/>
                <w:webHidden/>
              </w:rPr>
              <w:fldChar w:fldCharType="separate"/>
            </w:r>
            <w:r w:rsidR="0086028A">
              <w:rPr>
                <w:noProof/>
                <w:webHidden/>
              </w:rPr>
              <w:t>23</w:t>
            </w:r>
            <w:r w:rsidR="0086028A">
              <w:rPr>
                <w:noProof/>
                <w:webHidden/>
              </w:rPr>
              <w:fldChar w:fldCharType="end"/>
            </w:r>
          </w:hyperlink>
        </w:p>
        <w:p w14:paraId="644C0B32" w14:textId="7BF4D551" w:rsidR="0086028A" w:rsidRDefault="006E2130">
          <w:pPr>
            <w:pStyle w:val="TOC1"/>
            <w:tabs>
              <w:tab w:val="right" w:leader="dot" w:pos="9350"/>
            </w:tabs>
            <w:rPr>
              <w:rFonts w:eastAsiaTheme="minorEastAsia"/>
              <w:noProof/>
            </w:rPr>
          </w:pPr>
          <w:hyperlink w:anchor="_Toc134435290" w:history="1">
            <w:r w:rsidR="0086028A" w:rsidRPr="002C74A9">
              <w:rPr>
                <w:rStyle w:val="Hyperlink"/>
                <w:noProof/>
              </w:rPr>
              <w:t>Member Policies and Procedures</w:t>
            </w:r>
            <w:r w:rsidR="0086028A">
              <w:rPr>
                <w:noProof/>
                <w:webHidden/>
              </w:rPr>
              <w:tab/>
            </w:r>
            <w:r w:rsidR="0086028A">
              <w:rPr>
                <w:noProof/>
                <w:webHidden/>
              </w:rPr>
              <w:fldChar w:fldCharType="begin"/>
            </w:r>
            <w:r w:rsidR="0086028A">
              <w:rPr>
                <w:noProof/>
                <w:webHidden/>
              </w:rPr>
              <w:instrText xml:space="preserve"> PAGEREF _Toc134435290 \h </w:instrText>
            </w:r>
            <w:r w:rsidR="0086028A">
              <w:rPr>
                <w:noProof/>
                <w:webHidden/>
              </w:rPr>
            </w:r>
            <w:r w:rsidR="0086028A">
              <w:rPr>
                <w:noProof/>
                <w:webHidden/>
              </w:rPr>
              <w:fldChar w:fldCharType="separate"/>
            </w:r>
            <w:r w:rsidR="0086028A">
              <w:rPr>
                <w:noProof/>
                <w:webHidden/>
              </w:rPr>
              <w:t>25</w:t>
            </w:r>
            <w:r w:rsidR="0086028A">
              <w:rPr>
                <w:noProof/>
                <w:webHidden/>
              </w:rPr>
              <w:fldChar w:fldCharType="end"/>
            </w:r>
          </w:hyperlink>
        </w:p>
        <w:p w14:paraId="545658BA" w14:textId="396A5B20" w:rsidR="0086028A" w:rsidRDefault="006E2130">
          <w:pPr>
            <w:pStyle w:val="TOC2"/>
            <w:tabs>
              <w:tab w:val="right" w:leader="dot" w:pos="9350"/>
            </w:tabs>
            <w:rPr>
              <w:rFonts w:eastAsiaTheme="minorEastAsia"/>
              <w:noProof/>
            </w:rPr>
          </w:pPr>
          <w:hyperlink w:anchor="_Toc134435291" w:history="1">
            <w:r w:rsidR="0086028A" w:rsidRPr="002C74A9">
              <w:rPr>
                <w:rStyle w:val="Hyperlink"/>
                <w:noProof/>
              </w:rPr>
              <w:t>Member Position Description</w:t>
            </w:r>
            <w:r w:rsidR="0086028A">
              <w:rPr>
                <w:noProof/>
                <w:webHidden/>
              </w:rPr>
              <w:tab/>
            </w:r>
            <w:r w:rsidR="0086028A">
              <w:rPr>
                <w:noProof/>
                <w:webHidden/>
              </w:rPr>
              <w:fldChar w:fldCharType="begin"/>
            </w:r>
            <w:r w:rsidR="0086028A">
              <w:rPr>
                <w:noProof/>
                <w:webHidden/>
              </w:rPr>
              <w:instrText xml:space="preserve"> PAGEREF _Toc134435291 \h </w:instrText>
            </w:r>
            <w:r w:rsidR="0086028A">
              <w:rPr>
                <w:noProof/>
                <w:webHidden/>
              </w:rPr>
            </w:r>
            <w:r w:rsidR="0086028A">
              <w:rPr>
                <w:noProof/>
                <w:webHidden/>
              </w:rPr>
              <w:fldChar w:fldCharType="separate"/>
            </w:r>
            <w:r w:rsidR="0086028A">
              <w:rPr>
                <w:noProof/>
                <w:webHidden/>
              </w:rPr>
              <w:t>26</w:t>
            </w:r>
            <w:r w:rsidR="0086028A">
              <w:rPr>
                <w:noProof/>
                <w:webHidden/>
              </w:rPr>
              <w:fldChar w:fldCharType="end"/>
            </w:r>
          </w:hyperlink>
        </w:p>
        <w:p w14:paraId="0F96B010" w14:textId="082990D2" w:rsidR="0086028A" w:rsidRDefault="006E2130">
          <w:pPr>
            <w:pStyle w:val="TOC2"/>
            <w:tabs>
              <w:tab w:val="right" w:leader="dot" w:pos="9350"/>
            </w:tabs>
            <w:rPr>
              <w:rFonts w:eastAsiaTheme="minorEastAsia"/>
              <w:noProof/>
            </w:rPr>
          </w:pPr>
          <w:hyperlink w:anchor="_Toc134435292" w:history="1">
            <w:r w:rsidR="0086028A" w:rsidRPr="002C74A9">
              <w:rPr>
                <w:rStyle w:val="Hyperlink"/>
                <w:noProof/>
              </w:rPr>
              <w:t>Member Service Agreement</w:t>
            </w:r>
            <w:r w:rsidR="0086028A">
              <w:rPr>
                <w:noProof/>
                <w:webHidden/>
              </w:rPr>
              <w:tab/>
            </w:r>
            <w:r w:rsidR="0086028A">
              <w:rPr>
                <w:noProof/>
                <w:webHidden/>
              </w:rPr>
              <w:fldChar w:fldCharType="begin"/>
            </w:r>
            <w:r w:rsidR="0086028A">
              <w:rPr>
                <w:noProof/>
                <w:webHidden/>
              </w:rPr>
              <w:instrText xml:space="preserve"> PAGEREF _Toc134435292 \h </w:instrText>
            </w:r>
            <w:r w:rsidR="0086028A">
              <w:rPr>
                <w:noProof/>
                <w:webHidden/>
              </w:rPr>
            </w:r>
            <w:r w:rsidR="0086028A">
              <w:rPr>
                <w:noProof/>
                <w:webHidden/>
              </w:rPr>
              <w:fldChar w:fldCharType="separate"/>
            </w:r>
            <w:r w:rsidR="0086028A">
              <w:rPr>
                <w:noProof/>
                <w:webHidden/>
              </w:rPr>
              <w:t>27</w:t>
            </w:r>
            <w:r w:rsidR="0086028A">
              <w:rPr>
                <w:noProof/>
                <w:webHidden/>
              </w:rPr>
              <w:fldChar w:fldCharType="end"/>
            </w:r>
          </w:hyperlink>
        </w:p>
        <w:p w14:paraId="22ED1D25" w14:textId="216793AF" w:rsidR="0086028A" w:rsidRDefault="006E2130">
          <w:pPr>
            <w:pStyle w:val="TOC2"/>
            <w:tabs>
              <w:tab w:val="right" w:leader="dot" w:pos="9350"/>
            </w:tabs>
            <w:rPr>
              <w:rFonts w:eastAsiaTheme="minorEastAsia"/>
              <w:noProof/>
            </w:rPr>
          </w:pPr>
          <w:hyperlink w:anchor="_Toc134435293" w:history="1">
            <w:r w:rsidR="0086028A" w:rsidRPr="002C74A9">
              <w:rPr>
                <w:rStyle w:val="Hyperlink"/>
                <w:noProof/>
              </w:rPr>
              <w:t>Member Recruitment Policy</w:t>
            </w:r>
            <w:r w:rsidR="0086028A">
              <w:rPr>
                <w:noProof/>
                <w:webHidden/>
              </w:rPr>
              <w:tab/>
            </w:r>
            <w:r w:rsidR="0086028A">
              <w:rPr>
                <w:noProof/>
                <w:webHidden/>
              </w:rPr>
              <w:fldChar w:fldCharType="begin"/>
            </w:r>
            <w:r w:rsidR="0086028A">
              <w:rPr>
                <w:noProof/>
                <w:webHidden/>
              </w:rPr>
              <w:instrText xml:space="preserve"> PAGEREF _Toc134435293 \h </w:instrText>
            </w:r>
            <w:r w:rsidR="0086028A">
              <w:rPr>
                <w:noProof/>
                <w:webHidden/>
              </w:rPr>
            </w:r>
            <w:r w:rsidR="0086028A">
              <w:rPr>
                <w:noProof/>
                <w:webHidden/>
              </w:rPr>
              <w:fldChar w:fldCharType="separate"/>
            </w:r>
            <w:r w:rsidR="0086028A">
              <w:rPr>
                <w:noProof/>
                <w:webHidden/>
              </w:rPr>
              <w:t>28</w:t>
            </w:r>
            <w:r w:rsidR="0086028A">
              <w:rPr>
                <w:noProof/>
                <w:webHidden/>
              </w:rPr>
              <w:fldChar w:fldCharType="end"/>
            </w:r>
          </w:hyperlink>
        </w:p>
        <w:p w14:paraId="7D83EB48" w14:textId="0771F930" w:rsidR="0086028A" w:rsidRDefault="006E2130">
          <w:pPr>
            <w:pStyle w:val="TOC2"/>
            <w:tabs>
              <w:tab w:val="right" w:leader="dot" w:pos="9350"/>
            </w:tabs>
            <w:rPr>
              <w:rFonts w:eastAsiaTheme="minorEastAsia"/>
              <w:noProof/>
            </w:rPr>
          </w:pPr>
          <w:hyperlink w:anchor="_Toc134435294" w:history="1">
            <w:r w:rsidR="0086028A" w:rsidRPr="002C74A9">
              <w:rPr>
                <w:rStyle w:val="Hyperlink"/>
                <w:noProof/>
              </w:rPr>
              <w:t>Member Selection and Enrollment</w:t>
            </w:r>
            <w:r w:rsidR="0086028A">
              <w:rPr>
                <w:noProof/>
                <w:webHidden/>
              </w:rPr>
              <w:tab/>
            </w:r>
            <w:r w:rsidR="0086028A">
              <w:rPr>
                <w:noProof/>
                <w:webHidden/>
              </w:rPr>
              <w:fldChar w:fldCharType="begin"/>
            </w:r>
            <w:r w:rsidR="0086028A">
              <w:rPr>
                <w:noProof/>
                <w:webHidden/>
              </w:rPr>
              <w:instrText xml:space="preserve"> PAGEREF _Toc134435294 \h </w:instrText>
            </w:r>
            <w:r w:rsidR="0086028A">
              <w:rPr>
                <w:noProof/>
                <w:webHidden/>
              </w:rPr>
            </w:r>
            <w:r w:rsidR="0086028A">
              <w:rPr>
                <w:noProof/>
                <w:webHidden/>
              </w:rPr>
              <w:fldChar w:fldCharType="separate"/>
            </w:r>
            <w:r w:rsidR="0086028A">
              <w:rPr>
                <w:noProof/>
                <w:webHidden/>
              </w:rPr>
              <w:t>29</w:t>
            </w:r>
            <w:r w:rsidR="0086028A">
              <w:rPr>
                <w:noProof/>
                <w:webHidden/>
              </w:rPr>
              <w:fldChar w:fldCharType="end"/>
            </w:r>
          </w:hyperlink>
        </w:p>
        <w:p w14:paraId="48E61700" w14:textId="203B2946" w:rsidR="0086028A" w:rsidRDefault="006E2130">
          <w:pPr>
            <w:pStyle w:val="TOC2"/>
            <w:tabs>
              <w:tab w:val="right" w:leader="dot" w:pos="9350"/>
            </w:tabs>
            <w:rPr>
              <w:rFonts w:eastAsiaTheme="minorEastAsia"/>
              <w:noProof/>
            </w:rPr>
          </w:pPr>
          <w:hyperlink w:anchor="_Toc134435295" w:history="1">
            <w:r w:rsidR="0086028A" w:rsidRPr="002C74A9">
              <w:rPr>
                <w:rStyle w:val="Hyperlink"/>
                <w:noProof/>
              </w:rPr>
              <w:t>Member Support and Evaluation</w:t>
            </w:r>
            <w:r w:rsidR="0086028A">
              <w:rPr>
                <w:noProof/>
                <w:webHidden/>
              </w:rPr>
              <w:tab/>
            </w:r>
            <w:r w:rsidR="0086028A">
              <w:rPr>
                <w:noProof/>
                <w:webHidden/>
              </w:rPr>
              <w:fldChar w:fldCharType="begin"/>
            </w:r>
            <w:r w:rsidR="0086028A">
              <w:rPr>
                <w:noProof/>
                <w:webHidden/>
              </w:rPr>
              <w:instrText xml:space="preserve"> PAGEREF _Toc134435295 \h </w:instrText>
            </w:r>
            <w:r w:rsidR="0086028A">
              <w:rPr>
                <w:noProof/>
                <w:webHidden/>
              </w:rPr>
            </w:r>
            <w:r w:rsidR="0086028A">
              <w:rPr>
                <w:noProof/>
                <w:webHidden/>
              </w:rPr>
              <w:fldChar w:fldCharType="separate"/>
            </w:r>
            <w:r w:rsidR="0086028A">
              <w:rPr>
                <w:noProof/>
                <w:webHidden/>
              </w:rPr>
              <w:t>30</w:t>
            </w:r>
            <w:r w:rsidR="0086028A">
              <w:rPr>
                <w:noProof/>
                <w:webHidden/>
              </w:rPr>
              <w:fldChar w:fldCharType="end"/>
            </w:r>
          </w:hyperlink>
        </w:p>
        <w:p w14:paraId="3E0D3FEE" w14:textId="53BACA2A" w:rsidR="0086028A" w:rsidRDefault="006E2130">
          <w:pPr>
            <w:pStyle w:val="TOC2"/>
            <w:tabs>
              <w:tab w:val="right" w:leader="dot" w:pos="9350"/>
            </w:tabs>
            <w:rPr>
              <w:rFonts w:eastAsiaTheme="minorEastAsia"/>
              <w:noProof/>
            </w:rPr>
          </w:pPr>
          <w:hyperlink w:anchor="_Toc134435296" w:history="1">
            <w:r w:rsidR="0086028A" w:rsidRPr="002C74A9">
              <w:rPr>
                <w:rStyle w:val="Hyperlink"/>
                <w:noProof/>
              </w:rPr>
              <w:t>Member Timesheets</w:t>
            </w:r>
            <w:r w:rsidR="0086028A">
              <w:rPr>
                <w:noProof/>
                <w:webHidden/>
              </w:rPr>
              <w:tab/>
            </w:r>
            <w:r w:rsidR="0086028A">
              <w:rPr>
                <w:noProof/>
                <w:webHidden/>
              </w:rPr>
              <w:fldChar w:fldCharType="begin"/>
            </w:r>
            <w:r w:rsidR="0086028A">
              <w:rPr>
                <w:noProof/>
                <w:webHidden/>
              </w:rPr>
              <w:instrText xml:space="preserve"> PAGEREF _Toc134435296 \h </w:instrText>
            </w:r>
            <w:r w:rsidR="0086028A">
              <w:rPr>
                <w:noProof/>
                <w:webHidden/>
              </w:rPr>
            </w:r>
            <w:r w:rsidR="0086028A">
              <w:rPr>
                <w:noProof/>
                <w:webHidden/>
              </w:rPr>
              <w:fldChar w:fldCharType="separate"/>
            </w:r>
            <w:r w:rsidR="0086028A">
              <w:rPr>
                <w:noProof/>
                <w:webHidden/>
              </w:rPr>
              <w:t>31</w:t>
            </w:r>
            <w:r w:rsidR="0086028A">
              <w:rPr>
                <w:noProof/>
                <w:webHidden/>
              </w:rPr>
              <w:fldChar w:fldCharType="end"/>
            </w:r>
          </w:hyperlink>
        </w:p>
        <w:p w14:paraId="1D5A5AA4" w14:textId="60139030" w:rsidR="0086028A" w:rsidRDefault="006E2130">
          <w:pPr>
            <w:pStyle w:val="TOC2"/>
            <w:tabs>
              <w:tab w:val="right" w:leader="dot" w:pos="9350"/>
            </w:tabs>
            <w:rPr>
              <w:rFonts w:eastAsiaTheme="minorEastAsia"/>
              <w:noProof/>
            </w:rPr>
          </w:pPr>
          <w:hyperlink w:anchor="_Toc134435297" w:history="1">
            <w:r w:rsidR="0086028A" w:rsidRPr="002C74A9">
              <w:rPr>
                <w:rStyle w:val="Hyperlink"/>
                <w:noProof/>
              </w:rPr>
              <w:t>Attendance Requirements, Vacation and Sick Leave</w:t>
            </w:r>
            <w:r w:rsidR="0086028A">
              <w:rPr>
                <w:noProof/>
                <w:webHidden/>
              </w:rPr>
              <w:tab/>
            </w:r>
            <w:r w:rsidR="0086028A">
              <w:rPr>
                <w:noProof/>
                <w:webHidden/>
              </w:rPr>
              <w:fldChar w:fldCharType="begin"/>
            </w:r>
            <w:r w:rsidR="0086028A">
              <w:rPr>
                <w:noProof/>
                <w:webHidden/>
              </w:rPr>
              <w:instrText xml:space="preserve"> PAGEREF _Toc134435297 \h </w:instrText>
            </w:r>
            <w:r w:rsidR="0086028A">
              <w:rPr>
                <w:noProof/>
                <w:webHidden/>
              </w:rPr>
            </w:r>
            <w:r w:rsidR="0086028A">
              <w:rPr>
                <w:noProof/>
                <w:webHidden/>
              </w:rPr>
              <w:fldChar w:fldCharType="separate"/>
            </w:r>
            <w:r w:rsidR="0086028A">
              <w:rPr>
                <w:noProof/>
                <w:webHidden/>
              </w:rPr>
              <w:t>32</w:t>
            </w:r>
            <w:r w:rsidR="0086028A">
              <w:rPr>
                <w:noProof/>
                <w:webHidden/>
              </w:rPr>
              <w:fldChar w:fldCharType="end"/>
            </w:r>
          </w:hyperlink>
        </w:p>
        <w:p w14:paraId="2E53FC81" w14:textId="38FAE551" w:rsidR="0086028A" w:rsidRDefault="006E2130">
          <w:pPr>
            <w:pStyle w:val="TOC2"/>
            <w:tabs>
              <w:tab w:val="right" w:leader="dot" w:pos="9350"/>
            </w:tabs>
            <w:rPr>
              <w:rFonts w:eastAsiaTheme="minorEastAsia"/>
              <w:noProof/>
            </w:rPr>
          </w:pPr>
          <w:hyperlink w:anchor="_Toc134435298" w:history="1">
            <w:r w:rsidR="0086028A" w:rsidRPr="002C74A9">
              <w:rPr>
                <w:rStyle w:val="Hyperlink"/>
                <w:noProof/>
              </w:rPr>
              <w:t>Teleservice (when applicable)</w:t>
            </w:r>
            <w:r w:rsidR="0086028A">
              <w:rPr>
                <w:noProof/>
                <w:webHidden/>
              </w:rPr>
              <w:tab/>
            </w:r>
            <w:r w:rsidR="0086028A">
              <w:rPr>
                <w:noProof/>
                <w:webHidden/>
              </w:rPr>
              <w:fldChar w:fldCharType="begin"/>
            </w:r>
            <w:r w:rsidR="0086028A">
              <w:rPr>
                <w:noProof/>
                <w:webHidden/>
              </w:rPr>
              <w:instrText xml:space="preserve"> PAGEREF _Toc134435298 \h </w:instrText>
            </w:r>
            <w:r w:rsidR="0086028A">
              <w:rPr>
                <w:noProof/>
                <w:webHidden/>
              </w:rPr>
            </w:r>
            <w:r w:rsidR="0086028A">
              <w:rPr>
                <w:noProof/>
                <w:webHidden/>
              </w:rPr>
              <w:fldChar w:fldCharType="separate"/>
            </w:r>
            <w:r w:rsidR="0086028A">
              <w:rPr>
                <w:noProof/>
                <w:webHidden/>
              </w:rPr>
              <w:t>33</w:t>
            </w:r>
            <w:r w:rsidR="0086028A">
              <w:rPr>
                <w:noProof/>
                <w:webHidden/>
              </w:rPr>
              <w:fldChar w:fldCharType="end"/>
            </w:r>
          </w:hyperlink>
        </w:p>
        <w:p w14:paraId="670A99CF" w14:textId="011E77F3" w:rsidR="0086028A" w:rsidRDefault="006E2130">
          <w:pPr>
            <w:pStyle w:val="TOC2"/>
            <w:tabs>
              <w:tab w:val="right" w:leader="dot" w:pos="9350"/>
            </w:tabs>
            <w:rPr>
              <w:rFonts w:eastAsiaTheme="minorEastAsia"/>
              <w:noProof/>
            </w:rPr>
          </w:pPr>
          <w:hyperlink w:anchor="_Toc134435299" w:history="1">
            <w:r w:rsidR="0086028A" w:rsidRPr="002C74A9">
              <w:rPr>
                <w:rStyle w:val="Hyperlink"/>
                <w:noProof/>
              </w:rPr>
              <w:t>Living Allowance Disbursement</w:t>
            </w:r>
            <w:r w:rsidR="0086028A">
              <w:rPr>
                <w:noProof/>
                <w:webHidden/>
              </w:rPr>
              <w:tab/>
            </w:r>
            <w:r w:rsidR="0086028A">
              <w:rPr>
                <w:noProof/>
                <w:webHidden/>
              </w:rPr>
              <w:fldChar w:fldCharType="begin"/>
            </w:r>
            <w:r w:rsidR="0086028A">
              <w:rPr>
                <w:noProof/>
                <w:webHidden/>
              </w:rPr>
              <w:instrText xml:space="preserve"> PAGEREF _Toc134435299 \h </w:instrText>
            </w:r>
            <w:r w:rsidR="0086028A">
              <w:rPr>
                <w:noProof/>
                <w:webHidden/>
              </w:rPr>
            </w:r>
            <w:r w:rsidR="0086028A">
              <w:rPr>
                <w:noProof/>
                <w:webHidden/>
              </w:rPr>
              <w:fldChar w:fldCharType="separate"/>
            </w:r>
            <w:r w:rsidR="0086028A">
              <w:rPr>
                <w:noProof/>
                <w:webHidden/>
              </w:rPr>
              <w:t>34</w:t>
            </w:r>
            <w:r w:rsidR="0086028A">
              <w:rPr>
                <w:noProof/>
                <w:webHidden/>
              </w:rPr>
              <w:fldChar w:fldCharType="end"/>
            </w:r>
          </w:hyperlink>
        </w:p>
        <w:p w14:paraId="1CBB75D7" w14:textId="306A6DE3" w:rsidR="0086028A" w:rsidRDefault="006E2130">
          <w:pPr>
            <w:pStyle w:val="TOC2"/>
            <w:tabs>
              <w:tab w:val="right" w:leader="dot" w:pos="9350"/>
            </w:tabs>
            <w:rPr>
              <w:rFonts w:eastAsiaTheme="minorEastAsia"/>
              <w:noProof/>
            </w:rPr>
          </w:pPr>
          <w:hyperlink w:anchor="_Toc134435300" w:history="1">
            <w:r w:rsidR="0086028A" w:rsidRPr="002C74A9">
              <w:rPr>
                <w:rStyle w:val="Hyperlink"/>
                <w:noProof/>
              </w:rPr>
              <w:t>Member Termination (including Compelling Personal Circumstances)</w:t>
            </w:r>
            <w:r w:rsidR="0086028A">
              <w:rPr>
                <w:noProof/>
                <w:webHidden/>
              </w:rPr>
              <w:tab/>
            </w:r>
            <w:r w:rsidR="0086028A">
              <w:rPr>
                <w:noProof/>
                <w:webHidden/>
              </w:rPr>
              <w:fldChar w:fldCharType="begin"/>
            </w:r>
            <w:r w:rsidR="0086028A">
              <w:rPr>
                <w:noProof/>
                <w:webHidden/>
              </w:rPr>
              <w:instrText xml:space="preserve"> PAGEREF _Toc134435300 \h </w:instrText>
            </w:r>
            <w:r w:rsidR="0086028A">
              <w:rPr>
                <w:noProof/>
                <w:webHidden/>
              </w:rPr>
            </w:r>
            <w:r w:rsidR="0086028A">
              <w:rPr>
                <w:noProof/>
                <w:webHidden/>
              </w:rPr>
              <w:fldChar w:fldCharType="separate"/>
            </w:r>
            <w:r w:rsidR="0086028A">
              <w:rPr>
                <w:noProof/>
                <w:webHidden/>
              </w:rPr>
              <w:t>35</w:t>
            </w:r>
            <w:r w:rsidR="0086028A">
              <w:rPr>
                <w:noProof/>
                <w:webHidden/>
              </w:rPr>
              <w:fldChar w:fldCharType="end"/>
            </w:r>
          </w:hyperlink>
        </w:p>
        <w:p w14:paraId="5EA47233" w14:textId="12FC3F45" w:rsidR="0086028A" w:rsidRDefault="006E2130">
          <w:pPr>
            <w:pStyle w:val="TOC2"/>
            <w:tabs>
              <w:tab w:val="right" w:leader="dot" w:pos="9350"/>
            </w:tabs>
            <w:rPr>
              <w:rFonts w:eastAsiaTheme="minorEastAsia"/>
              <w:noProof/>
            </w:rPr>
          </w:pPr>
          <w:hyperlink w:anchor="_Toc134435301" w:history="1">
            <w:r w:rsidR="0086028A" w:rsidRPr="002C74A9">
              <w:rPr>
                <w:rStyle w:val="Hyperlink"/>
                <w:noProof/>
              </w:rPr>
              <w:t>Member Code of Conduct Standards</w:t>
            </w:r>
            <w:r w:rsidR="0086028A">
              <w:rPr>
                <w:noProof/>
                <w:webHidden/>
              </w:rPr>
              <w:tab/>
            </w:r>
            <w:r w:rsidR="0086028A">
              <w:rPr>
                <w:noProof/>
                <w:webHidden/>
              </w:rPr>
              <w:fldChar w:fldCharType="begin"/>
            </w:r>
            <w:r w:rsidR="0086028A">
              <w:rPr>
                <w:noProof/>
                <w:webHidden/>
              </w:rPr>
              <w:instrText xml:space="preserve"> PAGEREF _Toc134435301 \h </w:instrText>
            </w:r>
            <w:r w:rsidR="0086028A">
              <w:rPr>
                <w:noProof/>
                <w:webHidden/>
              </w:rPr>
            </w:r>
            <w:r w:rsidR="0086028A">
              <w:rPr>
                <w:noProof/>
                <w:webHidden/>
              </w:rPr>
              <w:fldChar w:fldCharType="separate"/>
            </w:r>
            <w:r w:rsidR="0086028A">
              <w:rPr>
                <w:noProof/>
                <w:webHidden/>
              </w:rPr>
              <w:t>37</w:t>
            </w:r>
            <w:r w:rsidR="0086028A">
              <w:rPr>
                <w:noProof/>
                <w:webHidden/>
              </w:rPr>
              <w:fldChar w:fldCharType="end"/>
            </w:r>
          </w:hyperlink>
        </w:p>
        <w:p w14:paraId="65BDF819" w14:textId="581B8D53" w:rsidR="0086028A" w:rsidRDefault="006E2130">
          <w:pPr>
            <w:pStyle w:val="TOC2"/>
            <w:tabs>
              <w:tab w:val="right" w:leader="dot" w:pos="9350"/>
            </w:tabs>
            <w:rPr>
              <w:rFonts w:eastAsiaTheme="minorEastAsia"/>
              <w:noProof/>
            </w:rPr>
          </w:pPr>
          <w:hyperlink w:anchor="_Toc134435302" w:history="1">
            <w:r w:rsidR="0086028A" w:rsidRPr="002C74A9">
              <w:rPr>
                <w:rStyle w:val="Hyperlink"/>
                <w:noProof/>
              </w:rPr>
              <w:t>Dress Codes and Uniform Requirements</w:t>
            </w:r>
            <w:r w:rsidR="0086028A">
              <w:rPr>
                <w:noProof/>
                <w:webHidden/>
              </w:rPr>
              <w:tab/>
            </w:r>
            <w:r w:rsidR="0086028A">
              <w:rPr>
                <w:noProof/>
                <w:webHidden/>
              </w:rPr>
              <w:fldChar w:fldCharType="begin"/>
            </w:r>
            <w:r w:rsidR="0086028A">
              <w:rPr>
                <w:noProof/>
                <w:webHidden/>
              </w:rPr>
              <w:instrText xml:space="preserve"> PAGEREF _Toc134435302 \h </w:instrText>
            </w:r>
            <w:r w:rsidR="0086028A">
              <w:rPr>
                <w:noProof/>
                <w:webHidden/>
              </w:rPr>
            </w:r>
            <w:r w:rsidR="0086028A">
              <w:rPr>
                <w:noProof/>
                <w:webHidden/>
              </w:rPr>
              <w:fldChar w:fldCharType="separate"/>
            </w:r>
            <w:r w:rsidR="0086028A">
              <w:rPr>
                <w:noProof/>
                <w:webHidden/>
              </w:rPr>
              <w:t>38</w:t>
            </w:r>
            <w:r w:rsidR="0086028A">
              <w:rPr>
                <w:noProof/>
                <w:webHidden/>
              </w:rPr>
              <w:fldChar w:fldCharType="end"/>
            </w:r>
          </w:hyperlink>
        </w:p>
        <w:p w14:paraId="43E3D4A9" w14:textId="4AE53187" w:rsidR="0086028A" w:rsidRDefault="006E2130">
          <w:pPr>
            <w:pStyle w:val="TOC2"/>
            <w:tabs>
              <w:tab w:val="right" w:leader="dot" w:pos="9350"/>
            </w:tabs>
            <w:rPr>
              <w:rFonts w:eastAsiaTheme="minorEastAsia"/>
              <w:noProof/>
            </w:rPr>
          </w:pPr>
          <w:hyperlink w:anchor="_Toc134435303" w:history="1">
            <w:r w:rsidR="0086028A" w:rsidRPr="002C74A9">
              <w:rPr>
                <w:rStyle w:val="Hyperlink"/>
                <w:noProof/>
              </w:rPr>
              <w:t>Promoting AmeriCorps Member Identity</w:t>
            </w:r>
            <w:r w:rsidR="0086028A">
              <w:rPr>
                <w:noProof/>
                <w:webHidden/>
              </w:rPr>
              <w:tab/>
            </w:r>
            <w:r w:rsidR="0086028A">
              <w:rPr>
                <w:noProof/>
                <w:webHidden/>
              </w:rPr>
              <w:fldChar w:fldCharType="begin"/>
            </w:r>
            <w:r w:rsidR="0086028A">
              <w:rPr>
                <w:noProof/>
                <w:webHidden/>
              </w:rPr>
              <w:instrText xml:space="preserve"> PAGEREF _Toc134435303 \h </w:instrText>
            </w:r>
            <w:r w:rsidR="0086028A">
              <w:rPr>
                <w:noProof/>
                <w:webHidden/>
              </w:rPr>
            </w:r>
            <w:r w:rsidR="0086028A">
              <w:rPr>
                <w:noProof/>
                <w:webHidden/>
              </w:rPr>
              <w:fldChar w:fldCharType="separate"/>
            </w:r>
            <w:r w:rsidR="0086028A">
              <w:rPr>
                <w:noProof/>
                <w:webHidden/>
              </w:rPr>
              <w:t>39</w:t>
            </w:r>
            <w:r w:rsidR="0086028A">
              <w:rPr>
                <w:noProof/>
                <w:webHidden/>
              </w:rPr>
              <w:fldChar w:fldCharType="end"/>
            </w:r>
          </w:hyperlink>
        </w:p>
        <w:p w14:paraId="166241B8" w14:textId="56A02DD2" w:rsidR="0086028A" w:rsidRDefault="006E2130">
          <w:pPr>
            <w:pStyle w:val="TOC2"/>
            <w:tabs>
              <w:tab w:val="right" w:leader="dot" w:pos="9350"/>
            </w:tabs>
            <w:rPr>
              <w:rFonts w:eastAsiaTheme="minorEastAsia"/>
              <w:noProof/>
            </w:rPr>
          </w:pPr>
          <w:hyperlink w:anchor="_Toc134435304" w:history="1">
            <w:r w:rsidR="0086028A" w:rsidRPr="002C74A9">
              <w:rPr>
                <w:rStyle w:val="Hyperlink"/>
                <w:noProof/>
              </w:rPr>
              <w:t>Training and Certification Requirements</w:t>
            </w:r>
            <w:r w:rsidR="0086028A">
              <w:rPr>
                <w:noProof/>
                <w:webHidden/>
              </w:rPr>
              <w:tab/>
            </w:r>
            <w:r w:rsidR="0086028A">
              <w:rPr>
                <w:noProof/>
                <w:webHidden/>
              </w:rPr>
              <w:fldChar w:fldCharType="begin"/>
            </w:r>
            <w:r w:rsidR="0086028A">
              <w:rPr>
                <w:noProof/>
                <w:webHidden/>
              </w:rPr>
              <w:instrText xml:space="preserve"> PAGEREF _Toc134435304 \h </w:instrText>
            </w:r>
            <w:r w:rsidR="0086028A">
              <w:rPr>
                <w:noProof/>
                <w:webHidden/>
              </w:rPr>
            </w:r>
            <w:r w:rsidR="0086028A">
              <w:rPr>
                <w:noProof/>
                <w:webHidden/>
              </w:rPr>
              <w:fldChar w:fldCharType="separate"/>
            </w:r>
            <w:r w:rsidR="0086028A">
              <w:rPr>
                <w:noProof/>
                <w:webHidden/>
              </w:rPr>
              <w:t>40</w:t>
            </w:r>
            <w:r w:rsidR="0086028A">
              <w:rPr>
                <w:noProof/>
                <w:webHidden/>
              </w:rPr>
              <w:fldChar w:fldCharType="end"/>
            </w:r>
          </w:hyperlink>
        </w:p>
        <w:p w14:paraId="1E8C368D" w14:textId="71CA0C0C" w:rsidR="004B6541" w:rsidRDefault="0086028A" w:rsidP="009C3090">
          <w:pPr>
            <w:sectPr w:rsidR="004B6541">
              <w:pgSz w:w="12240" w:h="15840"/>
              <w:pgMar w:top="1440" w:right="1440" w:bottom="1440" w:left="1440" w:header="720" w:footer="720" w:gutter="0"/>
              <w:cols w:space="720"/>
              <w:docGrid w:linePitch="360"/>
            </w:sectPr>
          </w:pPr>
          <w:r>
            <w:fldChar w:fldCharType="end"/>
          </w:r>
        </w:p>
      </w:sdtContent>
    </w:sdt>
    <w:p w14:paraId="0C45D40A" w14:textId="6C5F11A1" w:rsidR="00354341" w:rsidRDefault="00E07835" w:rsidP="00E07835">
      <w:pPr>
        <w:pStyle w:val="Heading1"/>
      </w:pPr>
      <w:bookmarkStart w:id="0" w:name="_Toc134435272"/>
      <w:r>
        <w:lastRenderedPageBreak/>
        <w:t>Introduction</w:t>
      </w:r>
      <w:bookmarkEnd w:id="0"/>
    </w:p>
    <w:p w14:paraId="6D390D46" w14:textId="21059DB9" w:rsidR="00C35563" w:rsidRPr="00210629" w:rsidRDefault="00C35563" w:rsidP="00C35563">
      <w:pPr>
        <w:rPr>
          <w:rFonts w:ascii="Avenir Next LT Pro" w:hAnsi="Avenir Next LT Pro"/>
          <w:sz w:val="24"/>
          <w:szCs w:val="24"/>
        </w:rPr>
      </w:pPr>
      <w:r w:rsidRPr="00210629">
        <w:rPr>
          <w:rFonts w:ascii="Avenir Next LT Pro" w:hAnsi="Avenir Next LT Pro"/>
          <w:sz w:val="24"/>
          <w:szCs w:val="24"/>
        </w:rPr>
        <w:t xml:space="preserve">This workbook is designed to accompany the eLearning course: </w:t>
      </w:r>
      <w:hyperlink r:id="rId16" w:history="1">
        <w:r w:rsidRPr="00230DA5">
          <w:rPr>
            <w:rStyle w:val="Hyperlink"/>
            <w:rFonts w:ascii="Avenir Next LT Pro" w:hAnsi="Avenir Next LT Pro"/>
            <w:i/>
            <w:iCs/>
            <w:sz w:val="24"/>
            <w:szCs w:val="24"/>
          </w:rPr>
          <w:t>Developing Policies and Procedures</w:t>
        </w:r>
        <w:r w:rsidR="00274882" w:rsidRPr="00230DA5">
          <w:rPr>
            <w:rStyle w:val="Hyperlink"/>
            <w:rFonts w:ascii="Avenir Next LT Pro" w:hAnsi="Avenir Next LT Pro"/>
            <w:i/>
            <w:iCs/>
            <w:sz w:val="24"/>
            <w:szCs w:val="24"/>
          </w:rPr>
          <w:t>: A Resource</w:t>
        </w:r>
        <w:r w:rsidRPr="00230DA5">
          <w:rPr>
            <w:rStyle w:val="Hyperlink"/>
            <w:rFonts w:ascii="Avenir Next LT Pro" w:hAnsi="Avenir Next LT Pro"/>
            <w:i/>
            <w:iCs/>
            <w:sz w:val="24"/>
            <w:szCs w:val="24"/>
          </w:rPr>
          <w:t xml:space="preserve"> for AmeriCorps State and National Grantees</w:t>
        </w:r>
      </w:hyperlink>
      <w:r w:rsidRPr="00210629">
        <w:rPr>
          <w:rFonts w:ascii="Avenir Next LT Pro" w:hAnsi="Avenir Next LT Pro"/>
          <w:sz w:val="24"/>
          <w:szCs w:val="24"/>
        </w:rPr>
        <w:t xml:space="preserve">. The course is available on the AmeriCorps Litmos learning platform at </w:t>
      </w:r>
      <w:hyperlink r:id="rId17" w:history="1">
        <w:r w:rsidRPr="00210629">
          <w:rPr>
            <w:rStyle w:val="Hyperlink"/>
            <w:rFonts w:ascii="Avenir Next LT Pro" w:hAnsi="Avenir Next LT Pro"/>
            <w:sz w:val="24"/>
            <w:szCs w:val="24"/>
          </w:rPr>
          <w:t>americorpsonlinecourses.litmos.com</w:t>
        </w:r>
      </w:hyperlink>
      <w:r w:rsidRPr="00210629">
        <w:rPr>
          <w:rFonts w:ascii="Avenir Next LT Pro" w:hAnsi="Avenir Next LT Pro"/>
          <w:sz w:val="24"/>
          <w:szCs w:val="24"/>
        </w:rPr>
        <w:t xml:space="preserve">. </w:t>
      </w:r>
      <w:r w:rsidR="00927FB5">
        <w:rPr>
          <w:rFonts w:ascii="Avenir Next LT Pro" w:hAnsi="Avenir Next LT Pro"/>
          <w:sz w:val="24"/>
          <w:szCs w:val="24"/>
        </w:rPr>
        <w:t xml:space="preserve">If you do not have a Litmos account, you can create one </w:t>
      </w:r>
      <w:r w:rsidR="0024507C">
        <w:rPr>
          <w:rFonts w:ascii="Avenir Next LT Pro" w:hAnsi="Avenir Next LT Pro"/>
          <w:sz w:val="24"/>
          <w:szCs w:val="24"/>
        </w:rPr>
        <w:t xml:space="preserve">by following the steps in the </w:t>
      </w:r>
      <w:hyperlink r:id="rId18" w:history="1">
        <w:r w:rsidR="0024507C" w:rsidRPr="0024507C">
          <w:rPr>
            <w:rStyle w:val="Hyperlink"/>
            <w:rFonts w:ascii="Avenir Next LT Pro" w:hAnsi="Avenir Next LT Pro"/>
            <w:sz w:val="24"/>
            <w:szCs w:val="24"/>
          </w:rPr>
          <w:t>Litmos Getting Started Guide</w:t>
        </w:r>
      </w:hyperlink>
      <w:r w:rsidR="0024507C">
        <w:rPr>
          <w:rFonts w:ascii="Avenir Next LT Pro" w:hAnsi="Avenir Next LT Pro"/>
          <w:sz w:val="24"/>
          <w:szCs w:val="24"/>
        </w:rPr>
        <w:t>.</w:t>
      </w:r>
    </w:p>
    <w:p w14:paraId="22BFC9CC" w14:textId="29D724A4" w:rsidR="003178E8" w:rsidRPr="00B9522E" w:rsidRDefault="00210629" w:rsidP="003178E8">
      <w:pPr>
        <w:rPr>
          <w:rStyle w:val="normaltextrun"/>
          <w:rFonts w:ascii="Avenir Next LT Pro" w:hAnsi="Avenir Next LT Pro" w:cs="Calibri"/>
          <w:sz w:val="24"/>
          <w:szCs w:val="24"/>
        </w:rPr>
      </w:pPr>
      <w:r w:rsidRPr="00210629">
        <w:rPr>
          <w:rStyle w:val="normaltextrun"/>
          <w:rFonts w:ascii="Avenir Next LT Pro" w:hAnsi="Avenir Next LT Pro" w:cs="Calibri"/>
          <w:sz w:val="24"/>
          <w:szCs w:val="24"/>
        </w:rPr>
        <w:t xml:space="preserve">The AmeriCorps State and National Statues and Regulations and Terms and Conditions outline requirements for grantees to have specific policies and procedures for all aspects of managing an </w:t>
      </w:r>
      <w:r w:rsidRPr="00210629">
        <w:rPr>
          <w:rStyle w:val="contextualspellingandgrammarerror"/>
          <w:rFonts w:ascii="Avenir Next LT Pro" w:hAnsi="Avenir Next LT Pro" w:cs="Calibri"/>
          <w:sz w:val="24"/>
          <w:szCs w:val="24"/>
        </w:rPr>
        <w:t>AmeriCorps program</w:t>
      </w:r>
      <w:r w:rsidRPr="00210629">
        <w:rPr>
          <w:rStyle w:val="normaltextrun"/>
          <w:rFonts w:ascii="Avenir Next LT Pro" w:hAnsi="Avenir Next LT Pro" w:cs="Calibri"/>
          <w:sz w:val="24"/>
          <w:szCs w:val="24"/>
        </w:rPr>
        <w:t>, including human resources, member recruitment and eligibility, member management, and fiscal oversight. Th</w:t>
      </w:r>
      <w:r w:rsidR="00580DD8">
        <w:rPr>
          <w:rStyle w:val="normaltextrun"/>
          <w:rFonts w:ascii="Avenir Next LT Pro" w:hAnsi="Avenir Next LT Pro" w:cs="Calibri"/>
          <w:sz w:val="24"/>
          <w:szCs w:val="24"/>
        </w:rPr>
        <w:t>e</w:t>
      </w:r>
      <w:r w:rsidRPr="00210629">
        <w:rPr>
          <w:rStyle w:val="normaltextrun"/>
          <w:rFonts w:ascii="Avenir Next LT Pro" w:hAnsi="Avenir Next LT Pro" w:cs="Calibri"/>
          <w:sz w:val="24"/>
          <w:szCs w:val="24"/>
        </w:rPr>
        <w:t xml:space="preserve"> training</w:t>
      </w:r>
      <w:r w:rsidR="00580DD8">
        <w:rPr>
          <w:rStyle w:val="normaltextrun"/>
          <w:rFonts w:ascii="Avenir Next LT Pro" w:hAnsi="Avenir Next LT Pro" w:cs="Calibri"/>
          <w:sz w:val="24"/>
          <w:szCs w:val="24"/>
        </w:rPr>
        <w:t xml:space="preserve"> referenced above</w:t>
      </w:r>
      <w:r w:rsidRPr="00210629">
        <w:rPr>
          <w:rStyle w:val="normaltextrun"/>
          <w:rFonts w:ascii="Avenir Next LT Pro" w:hAnsi="Avenir Next LT Pro" w:cs="Calibri"/>
          <w:sz w:val="24"/>
          <w:szCs w:val="24"/>
        </w:rPr>
        <w:t xml:space="preserve"> provide</w:t>
      </w:r>
      <w:r w:rsidR="00BD340B" w:rsidRPr="00580DD8">
        <w:rPr>
          <w:rStyle w:val="normaltextrun"/>
          <w:rFonts w:ascii="Avenir Next LT Pro" w:hAnsi="Avenir Next LT Pro" w:cs="Calibri"/>
          <w:sz w:val="24"/>
          <w:szCs w:val="24"/>
        </w:rPr>
        <w:t>s</w:t>
      </w:r>
      <w:r w:rsidRPr="00210629">
        <w:rPr>
          <w:rStyle w:val="normaltextrun"/>
          <w:rFonts w:ascii="Avenir Next LT Pro" w:hAnsi="Avenir Next LT Pro" w:cs="Calibri"/>
          <w:sz w:val="24"/>
          <w:szCs w:val="24"/>
        </w:rPr>
        <w:t xml:space="preserve"> valuable </w:t>
      </w:r>
      <w:r w:rsidRPr="00291E9E">
        <w:rPr>
          <w:rStyle w:val="normaltextrun"/>
          <w:rFonts w:ascii="Avenir Next LT Pro" w:hAnsi="Avenir Next LT Pro" w:cs="Calibri"/>
          <w:sz w:val="24"/>
          <w:szCs w:val="24"/>
        </w:rPr>
        <w:t>information on all aspects of policy development and implementation for program management policies</w:t>
      </w:r>
      <w:r w:rsidR="00BD340B" w:rsidRPr="00291E9E">
        <w:rPr>
          <w:rStyle w:val="normaltextrun"/>
          <w:rFonts w:ascii="Avenir Next LT Pro" w:hAnsi="Avenir Next LT Pro" w:cs="Calibri"/>
          <w:sz w:val="24"/>
          <w:szCs w:val="24"/>
        </w:rPr>
        <w:t xml:space="preserve"> as well as </w:t>
      </w:r>
      <w:r w:rsidRPr="00291E9E">
        <w:rPr>
          <w:rStyle w:val="normaltextrun"/>
          <w:rFonts w:ascii="Avenir Next LT Pro" w:hAnsi="Avenir Next LT Pro" w:cs="Calibri"/>
          <w:sz w:val="24"/>
          <w:szCs w:val="24"/>
        </w:rPr>
        <w:t>a high-level overview of fiscal policy requirements.</w:t>
      </w:r>
      <w:r w:rsidRPr="00210629">
        <w:rPr>
          <w:rStyle w:val="normaltextrun"/>
          <w:rFonts w:ascii="Avenir Next LT Pro" w:hAnsi="Avenir Next LT Pro" w:cs="Calibri"/>
          <w:sz w:val="24"/>
          <w:szCs w:val="24"/>
        </w:rPr>
        <w:t xml:space="preserve"> </w:t>
      </w:r>
      <w:r w:rsidR="00B9522E" w:rsidRPr="00B9522E">
        <w:rPr>
          <w:rFonts w:ascii="Avenir Next LT Pro" w:hAnsi="Avenir Next LT Pro" w:cs="Calibri"/>
          <w:sz w:val="24"/>
          <w:szCs w:val="24"/>
          <w:u w:val="single"/>
        </w:rPr>
        <w:t>If you are a subgrantee of a state commission, be sure to connect with your commission regarding additional state specific policy and procedure requirements for your program</w:t>
      </w:r>
      <w:r w:rsidR="00C27ADF">
        <w:rPr>
          <w:rFonts w:ascii="Avenir Next LT Pro" w:hAnsi="Avenir Next LT Pro" w:cs="Calibri"/>
          <w:sz w:val="24"/>
          <w:szCs w:val="24"/>
          <w:u w:val="single"/>
        </w:rPr>
        <w:t>. State specific requirements are not covered in this workbook and eLearning course.</w:t>
      </w:r>
    </w:p>
    <w:p w14:paraId="5620694D" w14:textId="009543A9" w:rsidR="003178E8" w:rsidRPr="003178E8" w:rsidRDefault="003178E8" w:rsidP="003178E8">
      <w:r w:rsidRPr="003178E8">
        <w:rPr>
          <w:rStyle w:val="normaltextrun"/>
          <w:rFonts w:ascii="Avenir Next LT Pro" w:hAnsi="Avenir Next LT Pro" w:cs="Calibri"/>
          <w:sz w:val="24"/>
          <w:szCs w:val="24"/>
        </w:rPr>
        <w:t xml:space="preserve">Establishing the required AmeriCorps </w:t>
      </w:r>
      <w:r w:rsidRPr="003178E8">
        <w:rPr>
          <w:rStyle w:val="contextualspellingandgrammarerror"/>
          <w:rFonts w:ascii="Avenir Next LT Pro" w:hAnsi="Avenir Next LT Pro" w:cs="Calibri"/>
          <w:sz w:val="24"/>
          <w:szCs w:val="24"/>
        </w:rPr>
        <w:t>policies</w:t>
      </w:r>
      <w:r w:rsidRPr="003178E8">
        <w:rPr>
          <w:rStyle w:val="normaltextrun"/>
          <w:rFonts w:ascii="Avenir Next LT Pro" w:hAnsi="Avenir Next LT Pro" w:cs="Calibri"/>
          <w:sz w:val="24"/>
          <w:szCs w:val="24"/>
        </w:rPr>
        <w:t xml:space="preserve"> and procedures may initially seem like an overwhelming task, </w:t>
      </w:r>
      <w:r w:rsidR="007E5375">
        <w:rPr>
          <w:rStyle w:val="normaltextrun"/>
          <w:rFonts w:ascii="Avenir Next LT Pro" w:hAnsi="Avenir Next LT Pro" w:cs="Calibri"/>
          <w:sz w:val="24"/>
          <w:szCs w:val="24"/>
        </w:rPr>
        <w:t xml:space="preserve">but </w:t>
      </w:r>
      <w:r w:rsidRPr="003178E8">
        <w:rPr>
          <w:rStyle w:val="normaltextrun"/>
          <w:rFonts w:ascii="Avenir Next LT Pro" w:hAnsi="Avenir Next LT Pro" w:cs="Calibri"/>
          <w:sz w:val="24"/>
          <w:szCs w:val="24"/>
        </w:rPr>
        <w:t xml:space="preserve">your organization likely already has </w:t>
      </w:r>
      <w:r w:rsidR="00AD7413">
        <w:rPr>
          <w:rStyle w:val="normaltextrun"/>
          <w:rFonts w:ascii="Avenir Next LT Pro" w:hAnsi="Avenir Next LT Pro" w:cs="Calibri"/>
          <w:sz w:val="24"/>
          <w:szCs w:val="24"/>
        </w:rPr>
        <w:t>its</w:t>
      </w:r>
      <w:r w:rsidRPr="003178E8">
        <w:rPr>
          <w:rStyle w:val="normaltextrun"/>
          <w:rFonts w:ascii="Avenir Next LT Pro" w:hAnsi="Avenir Next LT Pro" w:cs="Calibri"/>
          <w:sz w:val="24"/>
          <w:szCs w:val="24"/>
        </w:rPr>
        <w:t xml:space="preserve"> own set of policies and procedures and many of the</w:t>
      </w:r>
      <w:r w:rsidR="00013E94">
        <w:rPr>
          <w:rStyle w:val="normaltextrun"/>
          <w:rFonts w:ascii="Avenir Next LT Pro" w:hAnsi="Avenir Next LT Pro" w:cs="Calibri"/>
          <w:sz w:val="24"/>
          <w:szCs w:val="24"/>
        </w:rPr>
        <w:t xml:space="preserve"> AmeriCorps</w:t>
      </w:r>
      <w:r w:rsidRPr="003178E8">
        <w:rPr>
          <w:rStyle w:val="normaltextrun"/>
          <w:rFonts w:ascii="Avenir Next LT Pro" w:hAnsi="Avenir Next LT Pro" w:cs="Calibri"/>
          <w:sz w:val="24"/>
          <w:szCs w:val="24"/>
        </w:rPr>
        <w:t xml:space="preserve"> requirements may already exist within them. As a first step, it’s recommended to cross reference your current organizational policies with the AmeriCorps Regulations and Terms and Conditions to ensure your existing policies are compliant</w:t>
      </w:r>
      <w:r w:rsidR="00823562">
        <w:rPr>
          <w:rStyle w:val="normaltextrun"/>
          <w:rFonts w:ascii="Avenir Next LT Pro" w:hAnsi="Avenir Next LT Pro" w:cs="Calibri"/>
          <w:sz w:val="24"/>
          <w:szCs w:val="24"/>
        </w:rPr>
        <w:t>,</w:t>
      </w:r>
      <w:r w:rsidRPr="003178E8">
        <w:rPr>
          <w:rStyle w:val="normaltextrun"/>
          <w:rFonts w:ascii="Avenir Next LT Pro" w:hAnsi="Avenir Next LT Pro" w:cs="Calibri"/>
          <w:sz w:val="24"/>
          <w:szCs w:val="24"/>
        </w:rPr>
        <w:t xml:space="preserve"> and if they are not, you can adjust accordingly.</w:t>
      </w:r>
      <w:r w:rsidRPr="003178E8">
        <w:rPr>
          <w:rStyle w:val="eop"/>
          <w:rFonts w:ascii="Avenir Next LT Pro" w:hAnsi="Avenir Next LT Pro" w:cs="Calibri"/>
          <w:sz w:val="24"/>
          <w:szCs w:val="24"/>
        </w:rPr>
        <w:t> </w:t>
      </w:r>
    </w:p>
    <w:p w14:paraId="5B551F8E" w14:textId="1324D271" w:rsidR="00E01F45" w:rsidRPr="00E01F45" w:rsidRDefault="00E01F45" w:rsidP="00E01F45">
      <w:pPr>
        <w:rPr>
          <w:rStyle w:val="eop"/>
          <w:rFonts w:ascii="Avenir Next LT Pro" w:hAnsi="Avenir Next LT Pro" w:cs="Calibri"/>
          <w:sz w:val="24"/>
          <w:szCs w:val="24"/>
        </w:rPr>
      </w:pPr>
      <w:r w:rsidRPr="00E01F45">
        <w:rPr>
          <w:rStyle w:val="normaltextrun"/>
          <w:rFonts w:ascii="Avenir Next LT Pro" w:hAnsi="Avenir Next LT Pro" w:cs="Calibri"/>
          <w:sz w:val="24"/>
          <w:szCs w:val="24"/>
        </w:rPr>
        <w:t xml:space="preserve">Your organization should develop your program-specific policies to best meet your operating needs. Policies should not just be copied directly from the AmeriCorps Statutes and Regulations and Terms and Conditions. These documents serve as a framework for the requirements which can be tailored to your organization in your specific policy. </w:t>
      </w:r>
    </w:p>
    <w:p w14:paraId="64897C33" w14:textId="4E8EC981" w:rsidR="00553462" w:rsidRDefault="00553462" w:rsidP="00553462">
      <w:pPr>
        <w:pStyle w:val="Heading1"/>
      </w:pPr>
      <w:bookmarkStart w:id="1" w:name="_Toc134435273"/>
      <w:r>
        <w:t>How to Use th</w:t>
      </w:r>
      <w:r w:rsidR="00502DD9">
        <w:t>is</w:t>
      </w:r>
      <w:r>
        <w:t xml:space="preserve"> Workbook</w:t>
      </w:r>
      <w:bookmarkEnd w:id="1"/>
    </w:p>
    <w:p w14:paraId="4A803B4B" w14:textId="6F3D0D36" w:rsidR="003D4AFF" w:rsidRPr="00210629" w:rsidRDefault="003D4AFF" w:rsidP="0043415B">
      <w:pPr>
        <w:rPr>
          <w:rFonts w:ascii="Avenir Next LT Pro" w:hAnsi="Avenir Next LT Pro"/>
          <w:sz w:val="24"/>
          <w:szCs w:val="24"/>
        </w:rPr>
        <w:sectPr w:rsidR="003D4AFF" w:rsidRPr="00210629">
          <w:pgSz w:w="12240" w:h="15840"/>
          <w:pgMar w:top="1440" w:right="1440" w:bottom="1440" w:left="1440" w:header="720" w:footer="720" w:gutter="0"/>
          <w:cols w:space="720"/>
          <w:docGrid w:linePitch="360"/>
        </w:sectPr>
      </w:pPr>
      <w:r w:rsidRPr="00210629">
        <w:rPr>
          <w:rFonts w:ascii="Avenir Next LT Pro" w:hAnsi="Avenir Next LT Pro"/>
          <w:sz w:val="24"/>
          <w:szCs w:val="24"/>
        </w:rPr>
        <w:t xml:space="preserve">As you work your way through each section of the eLearning course, </w:t>
      </w:r>
      <w:r w:rsidR="00713995" w:rsidRPr="00210629">
        <w:rPr>
          <w:rFonts w:ascii="Avenir Next LT Pro" w:hAnsi="Avenir Next LT Pro"/>
          <w:sz w:val="24"/>
          <w:szCs w:val="24"/>
        </w:rPr>
        <w:t>we encourage you to use this workbook to</w:t>
      </w:r>
      <w:r w:rsidR="00C81B28" w:rsidRPr="00210629">
        <w:rPr>
          <w:rFonts w:ascii="Avenir Next LT Pro" w:hAnsi="Avenir Next LT Pro"/>
          <w:sz w:val="24"/>
          <w:szCs w:val="24"/>
        </w:rPr>
        <w:t xml:space="preserve"> </w:t>
      </w:r>
      <w:r w:rsidR="008056DD">
        <w:rPr>
          <w:rFonts w:ascii="Avenir Next LT Pro" w:hAnsi="Avenir Next LT Pro"/>
          <w:sz w:val="24"/>
          <w:szCs w:val="24"/>
        </w:rPr>
        <w:t xml:space="preserve">help </w:t>
      </w:r>
      <w:r w:rsidR="00943DA8">
        <w:rPr>
          <w:rFonts w:ascii="Avenir Next LT Pro" w:hAnsi="Avenir Next LT Pro"/>
          <w:sz w:val="24"/>
          <w:szCs w:val="24"/>
        </w:rPr>
        <w:t>develop</w:t>
      </w:r>
      <w:r w:rsidR="00C81B28" w:rsidRPr="00210629">
        <w:rPr>
          <w:rFonts w:ascii="Avenir Next LT Pro" w:hAnsi="Avenir Next LT Pro"/>
          <w:sz w:val="24"/>
          <w:szCs w:val="24"/>
        </w:rPr>
        <w:t xml:space="preserve"> </w:t>
      </w:r>
      <w:r w:rsidR="00066BF7" w:rsidRPr="00210629">
        <w:rPr>
          <w:rFonts w:ascii="Avenir Next LT Pro" w:hAnsi="Avenir Next LT Pro"/>
          <w:sz w:val="24"/>
          <w:szCs w:val="24"/>
        </w:rPr>
        <w:t xml:space="preserve">your </w:t>
      </w:r>
      <w:r w:rsidR="00C81B28" w:rsidRPr="00210629">
        <w:rPr>
          <w:rFonts w:ascii="Avenir Next LT Pro" w:hAnsi="Avenir Next LT Pro"/>
          <w:sz w:val="24"/>
          <w:szCs w:val="24"/>
        </w:rPr>
        <w:t>AmeriCorps policies</w:t>
      </w:r>
      <w:r w:rsidR="00B50F83" w:rsidRPr="00210629">
        <w:rPr>
          <w:rFonts w:ascii="Avenir Next LT Pro" w:hAnsi="Avenir Next LT Pro"/>
          <w:sz w:val="24"/>
          <w:szCs w:val="24"/>
        </w:rPr>
        <w:t xml:space="preserve"> and procedures</w:t>
      </w:r>
      <w:r w:rsidR="00066BF7" w:rsidRPr="00210629">
        <w:rPr>
          <w:rFonts w:ascii="Avenir Next LT Pro" w:hAnsi="Avenir Next LT Pro"/>
          <w:sz w:val="24"/>
          <w:szCs w:val="24"/>
        </w:rPr>
        <w:t>. Each section</w:t>
      </w:r>
      <w:r w:rsidR="00527307" w:rsidRPr="00210629">
        <w:rPr>
          <w:rFonts w:ascii="Avenir Next LT Pro" w:hAnsi="Avenir Next LT Pro"/>
          <w:sz w:val="24"/>
          <w:szCs w:val="24"/>
        </w:rPr>
        <w:t xml:space="preserve"> of this workbook</w:t>
      </w:r>
      <w:r w:rsidR="00066BF7" w:rsidRPr="00210629">
        <w:rPr>
          <w:rFonts w:ascii="Avenir Next LT Pro" w:hAnsi="Avenir Next LT Pro"/>
          <w:sz w:val="24"/>
          <w:szCs w:val="24"/>
        </w:rPr>
        <w:t xml:space="preserve"> includes a checklist to help ensure</w:t>
      </w:r>
      <w:r w:rsidR="002E4D72" w:rsidRPr="00210629">
        <w:rPr>
          <w:rFonts w:ascii="Avenir Next LT Pro" w:hAnsi="Avenir Next LT Pro"/>
          <w:sz w:val="24"/>
          <w:szCs w:val="24"/>
        </w:rPr>
        <w:t xml:space="preserve"> your organization includes</w:t>
      </w:r>
      <w:r w:rsidR="00066BF7" w:rsidRPr="00210629">
        <w:rPr>
          <w:rFonts w:ascii="Avenir Next LT Pro" w:hAnsi="Avenir Next LT Pro"/>
          <w:sz w:val="24"/>
          <w:szCs w:val="24"/>
        </w:rPr>
        <w:t xml:space="preserve"> </w:t>
      </w:r>
      <w:r w:rsidR="009521CE" w:rsidRPr="00210629">
        <w:rPr>
          <w:rFonts w:ascii="Avenir Next LT Pro" w:hAnsi="Avenir Next LT Pro"/>
          <w:sz w:val="24"/>
          <w:szCs w:val="24"/>
        </w:rPr>
        <w:t>all require</w:t>
      </w:r>
      <w:r w:rsidR="00B50F83" w:rsidRPr="00210629">
        <w:rPr>
          <w:rFonts w:ascii="Avenir Next LT Pro" w:hAnsi="Avenir Next LT Pro"/>
          <w:sz w:val="24"/>
          <w:szCs w:val="24"/>
        </w:rPr>
        <w:t>d components</w:t>
      </w:r>
      <w:r w:rsidR="001F046A">
        <w:rPr>
          <w:rFonts w:ascii="Avenir Next LT Pro" w:hAnsi="Avenir Next LT Pro"/>
          <w:sz w:val="24"/>
          <w:szCs w:val="24"/>
        </w:rPr>
        <w:t xml:space="preserve"> and an area to draft</w:t>
      </w:r>
      <w:r w:rsidR="00943DA8">
        <w:rPr>
          <w:rFonts w:ascii="Avenir Next LT Pro" w:hAnsi="Avenir Next LT Pro"/>
          <w:sz w:val="24"/>
          <w:szCs w:val="24"/>
        </w:rPr>
        <w:t xml:space="preserve"> your policies and procedures for a given section</w:t>
      </w:r>
    </w:p>
    <w:p w14:paraId="4E2050D4" w14:textId="382A28A0" w:rsidR="00477E36" w:rsidRPr="00051517" w:rsidRDefault="00DA2CA9" w:rsidP="00051517">
      <w:pPr>
        <w:pStyle w:val="Heading1"/>
        <w:rPr>
          <w:rStyle w:val="eop"/>
        </w:rPr>
      </w:pPr>
      <w:bookmarkStart w:id="2" w:name="_Toc134435274"/>
      <w:r>
        <w:lastRenderedPageBreak/>
        <w:t>General Policies and Procedures</w:t>
      </w:r>
      <w:bookmarkEnd w:id="2"/>
    </w:p>
    <w:p w14:paraId="7B2F8AD7" w14:textId="368A8197" w:rsidR="00A152B3" w:rsidRDefault="00A152B3" w:rsidP="00A152B3">
      <w:pPr>
        <w:rPr>
          <w:rStyle w:val="eop"/>
          <w:rFonts w:ascii="Avenir Next LT Pro" w:hAnsi="Avenir Next LT Pro" w:cs="Calibri"/>
          <w:sz w:val="24"/>
          <w:szCs w:val="24"/>
        </w:rPr>
      </w:pPr>
      <w:r w:rsidRPr="00A152B3">
        <w:rPr>
          <w:rStyle w:val="eop"/>
          <w:rFonts w:ascii="Avenir Next LT Pro" w:hAnsi="Avenir Next LT Pro" w:cs="Calibri"/>
          <w:sz w:val="24"/>
          <w:szCs w:val="24"/>
        </w:rPr>
        <w:t xml:space="preserve">The first section of </w:t>
      </w:r>
      <w:r w:rsidR="002526F0" w:rsidRPr="00210629">
        <w:rPr>
          <w:rFonts w:ascii="Avenir Next LT Pro" w:hAnsi="Avenir Next LT Pro"/>
          <w:sz w:val="24"/>
          <w:szCs w:val="24"/>
        </w:rPr>
        <w:t xml:space="preserve">the eLearning course </w:t>
      </w:r>
      <w:hyperlink r:id="rId19" w:history="1">
        <w:r w:rsidR="002526F0" w:rsidRPr="00230DA5">
          <w:rPr>
            <w:rStyle w:val="Hyperlink"/>
            <w:rFonts w:ascii="Avenir Next LT Pro" w:hAnsi="Avenir Next LT Pro"/>
            <w:i/>
            <w:iCs/>
            <w:sz w:val="24"/>
            <w:szCs w:val="24"/>
          </w:rPr>
          <w:t>Developing Policies and Procedures: A Resource for AmeriCorps State and National Grantees</w:t>
        </w:r>
      </w:hyperlink>
      <w:r w:rsidRPr="00A152B3">
        <w:rPr>
          <w:rStyle w:val="eop"/>
          <w:rFonts w:ascii="Avenir Next LT Pro" w:hAnsi="Avenir Next LT Pro" w:cs="Calibri"/>
          <w:sz w:val="24"/>
          <w:szCs w:val="24"/>
        </w:rPr>
        <w:t xml:space="preserve"> covers general policies</w:t>
      </w:r>
      <w:r w:rsidR="002526F0">
        <w:rPr>
          <w:rStyle w:val="eop"/>
          <w:rFonts w:ascii="Avenir Next LT Pro" w:hAnsi="Avenir Next LT Pro" w:cs="Calibri"/>
          <w:sz w:val="24"/>
          <w:szCs w:val="24"/>
        </w:rPr>
        <w:t xml:space="preserve"> and procedures</w:t>
      </w:r>
      <w:r w:rsidRPr="00A152B3">
        <w:rPr>
          <w:rStyle w:val="eop"/>
          <w:rFonts w:ascii="Avenir Next LT Pro" w:hAnsi="Avenir Next LT Pro" w:cs="Calibri"/>
          <w:sz w:val="24"/>
          <w:szCs w:val="24"/>
        </w:rPr>
        <w:t xml:space="preserve">. As you review </w:t>
      </w:r>
      <w:r w:rsidR="002252BA">
        <w:rPr>
          <w:rStyle w:val="eop"/>
          <w:rFonts w:ascii="Avenir Next LT Pro" w:hAnsi="Avenir Next LT Pro" w:cs="Calibri"/>
          <w:sz w:val="24"/>
          <w:szCs w:val="24"/>
        </w:rPr>
        <w:t>the policies in this section</w:t>
      </w:r>
      <w:r w:rsidRPr="00A152B3">
        <w:rPr>
          <w:rStyle w:val="eop"/>
          <w:rFonts w:ascii="Avenir Next LT Pro" w:hAnsi="Avenir Next LT Pro" w:cs="Calibri"/>
          <w:sz w:val="24"/>
          <w:szCs w:val="24"/>
        </w:rPr>
        <w:t xml:space="preserve">, cross reference your organization’s existing policies and procedures to </w:t>
      </w:r>
      <w:r w:rsidR="00945B5D">
        <w:rPr>
          <w:rStyle w:val="eop"/>
          <w:rFonts w:ascii="Avenir Next LT Pro" w:hAnsi="Avenir Next LT Pro" w:cs="Calibri"/>
          <w:sz w:val="24"/>
          <w:szCs w:val="24"/>
        </w:rPr>
        <w:t>determine</w:t>
      </w:r>
      <w:r w:rsidRPr="00A152B3">
        <w:rPr>
          <w:rStyle w:val="eop"/>
          <w:rFonts w:ascii="Avenir Next LT Pro" w:hAnsi="Avenir Next LT Pro" w:cs="Calibri"/>
          <w:sz w:val="24"/>
          <w:szCs w:val="24"/>
        </w:rPr>
        <w:t xml:space="preserve"> </w:t>
      </w:r>
      <w:r w:rsidR="00F254CA" w:rsidRPr="00A152B3">
        <w:rPr>
          <w:rStyle w:val="eop"/>
          <w:rFonts w:ascii="Avenir Next LT Pro" w:hAnsi="Avenir Next LT Pro" w:cs="Calibri"/>
          <w:sz w:val="24"/>
          <w:szCs w:val="24"/>
        </w:rPr>
        <w:t>whether</w:t>
      </w:r>
      <w:r w:rsidRPr="00A152B3">
        <w:rPr>
          <w:rStyle w:val="eop"/>
          <w:rFonts w:ascii="Avenir Next LT Pro" w:hAnsi="Avenir Next LT Pro" w:cs="Calibri"/>
          <w:sz w:val="24"/>
          <w:szCs w:val="24"/>
        </w:rPr>
        <w:t xml:space="preserve"> </w:t>
      </w:r>
      <w:r w:rsidR="002252BA">
        <w:rPr>
          <w:rStyle w:val="eop"/>
          <w:rFonts w:ascii="Avenir Next LT Pro" w:hAnsi="Avenir Next LT Pro" w:cs="Calibri"/>
          <w:sz w:val="24"/>
          <w:szCs w:val="24"/>
        </w:rPr>
        <w:t>they are</w:t>
      </w:r>
      <w:r w:rsidRPr="00A152B3">
        <w:rPr>
          <w:rStyle w:val="eop"/>
          <w:rFonts w:ascii="Avenir Next LT Pro" w:hAnsi="Avenir Next LT Pro" w:cs="Calibri"/>
          <w:sz w:val="24"/>
          <w:szCs w:val="24"/>
        </w:rPr>
        <w:t xml:space="preserve"> already included. If </w:t>
      </w:r>
      <w:r w:rsidR="00F63606">
        <w:rPr>
          <w:rStyle w:val="eop"/>
          <w:rFonts w:ascii="Avenir Next LT Pro" w:hAnsi="Avenir Next LT Pro" w:cs="Calibri"/>
          <w:sz w:val="24"/>
          <w:szCs w:val="24"/>
        </w:rPr>
        <w:t xml:space="preserve">your </w:t>
      </w:r>
      <w:r w:rsidR="00667C60">
        <w:rPr>
          <w:rStyle w:val="eop"/>
          <w:rFonts w:ascii="Avenir Next LT Pro" w:hAnsi="Avenir Next LT Pro" w:cs="Calibri"/>
          <w:sz w:val="24"/>
          <w:szCs w:val="24"/>
        </w:rPr>
        <w:t>organization</w:t>
      </w:r>
      <w:r w:rsidR="00F63606">
        <w:rPr>
          <w:rStyle w:val="eop"/>
          <w:rFonts w:ascii="Avenir Next LT Pro" w:hAnsi="Avenir Next LT Pro" w:cs="Calibri"/>
          <w:sz w:val="24"/>
          <w:szCs w:val="24"/>
        </w:rPr>
        <w:t xml:space="preserve">’s existing policies and procedures </w:t>
      </w:r>
      <w:r w:rsidR="00667C60">
        <w:rPr>
          <w:rStyle w:val="eop"/>
          <w:rFonts w:ascii="Avenir Next LT Pro" w:hAnsi="Avenir Next LT Pro" w:cs="Calibri"/>
          <w:sz w:val="24"/>
          <w:szCs w:val="24"/>
        </w:rPr>
        <w:t xml:space="preserve">do not include the requirements for a particular </w:t>
      </w:r>
      <w:r w:rsidR="00051517">
        <w:rPr>
          <w:rStyle w:val="eop"/>
          <w:rFonts w:ascii="Avenir Next LT Pro" w:hAnsi="Avenir Next LT Pro" w:cs="Calibri"/>
          <w:sz w:val="24"/>
          <w:szCs w:val="24"/>
        </w:rPr>
        <w:t>section</w:t>
      </w:r>
      <w:r w:rsidRPr="00A152B3">
        <w:rPr>
          <w:rStyle w:val="eop"/>
          <w:rFonts w:ascii="Avenir Next LT Pro" w:hAnsi="Avenir Next LT Pro" w:cs="Calibri"/>
          <w:sz w:val="24"/>
          <w:szCs w:val="24"/>
        </w:rPr>
        <w:t>, u</w:t>
      </w:r>
      <w:r w:rsidR="00051517">
        <w:rPr>
          <w:rStyle w:val="eop"/>
          <w:rFonts w:ascii="Avenir Next LT Pro" w:hAnsi="Avenir Next LT Pro" w:cs="Calibri"/>
          <w:sz w:val="24"/>
          <w:szCs w:val="24"/>
        </w:rPr>
        <w:t>se</w:t>
      </w:r>
      <w:r w:rsidRPr="00A152B3">
        <w:rPr>
          <w:rStyle w:val="eop"/>
          <w:rFonts w:ascii="Avenir Next LT Pro" w:hAnsi="Avenir Next LT Pro" w:cs="Calibri"/>
          <w:sz w:val="24"/>
          <w:szCs w:val="24"/>
        </w:rPr>
        <w:t xml:space="preserve"> the tools and checklists in th</w:t>
      </w:r>
      <w:r w:rsidR="00477E36">
        <w:rPr>
          <w:rStyle w:val="eop"/>
          <w:rFonts w:ascii="Avenir Next LT Pro" w:hAnsi="Avenir Next LT Pro" w:cs="Calibri"/>
          <w:sz w:val="24"/>
          <w:szCs w:val="24"/>
        </w:rPr>
        <w:t>e</w:t>
      </w:r>
      <w:r w:rsidRPr="00A152B3">
        <w:rPr>
          <w:rStyle w:val="eop"/>
          <w:rFonts w:ascii="Avenir Next LT Pro" w:hAnsi="Avenir Next LT Pro" w:cs="Calibri"/>
          <w:sz w:val="24"/>
          <w:szCs w:val="24"/>
        </w:rPr>
        <w:t xml:space="preserve"> course </w:t>
      </w:r>
      <w:r w:rsidR="00477E36">
        <w:rPr>
          <w:rStyle w:val="eop"/>
          <w:rFonts w:ascii="Avenir Next LT Pro" w:hAnsi="Avenir Next LT Pro" w:cs="Calibri"/>
          <w:sz w:val="24"/>
          <w:szCs w:val="24"/>
        </w:rPr>
        <w:t xml:space="preserve">and this workbook </w:t>
      </w:r>
      <w:r w:rsidRPr="00A152B3">
        <w:rPr>
          <w:rStyle w:val="eop"/>
          <w:rFonts w:ascii="Avenir Next LT Pro" w:hAnsi="Avenir Next LT Pro" w:cs="Calibri"/>
          <w:sz w:val="24"/>
          <w:szCs w:val="24"/>
        </w:rPr>
        <w:t>to create your new policy.</w:t>
      </w:r>
    </w:p>
    <w:p w14:paraId="11214403" w14:textId="77777777" w:rsidR="008E1949" w:rsidRDefault="008E1949" w:rsidP="00E07835">
      <w:pPr>
        <w:pStyle w:val="Heading2"/>
        <w:sectPr w:rsidR="008E1949">
          <w:pgSz w:w="12240" w:h="15840"/>
          <w:pgMar w:top="1440" w:right="1440" w:bottom="1440" w:left="1440" w:header="720" w:footer="720" w:gutter="0"/>
          <w:cols w:space="720"/>
          <w:docGrid w:linePitch="360"/>
        </w:sectPr>
      </w:pPr>
    </w:p>
    <w:p w14:paraId="4800A45D" w14:textId="129868CE" w:rsidR="000F579E" w:rsidRPr="00E07835" w:rsidRDefault="00D25954" w:rsidP="00E07835">
      <w:pPr>
        <w:pStyle w:val="Heading2"/>
      </w:pPr>
      <w:bookmarkStart w:id="3" w:name="_Toc134435275"/>
      <w:r w:rsidRPr="00E07835">
        <w:lastRenderedPageBreak/>
        <w:t xml:space="preserve">Non-Discrimination </w:t>
      </w:r>
      <w:r w:rsidR="00C66228" w:rsidRPr="00E07835">
        <w:t>Public Notice and Records Compliance</w:t>
      </w:r>
      <w:bookmarkEnd w:id="3"/>
    </w:p>
    <w:p w14:paraId="5BAE5AC7" w14:textId="77777777" w:rsidR="000F579E" w:rsidRPr="00772E5C" w:rsidRDefault="000F579E">
      <w:pPr>
        <w:pStyle w:val="ListParagraph"/>
        <w:numPr>
          <w:ilvl w:val="0"/>
          <w:numId w:val="5"/>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4ADD59B6" w14:textId="77777777" w:rsidR="000F579E" w:rsidRPr="00A80627" w:rsidRDefault="000F579E">
      <w:pPr>
        <w:pStyle w:val="ListParagraph"/>
        <w:numPr>
          <w:ilvl w:val="0"/>
          <w:numId w:val="5"/>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0F579E" w14:paraId="2AF7A701" w14:textId="77777777" w:rsidTr="00D3632A">
        <w:tc>
          <w:tcPr>
            <w:tcW w:w="9350" w:type="dxa"/>
            <w:tcBorders>
              <w:top w:val="single" w:sz="12" w:space="0" w:color="auto"/>
              <w:left w:val="single" w:sz="12" w:space="0" w:color="auto"/>
              <w:bottom w:val="single" w:sz="12" w:space="0" w:color="auto"/>
              <w:right w:val="single" w:sz="12" w:space="0" w:color="auto"/>
            </w:tcBorders>
          </w:tcPr>
          <w:p w14:paraId="28C777A8" w14:textId="77777777" w:rsidR="000F579E" w:rsidRPr="00EC2841" w:rsidRDefault="000F579E"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673AF732" w14:textId="77777777" w:rsidR="003E56BE" w:rsidRPr="003E56BE" w:rsidRDefault="006E2130">
            <w:pPr>
              <w:pStyle w:val="NoSpacing"/>
              <w:numPr>
                <w:ilvl w:val="0"/>
                <w:numId w:val="12"/>
              </w:numPr>
              <w:rPr>
                <w:rFonts w:ascii="Avenir Next LT Pro" w:hAnsi="Avenir Next LT Pro"/>
                <w:sz w:val="24"/>
                <w:szCs w:val="24"/>
              </w:rPr>
            </w:pPr>
            <w:hyperlink r:id="rId20" w:tgtFrame="_blank" w:history="1">
              <w:r w:rsidR="003E56BE" w:rsidRPr="003E56BE">
                <w:rPr>
                  <w:rFonts w:ascii="Avenir Next LT Pro" w:hAnsi="Avenir Next LT Pro"/>
                  <w:color w:val="1055ED"/>
                  <w:sz w:val="24"/>
                  <w:szCs w:val="24"/>
                  <w:u w:val="single"/>
                  <w:bdr w:val="none" w:sz="0" w:space="0" w:color="auto" w:frame="1"/>
                </w:rPr>
                <w:t>AmeriCorps.gov - Civil Rights for Employees, Service Members, and Volunteers</w:t>
              </w:r>
            </w:hyperlink>
          </w:p>
          <w:p w14:paraId="5C2A1600" w14:textId="77777777" w:rsidR="003E56BE" w:rsidRPr="003E56BE" w:rsidRDefault="003E56BE">
            <w:pPr>
              <w:pStyle w:val="NoSpacing"/>
              <w:numPr>
                <w:ilvl w:val="0"/>
                <w:numId w:val="12"/>
              </w:numPr>
              <w:rPr>
                <w:rFonts w:ascii="Avenir Next LT Pro" w:hAnsi="Avenir Next LT Pro"/>
                <w:sz w:val="24"/>
                <w:szCs w:val="24"/>
              </w:rPr>
            </w:pPr>
            <w:r w:rsidRPr="003E56BE">
              <w:rPr>
                <w:rFonts w:ascii="Avenir Next LT Pro" w:hAnsi="Avenir Next LT Pro"/>
                <w:sz w:val="24"/>
                <w:szCs w:val="24"/>
                <w:bdr w:val="none" w:sz="0" w:space="0" w:color="auto" w:frame="1"/>
              </w:rPr>
              <w:t>Requirements Directly Affecting the Selection and Treatment of Participants  (</w:t>
            </w:r>
            <w:hyperlink r:id="rId21" w:tgtFrame="_blank" w:history="1">
              <w:r w:rsidRPr="003E56BE">
                <w:rPr>
                  <w:rFonts w:ascii="Avenir Next LT Pro" w:hAnsi="Avenir Next LT Pro"/>
                  <w:color w:val="1055ED"/>
                  <w:sz w:val="24"/>
                  <w:szCs w:val="24"/>
                  <w:u w:val="single"/>
                  <w:bdr w:val="none" w:sz="0" w:space="0" w:color="auto" w:frame="1"/>
                </w:rPr>
                <w:t>45 CFR 2540</w:t>
              </w:r>
            </w:hyperlink>
            <w:r w:rsidRPr="003E56BE">
              <w:rPr>
                <w:rFonts w:ascii="Avenir Next LT Pro" w:hAnsi="Avenir Next LT Pro"/>
                <w:sz w:val="24"/>
                <w:szCs w:val="24"/>
                <w:bdr w:val="none" w:sz="0" w:space="0" w:color="auto" w:frame="1"/>
              </w:rPr>
              <w:t>)</w:t>
            </w:r>
          </w:p>
          <w:p w14:paraId="559AD9DC" w14:textId="77777777" w:rsidR="003E56BE" w:rsidRPr="003E56BE" w:rsidRDefault="006E2130">
            <w:pPr>
              <w:pStyle w:val="NoSpacing"/>
              <w:numPr>
                <w:ilvl w:val="0"/>
                <w:numId w:val="12"/>
              </w:numPr>
              <w:rPr>
                <w:rFonts w:ascii="Avenir Next LT Pro" w:hAnsi="Avenir Next LT Pro"/>
                <w:sz w:val="24"/>
                <w:szCs w:val="24"/>
              </w:rPr>
            </w:pPr>
            <w:hyperlink r:id="rId22" w:tgtFrame="_blank" w:history="1">
              <w:r w:rsidR="003E56BE" w:rsidRPr="003E56BE">
                <w:rPr>
                  <w:rFonts w:ascii="Avenir Next LT Pro" w:hAnsi="Avenir Next LT Pro"/>
                  <w:color w:val="1055ED"/>
                  <w:sz w:val="24"/>
                  <w:szCs w:val="24"/>
                  <w:u w:val="single"/>
                  <w:bdr w:val="none" w:sz="0" w:space="0" w:color="auto" w:frame="1"/>
                </w:rPr>
                <w:t>Member Service Agreement Outline</w:t>
              </w:r>
            </w:hyperlink>
          </w:p>
          <w:p w14:paraId="30A4C149" w14:textId="77777777" w:rsidR="003E56BE" w:rsidRPr="003E56BE" w:rsidRDefault="003E56BE">
            <w:pPr>
              <w:pStyle w:val="NoSpacing"/>
              <w:numPr>
                <w:ilvl w:val="0"/>
                <w:numId w:val="12"/>
              </w:numPr>
              <w:rPr>
                <w:rFonts w:ascii="Avenir Next LT Pro" w:hAnsi="Avenir Next LT Pro"/>
                <w:sz w:val="24"/>
                <w:szCs w:val="24"/>
              </w:rPr>
            </w:pPr>
            <w:r w:rsidRPr="003E56BE">
              <w:rPr>
                <w:rFonts w:ascii="Avenir Next LT Pro" w:hAnsi="Avenir Next LT Pro"/>
                <w:color w:val="313537"/>
                <w:sz w:val="24"/>
                <w:szCs w:val="24"/>
                <w:bdr w:val="none" w:sz="0" w:space="0" w:color="auto" w:frame="1"/>
              </w:rPr>
              <w:t>Guidance on providing meaningful access to individual with limited English proficiency</w:t>
            </w:r>
            <w:r w:rsidRPr="003E56BE">
              <w:rPr>
                <w:rFonts w:ascii="Avenir Next LT Pro" w:hAnsi="Avenir Next LT Pro"/>
                <w:color w:val="1055ED"/>
                <w:sz w:val="24"/>
                <w:szCs w:val="24"/>
                <w:bdr w:val="none" w:sz="0" w:space="0" w:color="auto" w:frame="1"/>
              </w:rPr>
              <w:t> </w:t>
            </w:r>
            <w:r w:rsidRPr="003E56BE">
              <w:rPr>
                <w:rFonts w:ascii="Avenir Next LT Pro" w:hAnsi="Avenir Next LT Pro"/>
                <w:color w:val="313537"/>
                <w:sz w:val="24"/>
                <w:szCs w:val="24"/>
                <w:bdr w:val="none" w:sz="0" w:space="0" w:color="auto" w:frame="1"/>
              </w:rPr>
              <w:t>(</w:t>
            </w:r>
            <w:hyperlink r:id="rId23" w:tgtFrame="_blank" w:history="1">
              <w:r w:rsidRPr="003E56BE">
                <w:rPr>
                  <w:rFonts w:ascii="Avenir Next LT Pro" w:hAnsi="Avenir Next LT Pro"/>
                  <w:color w:val="1055ED"/>
                  <w:sz w:val="24"/>
                  <w:szCs w:val="24"/>
                  <w:u w:val="single"/>
                  <w:bdr w:val="none" w:sz="0" w:space="0" w:color="auto" w:frame="1"/>
                </w:rPr>
                <w:t>67 FR 64604</w:t>
              </w:r>
            </w:hyperlink>
            <w:r w:rsidRPr="003E56BE">
              <w:rPr>
                <w:rFonts w:ascii="Avenir Next LT Pro" w:hAnsi="Avenir Next LT Pro"/>
                <w:sz w:val="24"/>
                <w:szCs w:val="24"/>
              </w:rPr>
              <w:t>)</w:t>
            </w:r>
          </w:p>
          <w:p w14:paraId="3B97EABB" w14:textId="77777777" w:rsidR="003E56BE" w:rsidRPr="003E56BE" w:rsidRDefault="006E2130">
            <w:pPr>
              <w:pStyle w:val="NoSpacing"/>
              <w:numPr>
                <w:ilvl w:val="0"/>
                <w:numId w:val="12"/>
              </w:numPr>
              <w:rPr>
                <w:rFonts w:ascii="Avenir Next LT Pro" w:hAnsi="Avenir Next LT Pro"/>
                <w:sz w:val="24"/>
                <w:szCs w:val="24"/>
              </w:rPr>
            </w:pPr>
            <w:hyperlink r:id="rId24" w:tgtFrame="_blank" w:history="1">
              <w:r w:rsidR="003E56BE" w:rsidRPr="003E56BE">
                <w:rPr>
                  <w:rFonts w:ascii="Avenir Next LT Pro" w:hAnsi="Avenir Next LT Pro"/>
                  <w:color w:val="1055ED"/>
                  <w:sz w:val="24"/>
                  <w:szCs w:val="24"/>
                  <w:u w:val="single"/>
                  <w:bdr w:val="none" w:sz="0" w:space="0" w:color="auto" w:frame="1"/>
                </w:rPr>
                <w:t>AmeriCorps General Terms and Conditions</w:t>
              </w:r>
            </w:hyperlink>
          </w:p>
          <w:p w14:paraId="4E1C33AF" w14:textId="77777777" w:rsidR="000F579E" w:rsidRPr="00EA58CF" w:rsidRDefault="000F579E" w:rsidP="00D3632A">
            <w:pPr>
              <w:pStyle w:val="NoSpacing"/>
              <w:ind w:left="720"/>
              <w:rPr>
                <w:rFonts w:ascii="var(--font-family-body)" w:hAnsi="var(--font-family-body)"/>
              </w:rPr>
            </w:pPr>
          </w:p>
        </w:tc>
      </w:tr>
    </w:tbl>
    <w:p w14:paraId="79CE9073" w14:textId="77777777" w:rsidR="000F579E" w:rsidRDefault="000F579E" w:rsidP="000F579E">
      <w:pPr>
        <w:pStyle w:val="NoSpacing"/>
        <w:rPr>
          <w:rFonts w:ascii="Avenir Next LT Pro" w:hAnsi="Avenir Next LT Pro"/>
          <w:sz w:val="24"/>
          <w:szCs w:val="24"/>
        </w:rPr>
      </w:pPr>
    </w:p>
    <w:p w14:paraId="048889BC" w14:textId="1F1527AF" w:rsidR="000F579E" w:rsidRDefault="000F579E" w:rsidP="000F579E">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C66228">
        <w:rPr>
          <w:rFonts w:ascii="Avenir Next LT Pro" w:hAnsi="Avenir Next LT Pro"/>
          <w:b/>
          <w:bCs/>
          <w:sz w:val="24"/>
          <w:szCs w:val="24"/>
        </w:rPr>
        <w:t>Non-Discrimination Public Notice and Records Compliance</w:t>
      </w:r>
    </w:p>
    <w:p w14:paraId="0518B1D0" w14:textId="77777777" w:rsidR="000F579E" w:rsidRDefault="000F579E" w:rsidP="000F579E">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1F6A3B1A" w14:textId="77777777" w:rsidR="000F579E" w:rsidRPr="00772E5C" w:rsidRDefault="000F579E" w:rsidP="000F579E">
      <w:pPr>
        <w:pStyle w:val="NoSpacing"/>
        <w:rPr>
          <w:rFonts w:ascii="Avenir Next LT Pro" w:hAnsi="Avenir Next LT Pro"/>
          <w:sz w:val="24"/>
          <w:szCs w:val="24"/>
        </w:rPr>
      </w:pPr>
    </w:p>
    <w:p w14:paraId="496A134F" w14:textId="771F00EF" w:rsidR="000F579E" w:rsidRPr="00542C40" w:rsidRDefault="006E2130" w:rsidP="000F579E">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1371804931"/>
          <w14:checkbox>
            <w14:checked w14:val="0"/>
            <w14:checkedState w14:val="E005" w14:font="Segoe UI Symbol"/>
            <w14:uncheckedState w14:val="E003" w14:font="Segoe UI Symbol"/>
          </w14:checkbox>
        </w:sdtPr>
        <w:sdtEndPr/>
        <w:sdtContent>
          <w:r w:rsidR="000F579E">
            <w:rPr>
              <w:rFonts w:ascii="Segoe UI Symbol" w:hAnsi="Segoe UI Symbol"/>
              <w:color w:val="313537"/>
              <w:sz w:val="24"/>
              <w:szCs w:val="24"/>
              <w:shd w:val="clear" w:color="auto" w:fill="FFFFFF"/>
            </w:rPr>
            <w:t></w:t>
          </w:r>
        </w:sdtContent>
      </w:sdt>
      <w:r w:rsidR="000F579E">
        <w:rPr>
          <w:rFonts w:ascii="Avenir Next LT Pro" w:hAnsi="Avenir Next LT Pro"/>
          <w:color w:val="313537"/>
          <w:sz w:val="24"/>
          <w:szCs w:val="24"/>
          <w:shd w:val="clear" w:color="auto" w:fill="FFFFFF"/>
        </w:rPr>
        <w:t xml:space="preserve"> </w:t>
      </w:r>
      <w:r w:rsidR="00C54652" w:rsidRPr="00087A00">
        <w:rPr>
          <w:rFonts w:ascii="Avenir Next LT Pro" w:hAnsi="Avenir Next LT Pro"/>
          <w:color w:val="313537"/>
          <w:sz w:val="24"/>
          <w:szCs w:val="24"/>
          <w:shd w:val="clear" w:color="auto" w:fill="FFFFFF"/>
        </w:rPr>
        <w:t>We have a written non-discrimination policy.</w:t>
      </w:r>
    </w:p>
    <w:p w14:paraId="5D520D18" w14:textId="77777777" w:rsidR="00C54652" w:rsidRDefault="006E2130" w:rsidP="000F579E">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1329488363"/>
          <w14:checkbox>
            <w14:checked w14:val="0"/>
            <w14:checkedState w14:val="E005" w14:font="Segoe UI Symbol"/>
            <w14:uncheckedState w14:val="E003" w14:font="Segoe UI Symbol"/>
          </w14:checkbox>
        </w:sdtPr>
        <w:sdtEndPr/>
        <w:sdtContent>
          <w:r w:rsidR="000F579E">
            <w:rPr>
              <w:rFonts w:ascii="Segoe UI Symbol" w:hAnsi="Segoe UI Symbol"/>
              <w:color w:val="000000"/>
              <w:sz w:val="24"/>
              <w:szCs w:val="24"/>
              <w:shd w:val="clear" w:color="auto" w:fill="FFFFFF"/>
            </w:rPr>
            <w:t></w:t>
          </w:r>
        </w:sdtContent>
      </w:sdt>
      <w:r w:rsidR="000F579E">
        <w:rPr>
          <w:rFonts w:ascii="Avenir Next LT Pro" w:hAnsi="Avenir Next LT Pro"/>
          <w:color w:val="000000"/>
          <w:sz w:val="24"/>
          <w:szCs w:val="24"/>
          <w:shd w:val="clear" w:color="auto" w:fill="FFFFFF"/>
        </w:rPr>
        <w:t xml:space="preserve"> </w:t>
      </w:r>
      <w:r w:rsidR="00C54652" w:rsidRPr="00087A00">
        <w:rPr>
          <w:rFonts w:ascii="Avenir Next LT Pro" w:hAnsi="Avenir Next LT Pro"/>
          <w:color w:val="000000"/>
          <w:sz w:val="24"/>
          <w:szCs w:val="24"/>
          <w:shd w:val="clear" w:color="auto" w:fill="FFFFFF"/>
        </w:rPr>
        <w:t>Our policy describes how members, community beneficiaries, applicants, program staff and the public will be notified that our organization operates a program subject to the non-discrimination requirements.</w:t>
      </w:r>
      <w:r w:rsidR="00C54652">
        <w:rPr>
          <w:rFonts w:ascii="Merriweather" w:hAnsi="Merriweather"/>
          <w:color w:val="000000"/>
          <w:sz w:val="26"/>
          <w:szCs w:val="26"/>
          <w:shd w:val="clear" w:color="auto" w:fill="FFFFFF"/>
        </w:rPr>
        <w:t> </w:t>
      </w:r>
    </w:p>
    <w:p w14:paraId="40D0E08D" w14:textId="1B740CC1" w:rsidR="000F579E" w:rsidRPr="00081782" w:rsidRDefault="006E2130" w:rsidP="000F579E">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996651203"/>
          <w14:checkbox>
            <w14:checked w14:val="0"/>
            <w14:checkedState w14:val="E005" w14:font="Segoe UI Symbol"/>
            <w14:uncheckedState w14:val="E003" w14:font="Segoe UI Symbol"/>
          </w14:checkbox>
        </w:sdtPr>
        <w:sdtEndPr/>
        <w:sdtContent>
          <w:r w:rsidR="000F579E">
            <w:rPr>
              <w:rFonts w:ascii="Segoe UI Symbol" w:hAnsi="Segoe UI Symbol"/>
              <w:color w:val="000000"/>
              <w:sz w:val="24"/>
              <w:szCs w:val="24"/>
              <w:shd w:val="clear" w:color="auto" w:fill="FFFFFF"/>
            </w:rPr>
            <w:t></w:t>
          </w:r>
        </w:sdtContent>
      </w:sdt>
      <w:r w:rsidR="000F579E">
        <w:rPr>
          <w:rFonts w:ascii="Avenir Next LT Pro" w:hAnsi="Avenir Next LT Pro"/>
          <w:color w:val="000000"/>
          <w:sz w:val="24"/>
          <w:szCs w:val="24"/>
          <w:shd w:val="clear" w:color="auto" w:fill="FFFFFF"/>
        </w:rPr>
        <w:t xml:space="preserve"> </w:t>
      </w:r>
      <w:r w:rsidR="00C54652" w:rsidRPr="00087A00">
        <w:rPr>
          <w:rFonts w:ascii="Avenir Next LT Pro" w:hAnsi="Avenir Next LT Pro"/>
          <w:color w:val="000000"/>
          <w:sz w:val="24"/>
          <w:szCs w:val="24"/>
          <w:shd w:val="clear" w:color="auto" w:fill="FFFFFF"/>
        </w:rPr>
        <w:t>Our policy describes how the organization will notify the public in recruitment materials and applications that it operates its program subject to non-discrimination requirements.</w:t>
      </w:r>
    </w:p>
    <w:p w14:paraId="28436208" w14:textId="40EF2B7E" w:rsidR="000F579E" w:rsidRPr="00087A00" w:rsidRDefault="006E2130" w:rsidP="000F579E">
      <w:pPr>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801108755"/>
          <w14:checkbox>
            <w14:checked w14:val="0"/>
            <w14:checkedState w14:val="E005" w14:font="Segoe UI Symbol"/>
            <w14:uncheckedState w14:val="E003" w14:font="Segoe UI Symbol"/>
          </w14:checkbox>
        </w:sdtPr>
        <w:sdtEndPr/>
        <w:sdtContent>
          <w:r w:rsidR="00087A00">
            <w:rPr>
              <w:rFonts w:ascii="Segoe UI Symbol" w:hAnsi="Segoe UI Symbol"/>
              <w:color w:val="313537"/>
              <w:sz w:val="24"/>
              <w:szCs w:val="24"/>
              <w:shd w:val="clear" w:color="auto" w:fill="FFFFFF"/>
            </w:rPr>
            <w:t></w:t>
          </w:r>
        </w:sdtContent>
      </w:sdt>
      <w:r w:rsidR="000F579E" w:rsidRPr="00081782">
        <w:rPr>
          <w:rFonts w:ascii="Avenir Next LT Pro" w:hAnsi="Avenir Next LT Pro"/>
          <w:color w:val="313537"/>
          <w:sz w:val="24"/>
          <w:szCs w:val="24"/>
          <w:shd w:val="clear" w:color="auto" w:fill="FFFFFF"/>
        </w:rPr>
        <w:t xml:space="preserve"> </w:t>
      </w:r>
      <w:r w:rsidR="00C54652" w:rsidRPr="00087A00">
        <w:rPr>
          <w:rFonts w:ascii="Avenir Next LT Pro" w:hAnsi="Avenir Next LT Pro"/>
          <w:color w:val="000000"/>
          <w:sz w:val="24"/>
          <w:szCs w:val="24"/>
          <w:shd w:val="clear" w:color="auto" w:fill="FFFFFF"/>
        </w:rPr>
        <w:t>Our policy ensures that information on civil rights requirements, complaint procedures and the rights of beneficiaries is included in member service agreements, handbooks, manuals, pamphlets and posted in prominent locations.</w:t>
      </w:r>
    </w:p>
    <w:p w14:paraId="139BC489" w14:textId="4EE0EB9D" w:rsidR="00C54652" w:rsidRDefault="006E2130" w:rsidP="00C54652">
      <w:pPr>
        <w:ind w:left="450" w:hanging="450"/>
        <w:rPr>
          <w:rFonts w:ascii="Merriweather" w:hAnsi="Merriweather"/>
          <w:color w:val="000000"/>
          <w:sz w:val="26"/>
          <w:szCs w:val="26"/>
          <w:shd w:val="clear" w:color="auto" w:fill="FFFFFF"/>
        </w:rPr>
      </w:pPr>
      <w:sdt>
        <w:sdtPr>
          <w:rPr>
            <w:rFonts w:ascii="Avenir Next LT Pro" w:hAnsi="Avenir Next LT Pro"/>
            <w:color w:val="313537"/>
            <w:sz w:val="24"/>
            <w:szCs w:val="24"/>
            <w:shd w:val="clear" w:color="auto" w:fill="FFFFFF"/>
          </w:rPr>
          <w:id w:val="2012253350"/>
          <w14:checkbox>
            <w14:checked w14:val="0"/>
            <w14:checkedState w14:val="E005" w14:font="Segoe UI Symbol"/>
            <w14:uncheckedState w14:val="E003" w14:font="Segoe UI Symbol"/>
          </w14:checkbox>
        </w:sdtPr>
        <w:sdtEndPr/>
        <w:sdtContent>
          <w:r w:rsidR="00087A00">
            <w:rPr>
              <w:rFonts w:ascii="Segoe UI Symbol" w:hAnsi="Segoe UI Symbol"/>
              <w:color w:val="313537"/>
              <w:sz w:val="24"/>
              <w:szCs w:val="24"/>
              <w:shd w:val="clear" w:color="auto" w:fill="FFFFFF"/>
            </w:rPr>
            <w:t></w:t>
          </w:r>
        </w:sdtContent>
      </w:sdt>
      <w:r w:rsidR="00C54652" w:rsidRPr="00081782">
        <w:rPr>
          <w:rFonts w:ascii="Avenir Next LT Pro" w:hAnsi="Avenir Next LT Pro"/>
          <w:color w:val="313537"/>
          <w:sz w:val="24"/>
          <w:szCs w:val="24"/>
          <w:shd w:val="clear" w:color="auto" w:fill="FFFFFF"/>
        </w:rPr>
        <w:t xml:space="preserve"> </w:t>
      </w:r>
      <w:r w:rsidR="00087A00" w:rsidRPr="00087A00">
        <w:rPr>
          <w:rFonts w:ascii="Avenir Next LT Pro" w:hAnsi="Avenir Next LT Pro"/>
          <w:color w:val="000000"/>
          <w:sz w:val="24"/>
          <w:szCs w:val="24"/>
          <w:shd w:val="clear" w:color="auto" w:fill="FFFFFF"/>
        </w:rPr>
        <w:t xml:space="preserve">Our policy describes how we will take reasonable steps to ensure that persons with Limited English Proficiency (LEP) have meaningful access and an equal opportunity to participate in our services, activities, </w:t>
      </w:r>
      <w:proofErr w:type="gramStart"/>
      <w:r w:rsidR="00087A00" w:rsidRPr="00087A00">
        <w:rPr>
          <w:rFonts w:ascii="Avenir Next LT Pro" w:hAnsi="Avenir Next LT Pro"/>
          <w:color w:val="000000"/>
          <w:sz w:val="24"/>
          <w:szCs w:val="24"/>
          <w:shd w:val="clear" w:color="auto" w:fill="FFFFFF"/>
        </w:rPr>
        <w:t>programs</w:t>
      </w:r>
      <w:proofErr w:type="gramEnd"/>
      <w:r w:rsidR="00087A00" w:rsidRPr="00087A00">
        <w:rPr>
          <w:rFonts w:ascii="Avenir Next LT Pro" w:hAnsi="Avenir Next LT Pro"/>
          <w:color w:val="000000"/>
          <w:sz w:val="24"/>
          <w:szCs w:val="24"/>
          <w:shd w:val="clear" w:color="auto" w:fill="FFFFFF"/>
        </w:rPr>
        <w:t xml:space="preserve"> and other benefits.</w:t>
      </w:r>
      <w:r w:rsidR="00087A00">
        <w:rPr>
          <w:rFonts w:ascii="Merriweather" w:hAnsi="Merriweather"/>
          <w:color w:val="000000"/>
          <w:sz w:val="26"/>
          <w:szCs w:val="26"/>
          <w:shd w:val="clear" w:color="auto" w:fill="FFFFFF"/>
        </w:rPr>
        <w:t> </w:t>
      </w:r>
    </w:p>
    <w:p w14:paraId="6FAD71C0" w14:textId="2D3E7740" w:rsidR="00C54652" w:rsidRDefault="006E2130" w:rsidP="00C54652">
      <w:pPr>
        <w:ind w:left="450" w:hanging="450"/>
        <w:rPr>
          <w:rFonts w:ascii="Merriweather" w:hAnsi="Merriweather"/>
          <w:color w:val="000000"/>
          <w:sz w:val="26"/>
          <w:szCs w:val="26"/>
          <w:shd w:val="clear" w:color="auto" w:fill="FFFFFF"/>
        </w:rPr>
      </w:pPr>
      <w:sdt>
        <w:sdtPr>
          <w:rPr>
            <w:rFonts w:ascii="Avenir Next LT Pro" w:hAnsi="Avenir Next LT Pro"/>
            <w:color w:val="313537"/>
            <w:sz w:val="24"/>
            <w:szCs w:val="24"/>
            <w:shd w:val="clear" w:color="auto" w:fill="FFFFFF"/>
          </w:rPr>
          <w:id w:val="2092582841"/>
          <w14:checkbox>
            <w14:checked w14:val="0"/>
            <w14:checkedState w14:val="E005" w14:font="Segoe UI Symbol"/>
            <w14:uncheckedState w14:val="E003" w14:font="Segoe UI Symbol"/>
          </w14:checkbox>
        </w:sdtPr>
        <w:sdtEndPr/>
        <w:sdtContent>
          <w:r w:rsidR="00087A00">
            <w:rPr>
              <w:rFonts w:ascii="Segoe UI Symbol" w:hAnsi="Segoe UI Symbol"/>
              <w:color w:val="313537"/>
              <w:sz w:val="24"/>
              <w:szCs w:val="24"/>
              <w:shd w:val="clear" w:color="auto" w:fill="FFFFFF"/>
            </w:rPr>
            <w:t></w:t>
          </w:r>
        </w:sdtContent>
      </w:sdt>
      <w:r w:rsidR="00C54652" w:rsidRPr="00081782">
        <w:rPr>
          <w:rFonts w:ascii="Avenir Next LT Pro" w:hAnsi="Avenir Next LT Pro"/>
          <w:color w:val="313537"/>
          <w:sz w:val="24"/>
          <w:szCs w:val="24"/>
          <w:shd w:val="clear" w:color="auto" w:fill="FFFFFF"/>
        </w:rPr>
        <w:t xml:space="preserve"> </w:t>
      </w:r>
      <w:r w:rsidR="00087A00" w:rsidRPr="00087A00">
        <w:rPr>
          <w:rFonts w:ascii="Avenir Next LT Pro" w:hAnsi="Avenir Next LT Pro"/>
          <w:color w:val="000000"/>
          <w:sz w:val="24"/>
          <w:szCs w:val="24"/>
          <w:shd w:val="clear" w:color="auto" w:fill="FFFFFF"/>
        </w:rPr>
        <w:t xml:space="preserve">Our policy supports record retention to allow AmeriCorps to determine if the organization is compliant with civil rights statutes and regulations. If my organization has subrecipients, my organization’s policies ensure that </w:t>
      </w:r>
      <w:r w:rsidR="00087A00" w:rsidRPr="00087A00">
        <w:rPr>
          <w:rFonts w:ascii="Avenir Next LT Pro" w:hAnsi="Avenir Next LT Pro"/>
          <w:color w:val="000000"/>
          <w:sz w:val="24"/>
          <w:szCs w:val="24"/>
          <w:shd w:val="clear" w:color="auto" w:fill="FFFFFF"/>
        </w:rPr>
        <w:lastRenderedPageBreak/>
        <w:t>subrecipients are notified of the requirements of civil rights statutes and regulations and will make information available to my organization to support monitoring of this requirement.</w:t>
      </w:r>
    </w:p>
    <w:p w14:paraId="3C149A75" w14:textId="77777777" w:rsidR="000F579E" w:rsidRDefault="000F579E" w:rsidP="000F579E">
      <w:pPr>
        <w:rPr>
          <w:rFonts w:ascii="Avenir Next LT Pro" w:hAnsi="Avenir Next LT Pro"/>
          <w:color w:val="000000"/>
          <w:sz w:val="24"/>
          <w:szCs w:val="24"/>
          <w:shd w:val="clear" w:color="auto" w:fill="FFFFFF"/>
        </w:rPr>
      </w:pPr>
    </w:p>
    <w:p w14:paraId="7D765444" w14:textId="77777777" w:rsidR="000F579E" w:rsidRDefault="000F579E" w:rsidP="000F579E">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1621140708"/>
        <w:placeholder>
          <w:docPart w:val="CED017A7834C4E86AAF3EC54D0D7503A"/>
        </w:placeholder>
        <w:showingPlcHdr/>
      </w:sdtPr>
      <w:sdtEndPr/>
      <w:sdtContent>
        <w:p w14:paraId="6A02D69B" w14:textId="2180E00F" w:rsidR="000F579E" w:rsidRDefault="000F579E" w:rsidP="000F579E">
          <w:pPr>
            <w:rPr>
              <w:rFonts w:ascii="Avenir Next LT Pro" w:hAnsi="Avenir Next LT Pro"/>
              <w:b/>
              <w:bCs/>
              <w:sz w:val="24"/>
              <w:szCs w:val="24"/>
            </w:rPr>
            <w:sectPr w:rsidR="000F579E">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2E089272" w14:textId="4273AC07" w:rsidR="000F579E" w:rsidRPr="00913C7E" w:rsidRDefault="0007557B" w:rsidP="00E07835">
      <w:pPr>
        <w:pStyle w:val="Heading2"/>
      </w:pPr>
      <w:bookmarkStart w:id="4" w:name="_Toc134435276"/>
      <w:r w:rsidRPr="00913C7E">
        <w:lastRenderedPageBreak/>
        <w:t>Reasonable Accommodation</w:t>
      </w:r>
      <w:bookmarkEnd w:id="4"/>
    </w:p>
    <w:p w14:paraId="19E6FE0D" w14:textId="77777777" w:rsidR="000F579E" w:rsidRPr="00772E5C" w:rsidRDefault="000F579E">
      <w:pPr>
        <w:pStyle w:val="ListParagraph"/>
        <w:numPr>
          <w:ilvl w:val="0"/>
          <w:numId w:val="13"/>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4DACFC02" w14:textId="77777777" w:rsidR="000F579E" w:rsidRPr="00A80627" w:rsidRDefault="000F579E">
      <w:pPr>
        <w:pStyle w:val="ListParagraph"/>
        <w:numPr>
          <w:ilvl w:val="0"/>
          <w:numId w:val="13"/>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0F579E" w14:paraId="700268B2" w14:textId="77777777" w:rsidTr="00D3632A">
        <w:tc>
          <w:tcPr>
            <w:tcW w:w="9350" w:type="dxa"/>
            <w:tcBorders>
              <w:top w:val="single" w:sz="12" w:space="0" w:color="auto"/>
              <w:left w:val="single" w:sz="12" w:space="0" w:color="auto"/>
              <w:bottom w:val="single" w:sz="12" w:space="0" w:color="auto"/>
              <w:right w:val="single" w:sz="12" w:space="0" w:color="auto"/>
            </w:tcBorders>
          </w:tcPr>
          <w:p w14:paraId="004CB6EA" w14:textId="77777777" w:rsidR="000F579E" w:rsidRPr="00EC2841" w:rsidRDefault="000F579E"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70183DB1" w14:textId="77777777" w:rsidR="004126DC" w:rsidRPr="004126DC" w:rsidRDefault="006E2130">
            <w:pPr>
              <w:pStyle w:val="NoSpacing"/>
              <w:numPr>
                <w:ilvl w:val="0"/>
                <w:numId w:val="14"/>
              </w:numPr>
              <w:rPr>
                <w:rFonts w:ascii="Avenir Next LT Pro" w:hAnsi="Avenir Next LT Pro"/>
                <w:sz w:val="24"/>
                <w:szCs w:val="24"/>
              </w:rPr>
            </w:pPr>
            <w:hyperlink r:id="rId25" w:tgtFrame="_blank" w:history="1">
              <w:r w:rsidR="004126DC" w:rsidRPr="004126DC">
                <w:rPr>
                  <w:rFonts w:ascii="Avenir Next LT Pro" w:hAnsi="Avenir Next LT Pro"/>
                  <w:color w:val="1550ED"/>
                  <w:sz w:val="24"/>
                  <w:szCs w:val="24"/>
                  <w:u w:val="single"/>
                  <w:bdr w:val="none" w:sz="0" w:space="0" w:color="auto" w:frame="1"/>
                </w:rPr>
                <w:t>Disability Accommodation Off Set Request Form Instructions</w:t>
              </w:r>
            </w:hyperlink>
          </w:p>
          <w:p w14:paraId="53D1EBD1" w14:textId="77777777" w:rsidR="000F579E" w:rsidRPr="004126DC" w:rsidRDefault="006E2130">
            <w:pPr>
              <w:pStyle w:val="NoSpacing"/>
              <w:numPr>
                <w:ilvl w:val="0"/>
                <w:numId w:val="14"/>
              </w:numPr>
            </w:pPr>
            <w:hyperlink r:id="rId26" w:tgtFrame="_blank" w:history="1">
              <w:r w:rsidR="004126DC" w:rsidRPr="004126DC">
                <w:rPr>
                  <w:rFonts w:ascii="Avenir Next LT Pro" w:hAnsi="Avenir Next LT Pro"/>
                  <w:color w:val="1055ED"/>
                  <w:sz w:val="24"/>
                  <w:szCs w:val="24"/>
                  <w:u w:val="single"/>
                  <w:bdr w:val="none" w:sz="0" w:space="0" w:color="auto" w:frame="1"/>
                </w:rPr>
                <w:t>AmeriCorps State and National Terms and Conditions</w:t>
              </w:r>
            </w:hyperlink>
          </w:p>
          <w:p w14:paraId="7BFB3A8F" w14:textId="11D5D826" w:rsidR="004126DC" w:rsidRPr="004126DC" w:rsidRDefault="004126DC" w:rsidP="004126DC">
            <w:pPr>
              <w:pStyle w:val="NoSpacing"/>
            </w:pPr>
          </w:p>
        </w:tc>
      </w:tr>
    </w:tbl>
    <w:p w14:paraId="27777278" w14:textId="77777777" w:rsidR="000F579E" w:rsidRDefault="000F579E" w:rsidP="000F579E">
      <w:pPr>
        <w:pStyle w:val="NoSpacing"/>
        <w:rPr>
          <w:rFonts w:ascii="Avenir Next LT Pro" w:hAnsi="Avenir Next LT Pro"/>
          <w:sz w:val="24"/>
          <w:szCs w:val="24"/>
        </w:rPr>
      </w:pPr>
    </w:p>
    <w:p w14:paraId="2C6F3E89" w14:textId="05B4CAE7" w:rsidR="000F579E" w:rsidRDefault="000F579E" w:rsidP="000F579E">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F673B8">
        <w:rPr>
          <w:rFonts w:ascii="Avenir Next LT Pro" w:hAnsi="Avenir Next LT Pro"/>
          <w:b/>
          <w:bCs/>
          <w:sz w:val="24"/>
          <w:szCs w:val="24"/>
        </w:rPr>
        <w:t>Reasonable Accommodation</w:t>
      </w:r>
    </w:p>
    <w:p w14:paraId="42BED88C" w14:textId="77777777" w:rsidR="000F579E" w:rsidRDefault="000F579E" w:rsidP="000F579E">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2E865757" w14:textId="77777777" w:rsidR="000F579E" w:rsidRPr="00772E5C" w:rsidRDefault="000F579E" w:rsidP="000F579E">
      <w:pPr>
        <w:pStyle w:val="NoSpacing"/>
        <w:rPr>
          <w:rFonts w:ascii="Avenir Next LT Pro" w:hAnsi="Avenir Next LT Pro"/>
          <w:sz w:val="24"/>
          <w:szCs w:val="24"/>
        </w:rPr>
      </w:pPr>
    </w:p>
    <w:p w14:paraId="72D16E55" w14:textId="3DEF8317" w:rsidR="000F579E" w:rsidRPr="00542C40" w:rsidRDefault="006E2130" w:rsidP="000F579E">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1794862429"/>
          <w14:checkbox>
            <w14:checked w14:val="0"/>
            <w14:checkedState w14:val="E005" w14:font="Segoe UI Symbol"/>
            <w14:uncheckedState w14:val="E003" w14:font="Segoe UI Symbol"/>
          </w14:checkbox>
        </w:sdtPr>
        <w:sdtEndPr/>
        <w:sdtContent>
          <w:r w:rsidR="000F579E">
            <w:rPr>
              <w:rFonts w:ascii="Segoe UI Symbol" w:hAnsi="Segoe UI Symbol"/>
              <w:color w:val="313537"/>
              <w:sz w:val="24"/>
              <w:szCs w:val="24"/>
              <w:shd w:val="clear" w:color="auto" w:fill="FFFFFF"/>
            </w:rPr>
            <w:t></w:t>
          </w:r>
        </w:sdtContent>
      </w:sdt>
      <w:r w:rsidR="000F579E">
        <w:rPr>
          <w:rFonts w:ascii="Avenir Next LT Pro" w:hAnsi="Avenir Next LT Pro"/>
          <w:color w:val="313537"/>
          <w:sz w:val="24"/>
          <w:szCs w:val="24"/>
          <w:shd w:val="clear" w:color="auto" w:fill="FFFFFF"/>
        </w:rPr>
        <w:t xml:space="preserve"> </w:t>
      </w:r>
      <w:r w:rsidR="00F673B8" w:rsidRPr="00933A2F">
        <w:rPr>
          <w:rFonts w:ascii="Avenir Next LT Pro" w:hAnsi="Avenir Next LT Pro"/>
          <w:color w:val="313537"/>
          <w:sz w:val="24"/>
          <w:szCs w:val="24"/>
          <w:shd w:val="clear" w:color="auto" w:fill="FFFFFF"/>
        </w:rPr>
        <w:t>Our policies state that our program and activities are accessible to persons with disabilities.</w:t>
      </w:r>
    </w:p>
    <w:p w14:paraId="6782A8E4" w14:textId="678D3A0D" w:rsidR="000F579E" w:rsidRDefault="006E2130" w:rsidP="000F579E">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391574865"/>
          <w14:checkbox>
            <w14:checked w14:val="0"/>
            <w14:checkedState w14:val="E005" w14:font="Segoe UI Symbol"/>
            <w14:uncheckedState w14:val="E003" w14:font="Segoe UI Symbol"/>
          </w14:checkbox>
        </w:sdtPr>
        <w:sdtEndPr/>
        <w:sdtContent>
          <w:r w:rsidR="000F579E">
            <w:rPr>
              <w:rFonts w:ascii="Segoe UI Symbol" w:hAnsi="Segoe UI Symbol"/>
              <w:color w:val="000000"/>
              <w:sz w:val="24"/>
              <w:szCs w:val="24"/>
              <w:shd w:val="clear" w:color="auto" w:fill="FFFFFF"/>
            </w:rPr>
            <w:t></w:t>
          </w:r>
        </w:sdtContent>
      </w:sdt>
      <w:r w:rsidR="000F579E">
        <w:rPr>
          <w:rFonts w:ascii="Avenir Next LT Pro" w:hAnsi="Avenir Next LT Pro"/>
          <w:color w:val="000000"/>
          <w:sz w:val="24"/>
          <w:szCs w:val="24"/>
          <w:shd w:val="clear" w:color="auto" w:fill="FFFFFF"/>
        </w:rPr>
        <w:t xml:space="preserve"> </w:t>
      </w:r>
      <w:r w:rsidR="00F673B8" w:rsidRPr="00933A2F">
        <w:rPr>
          <w:rFonts w:ascii="Avenir Next LT Pro" w:hAnsi="Avenir Next LT Pro"/>
          <w:color w:val="000000"/>
          <w:sz w:val="24"/>
          <w:szCs w:val="24"/>
          <w:shd w:val="clear" w:color="auto" w:fill="FFFFFF"/>
        </w:rPr>
        <w:t>Our policies affirm that selections and project assignments will be made without regard to the need to provide reasonable accommodation.</w:t>
      </w:r>
    </w:p>
    <w:p w14:paraId="1A960FF7" w14:textId="3D37B240" w:rsidR="000F579E" w:rsidRPr="00081782" w:rsidRDefault="006E2130" w:rsidP="000F579E">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527533634"/>
          <w14:checkbox>
            <w14:checked w14:val="0"/>
            <w14:checkedState w14:val="E005" w14:font="Segoe UI Symbol"/>
            <w14:uncheckedState w14:val="E003" w14:font="Segoe UI Symbol"/>
          </w14:checkbox>
        </w:sdtPr>
        <w:sdtEndPr/>
        <w:sdtContent>
          <w:r w:rsidR="000F579E">
            <w:rPr>
              <w:rFonts w:ascii="Segoe UI Symbol" w:hAnsi="Segoe UI Symbol"/>
              <w:color w:val="000000"/>
              <w:sz w:val="24"/>
              <w:szCs w:val="24"/>
              <w:shd w:val="clear" w:color="auto" w:fill="FFFFFF"/>
            </w:rPr>
            <w:t></w:t>
          </w:r>
        </w:sdtContent>
      </w:sdt>
      <w:r w:rsidR="000F579E">
        <w:rPr>
          <w:rFonts w:ascii="Avenir Next LT Pro" w:hAnsi="Avenir Next LT Pro"/>
          <w:color w:val="000000"/>
          <w:sz w:val="24"/>
          <w:szCs w:val="24"/>
          <w:shd w:val="clear" w:color="auto" w:fill="FFFFFF"/>
        </w:rPr>
        <w:t xml:space="preserve"> </w:t>
      </w:r>
      <w:r w:rsidR="00F673B8" w:rsidRPr="00933A2F">
        <w:rPr>
          <w:rFonts w:ascii="Avenir Next LT Pro" w:hAnsi="Avenir Next LT Pro" w:cstheme="minorHAnsi"/>
          <w:color w:val="000000"/>
          <w:sz w:val="24"/>
          <w:szCs w:val="24"/>
          <w:shd w:val="clear" w:color="auto" w:fill="FFFFFF"/>
        </w:rPr>
        <w:t>Our policies describe the process an AmeriCorps member should take to request an accommodation as well as the actions that my organization will take in processing the request.</w:t>
      </w:r>
    </w:p>
    <w:p w14:paraId="3BADF153" w14:textId="77777777" w:rsidR="000F579E" w:rsidRDefault="000F579E" w:rsidP="000F579E">
      <w:pPr>
        <w:rPr>
          <w:rFonts w:ascii="Avenir Next LT Pro" w:hAnsi="Avenir Next LT Pro"/>
          <w:color w:val="000000"/>
          <w:sz w:val="24"/>
          <w:szCs w:val="24"/>
          <w:shd w:val="clear" w:color="auto" w:fill="FFFFFF"/>
        </w:rPr>
      </w:pPr>
    </w:p>
    <w:p w14:paraId="1B0FDBDD" w14:textId="77777777" w:rsidR="000F579E" w:rsidRDefault="000F579E" w:rsidP="000F579E">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1042288889"/>
        <w:placeholder>
          <w:docPart w:val="F08653BA7E384730A16B94A97193DF78"/>
        </w:placeholder>
        <w:showingPlcHdr/>
      </w:sdtPr>
      <w:sdtEndPr/>
      <w:sdtContent>
        <w:p w14:paraId="6FCD0FC0" w14:textId="682054DF" w:rsidR="000F579E" w:rsidRDefault="000F579E" w:rsidP="000F579E">
          <w:pPr>
            <w:rPr>
              <w:rFonts w:ascii="Avenir Next LT Pro" w:hAnsi="Avenir Next LT Pro"/>
              <w:b/>
              <w:bCs/>
              <w:sz w:val="24"/>
              <w:szCs w:val="24"/>
            </w:rPr>
            <w:sectPr w:rsidR="000F579E">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2C7734C1" w14:textId="74D45577" w:rsidR="000F579E" w:rsidRPr="005D0179" w:rsidRDefault="00D45FA4" w:rsidP="00E07835">
      <w:pPr>
        <w:pStyle w:val="Heading2"/>
      </w:pPr>
      <w:bookmarkStart w:id="5" w:name="_Toc134435277"/>
      <w:r w:rsidRPr="00913C7E">
        <w:lastRenderedPageBreak/>
        <w:t>Drug-Free Workplace Act</w:t>
      </w:r>
      <w:bookmarkEnd w:id="5"/>
    </w:p>
    <w:p w14:paraId="742FACF2" w14:textId="77777777" w:rsidR="000F579E" w:rsidRPr="00772E5C" w:rsidRDefault="000F579E">
      <w:pPr>
        <w:pStyle w:val="ListParagraph"/>
        <w:numPr>
          <w:ilvl w:val="0"/>
          <w:numId w:val="15"/>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640AC223" w14:textId="77777777" w:rsidR="000F579E" w:rsidRPr="00A80627" w:rsidRDefault="000F579E">
      <w:pPr>
        <w:pStyle w:val="ListParagraph"/>
        <w:numPr>
          <w:ilvl w:val="0"/>
          <w:numId w:val="15"/>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0F579E" w14:paraId="42D495FD" w14:textId="77777777" w:rsidTr="00D3632A">
        <w:tc>
          <w:tcPr>
            <w:tcW w:w="9350" w:type="dxa"/>
            <w:tcBorders>
              <w:top w:val="single" w:sz="12" w:space="0" w:color="auto"/>
              <w:left w:val="single" w:sz="12" w:space="0" w:color="auto"/>
              <w:bottom w:val="single" w:sz="12" w:space="0" w:color="auto"/>
              <w:right w:val="single" w:sz="12" w:space="0" w:color="auto"/>
            </w:tcBorders>
          </w:tcPr>
          <w:p w14:paraId="0BC6AD3B" w14:textId="77777777" w:rsidR="000F579E" w:rsidRPr="00EC2841" w:rsidRDefault="000F579E"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1934C284" w14:textId="77777777" w:rsidR="00FE50C6" w:rsidRPr="00FE50C6" w:rsidRDefault="006E2130">
            <w:pPr>
              <w:pStyle w:val="NoSpacing"/>
              <w:numPr>
                <w:ilvl w:val="0"/>
                <w:numId w:val="16"/>
              </w:numPr>
              <w:rPr>
                <w:rFonts w:ascii="Avenir Next LT Pro" w:hAnsi="Avenir Next LT Pro"/>
                <w:sz w:val="24"/>
                <w:szCs w:val="24"/>
              </w:rPr>
            </w:pPr>
            <w:hyperlink r:id="rId27" w:tgtFrame="_blank" w:history="1">
              <w:r w:rsidR="00FE50C6" w:rsidRPr="00FE50C6">
                <w:rPr>
                  <w:rFonts w:ascii="Avenir Next LT Pro" w:hAnsi="Avenir Next LT Pro"/>
                  <w:color w:val="1055ED"/>
                  <w:sz w:val="24"/>
                  <w:szCs w:val="24"/>
                  <w:u w:val="single"/>
                  <w:bdr w:val="none" w:sz="0" w:space="0" w:color="auto" w:frame="1"/>
                </w:rPr>
                <w:t>Drug-Free Workplace Act</w:t>
              </w:r>
            </w:hyperlink>
          </w:p>
          <w:p w14:paraId="18171307" w14:textId="77777777" w:rsidR="00FE50C6" w:rsidRPr="00FE50C6" w:rsidRDefault="00FE50C6">
            <w:pPr>
              <w:pStyle w:val="NoSpacing"/>
              <w:numPr>
                <w:ilvl w:val="0"/>
                <w:numId w:val="16"/>
              </w:numPr>
              <w:rPr>
                <w:rFonts w:ascii="Avenir Next LT Pro" w:hAnsi="Avenir Next LT Pro"/>
                <w:sz w:val="24"/>
                <w:szCs w:val="24"/>
              </w:rPr>
            </w:pPr>
            <w:r w:rsidRPr="00FE50C6">
              <w:rPr>
                <w:rFonts w:ascii="Avenir Next LT Pro" w:hAnsi="Avenir Next LT Pro"/>
                <w:sz w:val="24"/>
                <w:szCs w:val="24"/>
                <w:bdr w:val="none" w:sz="0" w:space="0" w:color="auto" w:frame="1"/>
              </w:rPr>
              <w:t>Circumstances under which an AmeriCorps participant can be released from service (</w:t>
            </w:r>
            <w:hyperlink r:id="rId28" w:tgtFrame="_blank" w:history="1">
              <w:r w:rsidRPr="00FE50C6">
                <w:rPr>
                  <w:rFonts w:ascii="Avenir Next LT Pro" w:hAnsi="Avenir Next LT Pro"/>
                  <w:color w:val="1055ED"/>
                  <w:sz w:val="24"/>
                  <w:szCs w:val="24"/>
                  <w:u w:val="single"/>
                  <w:bdr w:val="none" w:sz="0" w:space="0" w:color="auto" w:frame="1"/>
                </w:rPr>
                <w:t>45 CFR §2522.230</w:t>
              </w:r>
            </w:hyperlink>
            <w:r w:rsidRPr="00FE50C6">
              <w:rPr>
                <w:rFonts w:ascii="Avenir Next LT Pro" w:hAnsi="Avenir Next LT Pro"/>
                <w:sz w:val="24"/>
                <w:szCs w:val="24"/>
                <w:bdr w:val="none" w:sz="0" w:space="0" w:color="auto" w:frame="1"/>
              </w:rPr>
              <w:t>)</w:t>
            </w:r>
          </w:p>
          <w:p w14:paraId="07F4F5F2" w14:textId="77777777" w:rsidR="000F579E" w:rsidRPr="00FE50C6" w:rsidRDefault="006E2130">
            <w:pPr>
              <w:pStyle w:val="NoSpacing"/>
              <w:numPr>
                <w:ilvl w:val="0"/>
                <w:numId w:val="16"/>
              </w:numPr>
            </w:pPr>
            <w:hyperlink r:id="rId29" w:tgtFrame="_blank" w:history="1">
              <w:r w:rsidR="00FE50C6" w:rsidRPr="00FE50C6">
                <w:rPr>
                  <w:rFonts w:ascii="Avenir Next LT Pro" w:hAnsi="Avenir Next LT Pro"/>
                  <w:color w:val="1055ED"/>
                  <w:sz w:val="24"/>
                  <w:szCs w:val="24"/>
                  <w:u w:val="single"/>
                  <w:bdr w:val="none" w:sz="0" w:space="0" w:color="auto" w:frame="1"/>
                </w:rPr>
                <w:t>Member Service Agreement Outline</w:t>
              </w:r>
            </w:hyperlink>
          </w:p>
          <w:p w14:paraId="3CB6908F" w14:textId="7FDACCEF" w:rsidR="00FE50C6" w:rsidRPr="00FE50C6" w:rsidRDefault="00FE50C6" w:rsidP="00FE50C6">
            <w:pPr>
              <w:pStyle w:val="NoSpacing"/>
            </w:pPr>
          </w:p>
        </w:tc>
      </w:tr>
    </w:tbl>
    <w:p w14:paraId="708AF528" w14:textId="77777777" w:rsidR="000F579E" w:rsidRDefault="000F579E" w:rsidP="000F579E">
      <w:pPr>
        <w:pStyle w:val="NoSpacing"/>
        <w:rPr>
          <w:rFonts w:ascii="Avenir Next LT Pro" w:hAnsi="Avenir Next LT Pro"/>
          <w:sz w:val="24"/>
          <w:szCs w:val="24"/>
        </w:rPr>
      </w:pPr>
    </w:p>
    <w:p w14:paraId="1DEBEF1A" w14:textId="17E6DAB8" w:rsidR="000F579E" w:rsidRDefault="000F579E" w:rsidP="000F579E">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FE50C6">
        <w:rPr>
          <w:rFonts w:ascii="Avenir Next LT Pro" w:hAnsi="Avenir Next LT Pro"/>
          <w:b/>
          <w:bCs/>
          <w:sz w:val="24"/>
          <w:szCs w:val="24"/>
        </w:rPr>
        <w:t>Drug-Free Workplace Act</w:t>
      </w:r>
    </w:p>
    <w:p w14:paraId="7F407DC0" w14:textId="77777777" w:rsidR="000F579E" w:rsidRDefault="000F579E" w:rsidP="000F579E">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68252FA0" w14:textId="77777777" w:rsidR="000F579E" w:rsidRPr="00772E5C" w:rsidRDefault="000F579E" w:rsidP="000F579E">
      <w:pPr>
        <w:pStyle w:val="NoSpacing"/>
        <w:rPr>
          <w:rFonts w:ascii="Avenir Next LT Pro" w:hAnsi="Avenir Next LT Pro"/>
          <w:sz w:val="24"/>
          <w:szCs w:val="24"/>
        </w:rPr>
      </w:pPr>
    </w:p>
    <w:p w14:paraId="75A0F725" w14:textId="6256BF21" w:rsidR="000F579E" w:rsidRPr="00542C40" w:rsidRDefault="006E2130" w:rsidP="000F579E">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1031415756"/>
          <w14:checkbox>
            <w14:checked w14:val="0"/>
            <w14:checkedState w14:val="E005" w14:font="Segoe UI Symbol"/>
            <w14:uncheckedState w14:val="E003" w14:font="Segoe UI Symbol"/>
          </w14:checkbox>
        </w:sdtPr>
        <w:sdtEndPr/>
        <w:sdtContent>
          <w:r w:rsidR="000F579E">
            <w:rPr>
              <w:rFonts w:ascii="Segoe UI Symbol" w:hAnsi="Segoe UI Symbol"/>
              <w:color w:val="313537"/>
              <w:sz w:val="24"/>
              <w:szCs w:val="24"/>
              <w:shd w:val="clear" w:color="auto" w:fill="FFFFFF"/>
            </w:rPr>
            <w:t></w:t>
          </w:r>
        </w:sdtContent>
      </w:sdt>
      <w:r w:rsidR="000F579E">
        <w:rPr>
          <w:rFonts w:ascii="Avenir Next LT Pro" w:hAnsi="Avenir Next LT Pro"/>
          <w:color w:val="313537"/>
          <w:sz w:val="24"/>
          <w:szCs w:val="24"/>
          <w:shd w:val="clear" w:color="auto" w:fill="FFFFFF"/>
        </w:rPr>
        <w:t xml:space="preserve"> </w:t>
      </w:r>
      <w:r w:rsidR="0054284F" w:rsidRPr="00A04DF8">
        <w:rPr>
          <w:rFonts w:ascii="Avenir Next LT Pro" w:hAnsi="Avenir Next LT Pro"/>
          <w:color w:val="313537"/>
          <w:sz w:val="24"/>
          <w:szCs w:val="24"/>
          <w:shd w:val="clear" w:color="auto" w:fill="FFFFFF"/>
        </w:rPr>
        <w:t>Our policy outlines the specific requirements of the Drug-Free Workplace Act that my program will comply with, including that the requirements will be listed in the Member Service Agreement.</w:t>
      </w:r>
      <w:r w:rsidR="0054284F">
        <w:rPr>
          <w:rFonts w:ascii="Merriweather" w:hAnsi="Merriweather"/>
          <w:color w:val="313537"/>
          <w:sz w:val="26"/>
          <w:szCs w:val="26"/>
          <w:shd w:val="clear" w:color="auto" w:fill="FFFFFF"/>
        </w:rPr>
        <w:t> </w:t>
      </w:r>
    </w:p>
    <w:p w14:paraId="3B364778" w14:textId="1398D145" w:rsidR="000F579E" w:rsidRDefault="006E2130" w:rsidP="000F579E">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1582359429"/>
          <w14:checkbox>
            <w14:checked w14:val="0"/>
            <w14:checkedState w14:val="E005" w14:font="Segoe UI Symbol"/>
            <w14:uncheckedState w14:val="E003" w14:font="Segoe UI Symbol"/>
          </w14:checkbox>
        </w:sdtPr>
        <w:sdtEndPr/>
        <w:sdtContent>
          <w:r w:rsidR="000F579E">
            <w:rPr>
              <w:rFonts w:ascii="Segoe UI Symbol" w:hAnsi="Segoe UI Symbol"/>
              <w:color w:val="000000"/>
              <w:sz w:val="24"/>
              <w:szCs w:val="24"/>
              <w:shd w:val="clear" w:color="auto" w:fill="FFFFFF"/>
            </w:rPr>
            <w:t></w:t>
          </w:r>
        </w:sdtContent>
      </w:sdt>
      <w:r w:rsidR="000F579E">
        <w:rPr>
          <w:rFonts w:ascii="Avenir Next LT Pro" w:hAnsi="Avenir Next LT Pro"/>
          <w:color w:val="000000"/>
          <w:sz w:val="24"/>
          <w:szCs w:val="24"/>
          <w:shd w:val="clear" w:color="auto" w:fill="FFFFFF"/>
        </w:rPr>
        <w:t xml:space="preserve"> </w:t>
      </w:r>
      <w:r w:rsidR="00A04DF8" w:rsidRPr="00A04DF8">
        <w:rPr>
          <w:rFonts w:ascii="Avenir Next LT Pro" w:hAnsi="Avenir Next LT Pro"/>
          <w:color w:val="000000"/>
          <w:sz w:val="24"/>
          <w:szCs w:val="24"/>
          <w:shd w:val="clear" w:color="auto" w:fill="FFFFFF"/>
        </w:rPr>
        <w:t>Our policy affirms that program staff and members will be oriented to the requirements of the Drug-Free Workplace Act.</w:t>
      </w:r>
    </w:p>
    <w:p w14:paraId="5C40CAD5" w14:textId="77777777" w:rsidR="000F579E" w:rsidRDefault="000F579E" w:rsidP="000F579E">
      <w:pPr>
        <w:rPr>
          <w:rFonts w:ascii="Avenir Next LT Pro" w:hAnsi="Avenir Next LT Pro"/>
          <w:color w:val="000000"/>
          <w:sz w:val="24"/>
          <w:szCs w:val="24"/>
          <w:shd w:val="clear" w:color="auto" w:fill="FFFFFF"/>
        </w:rPr>
      </w:pPr>
    </w:p>
    <w:p w14:paraId="3CB23FDF" w14:textId="77777777" w:rsidR="000F579E" w:rsidRDefault="000F579E" w:rsidP="000F579E">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2031674375"/>
        <w:placeholder>
          <w:docPart w:val="07F80C2619D3451C96D825F3865D2606"/>
        </w:placeholder>
        <w:showingPlcHdr/>
      </w:sdtPr>
      <w:sdtEndPr/>
      <w:sdtContent>
        <w:p w14:paraId="4AB17720" w14:textId="06A9E7A9" w:rsidR="000F579E" w:rsidRDefault="000F579E" w:rsidP="001D36E2">
          <w:pPr>
            <w:rPr>
              <w:rFonts w:ascii="Avenir Next LT Pro" w:hAnsi="Avenir Next LT Pro"/>
              <w:b/>
              <w:bCs/>
              <w:sz w:val="24"/>
              <w:szCs w:val="24"/>
            </w:rPr>
            <w:sectPr w:rsidR="000F579E">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74A4D52C" w14:textId="6CADC1F2" w:rsidR="001D36E2" w:rsidRPr="00081782" w:rsidRDefault="003E57F3" w:rsidP="00E07835">
      <w:pPr>
        <w:pStyle w:val="Heading2"/>
      </w:pPr>
      <w:bookmarkStart w:id="6" w:name="_Toc134435278"/>
      <w:r>
        <w:lastRenderedPageBreak/>
        <w:t>Grievance Procedures</w:t>
      </w:r>
      <w:bookmarkEnd w:id="6"/>
    </w:p>
    <w:p w14:paraId="7292DDE9" w14:textId="77777777" w:rsidR="001D36E2" w:rsidRPr="00772E5C" w:rsidRDefault="001D36E2">
      <w:pPr>
        <w:pStyle w:val="ListParagraph"/>
        <w:numPr>
          <w:ilvl w:val="0"/>
          <w:numId w:val="17"/>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07582743" w14:textId="77777777" w:rsidR="001D36E2" w:rsidRPr="00A80627" w:rsidRDefault="001D36E2">
      <w:pPr>
        <w:pStyle w:val="ListParagraph"/>
        <w:numPr>
          <w:ilvl w:val="0"/>
          <w:numId w:val="17"/>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1D36E2" w14:paraId="4A1A3FFC" w14:textId="77777777" w:rsidTr="00D3632A">
        <w:tc>
          <w:tcPr>
            <w:tcW w:w="9350" w:type="dxa"/>
            <w:tcBorders>
              <w:top w:val="single" w:sz="12" w:space="0" w:color="auto"/>
              <w:left w:val="single" w:sz="12" w:space="0" w:color="auto"/>
              <w:bottom w:val="single" w:sz="12" w:space="0" w:color="auto"/>
              <w:right w:val="single" w:sz="12" w:space="0" w:color="auto"/>
            </w:tcBorders>
          </w:tcPr>
          <w:p w14:paraId="5BE6F34E" w14:textId="77777777" w:rsidR="001D36E2" w:rsidRPr="00EC2841" w:rsidRDefault="001D36E2"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48C7F3A4" w14:textId="77777777" w:rsidR="00776546" w:rsidRPr="00776546" w:rsidRDefault="00776546">
            <w:pPr>
              <w:pStyle w:val="NoSpacing"/>
              <w:numPr>
                <w:ilvl w:val="0"/>
                <w:numId w:val="18"/>
              </w:numPr>
              <w:rPr>
                <w:rFonts w:ascii="Avenir Next LT Pro" w:hAnsi="Avenir Next LT Pro"/>
                <w:sz w:val="24"/>
                <w:szCs w:val="24"/>
              </w:rPr>
            </w:pPr>
            <w:r w:rsidRPr="00776546">
              <w:rPr>
                <w:rFonts w:ascii="Avenir Next LT Pro" w:hAnsi="Avenir Next LT Pro"/>
                <w:sz w:val="24"/>
                <w:szCs w:val="24"/>
                <w:bdr w:val="none" w:sz="0" w:space="0" w:color="auto" w:frame="1"/>
              </w:rPr>
              <w:t>Grievance procedures (</w:t>
            </w:r>
            <w:hyperlink r:id="rId30" w:tgtFrame="_blank" w:history="1">
              <w:r w:rsidRPr="00776546">
                <w:rPr>
                  <w:rFonts w:ascii="Avenir Next LT Pro" w:hAnsi="Avenir Next LT Pro"/>
                  <w:color w:val="1055ED"/>
                  <w:sz w:val="24"/>
                  <w:szCs w:val="24"/>
                  <w:u w:val="single"/>
                  <w:bdr w:val="none" w:sz="0" w:space="0" w:color="auto" w:frame="1"/>
                </w:rPr>
                <w:t>45 CFR 2450.230</w:t>
              </w:r>
            </w:hyperlink>
            <w:r w:rsidRPr="00776546">
              <w:rPr>
                <w:rFonts w:ascii="Avenir Next LT Pro" w:hAnsi="Avenir Next LT Pro"/>
                <w:sz w:val="24"/>
                <w:szCs w:val="24"/>
                <w:bdr w:val="none" w:sz="0" w:space="0" w:color="auto" w:frame="1"/>
              </w:rPr>
              <w:t>)</w:t>
            </w:r>
          </w:p>
          <w:p w14:paraId="39DAADAD" w14:textId="77777777" w:rsidR="00776546" w:rsidRPr="00776546" w:rsidRDefault="006E2130">
            <w:pPr>
              <w:pStyle w:val="NoSpacing"/>
              <w:numPr>
                <w:ilvl w:val="0"/>
                <w:numId w:val="18"/>
              </w:numPr>
              <w:rPr>
                <w:rFonts w:ascii="Avenir Next LT Pro" w:hAnsi="Avenir Next LT Pro"/>
                <w:sz w:val="24"/>
                <w:szCs w:val="24"/>
              </w:rPr>
            </w:pPr>
            <w:hyperlink r:id="rId31" w:tgtFrame="_blank" w:history="1">
              <w:r w:rsidR="00776546" w:rsidRPr="00776546">
                <w:rPr>
                  <w:rFonts w:ascii="Avenir Next LT Pro" w:hAnsi="Avenir Next LT Pro"/>
                  <w:color w:val="1055ED"/>
                  <w:sz w:val="24"/>
                  <w:szCs w:val="24"/>
                  <w:u w:val="single"/>
                  <w:bdr w:val="none" w:sz="0" w:space="0" w:color="auto" w:frame="1"/>
                </w:rPr>
                <w:t>Member Service Agreement Outline</w:t>
              </w:r>
            </w:hyperlink>
          </w:p>
          <w:p w14:paraId="0CF8CCBB" w14:textId="77777777" w:rsidR="001D36E2" w:rsidRPr="00776546" w:rsidRDefault="006E2130">
            <w:pPr>
              <w:pStyle w:val="NoSpacing"/>
              <w:numPr>
                <w:ilvl w:val="0"/>
                <w:numId w:val="18"/>
              </w:numPr>
            </w:pPr>
            <w:hyperlink r:id="rId32" w:tgtFrame="_blank" w:history="1">
              <w:r w:rsidR="00776546" w:rsidRPr="00776546">
                <w:rPr>
                  <w:rFonts w:ascii="Avenir Next LT Pro" w:hAnsi="Avenir Next LT Pro"/>
                  <w:color w:val="1055ED"/>
                  <w:sz w:val="24"/>
                  <w:szCs w:val="24"/>
                  <w:u w:val="single"/>
                  <w:bdr w:val="none" w:sz="0" w:space="0" w:color="auto" w:frame="1"/>
                </w:rPr>
                <w:t>AmeriCorps State and National Terms and Conditions</w:t>
              </w:r>
            </w:hyperlink>
          </w:p>
          <w:p w14:paraId="0591EC13" w14:textId="5C42E284" w:rsidR="00776546" w:rsidRPr="00776546" w:rsidRDefault="00776546" w:rsidP="00776546">
            <w:pPr>
              <w:pStyle w:val="NoSpacing"/>
            </w:pPr>
          </w:p>
        </w:tc>
      </w:tr>
    </w:tbl>
    <w:p w14:paraId="6C159164" w14:textId="77777777" w:rsidR="001D36E2" w:rsidRDefault="001D36E2" w:rsidP="001D36E2">
      <w:pPr>
        <w:pStyle w:val="NoSpacing"/>
        <w:rPr>
          <w:rFonts w:ascii="Avenir Next LT Pro" w:hAnsi="Avenir Next LT Pro"/>
          <w:sz w:val="24"/>
          <w:szCs w:val="24"/>
        </w:rPr>
      </w:pPr>
    </w:p>
    <w:p w14:paraId="1277AA48" w14:textId="3C4855FC" w:rsidR="001D36E2" w:rsidRDefault="001D36E2" w:rsidP="001D36E2">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3E57F3">
        <w:rPr>
          <w:rFonts w:ascii="Avenir Next LT Pro" w:hAnsi="Avenir Next LT Pro"/>
          <w:b/>
          <w:bCs/>
          <w:sz w:val="24"/>
          <w:szCs w:val="24"/>
        </w:rPr>
        <w:t>Grievance Procedures</w:t>
      </w:r>
    </w:p>
    <w:p w14:paraId="13CC56DD" w14:textId="77777777" w:rsidR="001D36E2" w:rsidRDefault="001D36E2" w:rsidP="001D36E2">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212D136F" w14:textId="77777777" w:rsidR="001D36E2" w:rsidRPr="00772E5C" w:rsidRDefault="001D36E2" w:rsidP="001D36E2">
      <w:pPr>
        <w:pStyle w:val="NoSpacing"/>
        <w:rPr>
          <w:rFonts w:ascii="Avenir Next LT Pro" w:hAnsi="Avenir Next LT Pro"/>
          <w:sz w:val="24"/>
          <w:szCs w:val="24"/>
        </w:rPr>
      </w:pPr>
    </w:p>
    <w:p w14:paraId="594F572C" w14:textId="70EEC646" w:rsidR="001D36E2" w:rsidRPr="00722496" w:rsidRDefault="006E2130" w:rsidP="001D36E2">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651336460"/>
          <w14:checkbox>
            <w14:checked w14:val="0"/>
            <w14:checkedState w14:val="E005" w14:font="Segoe UI Symbol"/>
            <w14:uncheckedState w14:val="E003" w14:font="Segoe UI Symbol"/>
          </w14:checkbox>
        </w:sdtPr>
        <w:sdtEndPr/>
        <w:sdtContent>
          <w:r w:rsidR="001D36E2">
            <w:rPr>
              <w:rFonts w:ascii="Segoe UI Symbol" w:hAnsi="Segoe UI Symbol"/>
              <w:color w:val="313537"/>
              <w:sz w:val="24"/>
              <w:szCs w:val="24"/>
              <w:shd w:val="clear" w:color="auto" w:fill="FFFFFF"/>
            </w:rPr>
            <w:t></w:t>
          </w:r>
        </w:sdtContent>
      </w:sdt>
      <w:r w:rsidR="001D36E2">
        <w:rPr>
          <w:rFonts w:ascii="Avenir Next LT Pro" w:hAnsi="Avenir Next LT Pro"/>
          <w:color w:val="313537"/>
          <w:sz w:val="24"/>
          <w:szCs w:val="24"/>
          <w:shd w:val="clear" w:color="auto" w:fill="FFFFFF"/>
        </w:rPr>
        <w:t xml:space="preserve"> </w:t>
      </w:r>
      <w:r w:rsidR="006523C8" w:rsidRPr="00722496">
        <w:rPr>
          <w:rFonts w:ascii="Avenir Next LT Pro" w:hAnsi="Avenir Next LT Pro"/>
          <w:color w:val="313537"/>
          <w:sz w:val="24"/>
          <w:szCs w:val="24"/>
          <w:bdr w:val="none" w:sz="0" w:space="0" w:color="auto" w:frame="1"/>
          <w:shd w:val="clear" w:color="auto" w:fill="FFFFFF"/>
        </w:rPr>
        <w:t>We have a written grievance policy, and this policy complies with the requirements outlined in </w:t>
      </w:r>
      <w:hyperlink r:id="rId33" w:tgtFrame="_blank" w:history="1">
        <w:r w:rsidR="006523C8" w:rsidRPr="00722496">
          <w:rPr>
            <w:rStyle w:val="Strong"/>
            <w:rFonts w:ascii="Avenir Next LT Pro" w:hAnsi="Avenir Next LT Pro"/>
            <w:b w:val="0"/>
            <w:bCs w:val="0"/>
            <w:color w:val="1055ED"/>
            <w:sz w:val="24"/>
            <w:szCs w:val="24"/>
            <w:u w:val="single"/>
            <w:bdr w:val="none" w:sz="0" w:space="0" w:color="auto" w:frame="1"/>
            <w:shd w:val="clear" w:color="auto" w:fill="FFFFFF"/>
          </w:rPr>
          <w:t>45 CFR 2450.230</w:t>
        </w:r>
      </w:hyperlink>
      <w:r w:rsidR="006523C8" w:rsidRPr="00722496">
        <w:rPr>
          <w:rFonts w:ascii="Avenir Next LT Pro" w:hAnsi="Avenir Next LT Pro"/>
          <w:color w:val="313537"/>
          <w:sz w:val="24"/>
          <w:szCs w:val="24"/>
          <w:bdr w:val="none" w:sz="0" w:space="0" w:color="auto" w:frame="1"/>
          <w:shd w:val="clear" w:color="auto" w:fill="FFFFFF"/>
        </w:rPr>
        <w:t>.</w:t>
      </w:r>
    </w:p>
    <w:p w14:paraId="53D0289F" w14:textId="33C8CF5A" w:rsidR="001D36E2" w:rsidRPr="006523C8" w:rsidRDefault="006E2130" w:rsidP="001D36E2">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2108461248"/>
          <w14:checkbox>
            <w14:checked w14:val="0"/>
            <w14:checkedState w14:val="E005" w14:font="Segoe UI Symbol"/>
            <w14:uncheckedState w14:val="E003" w14:font="Segoe UI Symbol"/>
          </w14:checkbox>
        </w:sdtPr>
        <w:sdtEndPr/>
        <w:sdtContent>
          <w:r w:rsidR="001D36E2">
            <w:rPr>
              <w:rFonts w:ascii="Segoe UI Symbol" w:hAnsi="Segoe UI Symbol"/>
              <w:color w:val="000000"/>
              <w:sz w:val="24"/>
              <w:szCs w:val="24"/>
              <w:shd w:val="clear" w:color="auto" w:fill="FFFFFF"/>
            </w:rPr>
            <w:t></w:t>
          </w:r>
        </w:sdtContent>
      </w:sdt>
      <w:r w:rsidR="001D36E2">
        <w:rPr>
          <w:rFonts w:ascii="Avenir Next LT Pro" w:hAnsi="Avenir Next LT Pro"/>
          <w:color w:val="000000"/>
          <w:sz w:val="24"/>
          <w:szCs w:val="24"/>
          <w:shd w:val="clear" w:color="auto" w:fill="FFFFFF"/>
        </w:rPr>
        <w:t xml:space="preserve"> </w:t>
      </w:r>
      <w:r w:rsidR="006523C8" w:rsidRPr="006523C8">
        <w:rPr>
          <w:rFonts w:ascii="Avenir Next LT Pro" w:hAnsi="Avenir Next LT Pro"/>
          <w:color w:val="000000"/>
          <w:sz w:val="24"/>
          <w:szCs w:val="24"/>
          <w:shd w:val="clear" w:color="auto" w:fill="FFFFFF"/>
        </w:rPr>
        <w:t>Our policy details how members, site supervisors, and any applicable organizational staff are oriented to this grievance policy.</w:t>
      </w:r>
    </w:p>
    <w:p w14:paraId="73B33C57" w14:textId="13F7A52C" w:rsidR="001D36E2" w:rsidRPr="00081782" w:rsidRDefault="006E2130" w:rsidP="001D36E2">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2056886072"/>
          <w14:checkbox>
            <w14:checked w14:val="0"/>
            <w14:checkedState w14:val="E005" w14:font="Segoe UI Symbol"/>
            <w14:uncheckedState w14:val="E003" w14:font="Segoe UI Symbol"/>
          </w14:checkbox>
        </w:sdtPr>
        <w:sdtEndPr/>
        <w:sdtContent>
          <w:r w:rsidR="001D36E2">
            <w:rPr>
              <w:rFonts w:ascii="Segoe UI Symbol" w:hAnsi="Segoe UI Symbol"/>
              <w:color w:val="000000"/>
              <w:sz w:val="24"/>
              <w:szCs w:val="24"/>
              <w:shd w:val="clear" w:color="auto" w:fill="FFFFFF"/>
            </w:rPr>
            <w:t></w:t>
          </w:r>
        </w:sdtContent>
      </w:sdt>
      <w:r w:rsidR="001D36E2">
        <w:rPr>
          <w:rFonts w:ascii="Avenir Next LT Pro" w:hAnsi="Avenir Next LT Pro"/>
          <w:color w:val="000000"/>
          <w:sz w:val="24"/>
          <w:szCs w:val="24"/>
          <w:shd w:val="clear" w:color="auto" w:fill="FFFFFF"/>
        </w:rPr>
        <w:t xml:space="preserve"> </w:t>
      </w:r>
      <w:r w:rsidR="006523C8" w:rsidRPr="006523C8">
        <w:rPr>
          <w:rFonts w:ascii="Avenir Next LT Pro" w:hAnsi="Avenir Next LT Pro"/>
          <w:color w:val="000000"/>
          <w:sz w:val="24"/>
          <w:szCs w:val="24"/>
          <w:shd w:val="clear" w:color="auto" w:fill="FFFFFF"/>
        </w:rPr>
        <w:t>Our policy ensures that the grievance policy is included in the Member Service Agreement.</w:t>
      </w:r>
    </w:p>
    <w:p w14:paraId="40C38EF3" w14:textId="77777777" w:rsidR="001D36E2" w:rsidRDefault="001D36E2" w:rsidP="001D36E2">
      <w:pPr>
        <w:rPr>
          <w:rFonts w:ascii="Avenir Next LT Pro" w:hAnsi="Avenir Next LT Pro"/>
          <w:color w:val="000000"/>
          <w:sz w:val="24"/>
          <w:szCs w:val="24"/>
          <w:shd w:val="clear" w:color="auto" w:fill="FFFFFF"/>
        </w:rPr>
      </w:pPr>
    </w:p>
    <w:p w14:paraId="294FC9DC" w14:textId="77777777" w:rsidR="001D36E2" w:rsidRDefault="001D36E2" w:rsidP="001D36E2">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1186437001"/>
        <w:placeholder>
          <w:docPart w:val="0506690127E14BF396F7583488F38C8F"/>
        </w:placeholder>
        <w:showingPlcHdr/>
      </w:sdtPr>
      <w:sdtEndPr/>
      <w:sdtContent>
        <w:p w14:paraId="40A80146" w14:textId="3B64DC68" w:rsidR="00894237" w:rsidRDefault="001D36E2">
          <w:pPr>
            <w:rPr>
              <w:rFonts w:ascii="Avenir Next LT Pro" w:hAnsi="Avenir Next LT Pro"/>
              <w:b/>
              <w:bCs/>
              <w:sz w:val="24"/>
              <w:szCs w:val="24"/>
            </w:rPr>
            <w:sectPr w:rsidR="00894237">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00930ED7" w14:textId="24EFE598" w:rsidR="007A49B1" w:rsidRPr="00081782" w:rsidRDefault="00ED7226" w:rsidP="00E07835">
      <w:pPr>
        <w:pStyle w:val="Heading2"/>
      </w:pPr>
      <w:bookmarkStart w:id="7" w:name="_Toc134435279"/>
      <w:r>
        <w:lastRenderedPageBreak/>
        <w:t>Recordkeeping, Member Information Confidentiality, and Personally Identifiable Information (PII)</w:t>
      </w:r>
      <w:bookmarkEnd w:id="7"/>
    </w:p>
    <w:p w14:paraId="24AD0EEC" w14:textId="77777777" w:rsidR="007A49B1" w:rsidRPr="00772E5C" w:rsidRDefault="007A49B1">
      <w:pPr>
        <w:pStyle w:val="ListParagraph"/>
        <w:numPr>
          <w:ilvl w:val="0"/>
          <w:numId w:val="19"/>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1E222BC9" w14:textId="77777777" w:rsidR="007A49B1" w:rsidRPr="00A80627" w:rsidRDefault="007A49B1">
      <w:pPr>
        <w:pStyle w:val="ListParagraph"/>
        <w:numPr>
          <w:ilvl w:val="0"/>
          <w:numId w:val="19"/>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7A49B1" w14:paraId="6E4A6E5D" w14:textId="77777777" w:rsidTr="00D3632A">
        <w:tc>
          <w:tcPr>
            <w:tcW w:w="9350" w:type="dxa"/>
            <w:tcBorders>
              <w:top w:val="single" w:sz="12" w:space="0" w:color="auto"/>
              <w:left w:val="single" w:sz="12" w:space="0" w:color="auto"/>
              <w:bottom w:val="single" w:sz="12" w:space="0" w:color="auto"/>
              <w:right w:val="single" w:sz="12" w:space="0" w:color="auto"/>
            </w:tcBorders>
          </w:tcPr>
          <w:p w14:paraId="1FF677E7" w14:textId="77777777" w:rsidR="007A49B1" w:rsidRPr="00EC2841" w:rsidRDefault="007A49B1"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5B98B28C" w14:textId="77777777" w:rsidR="00E10F58" w:rsidRPr="00E10F58" w:rsidRDefault="00E10F58">
            <w:pPr>
              <w:pStyle w:val="NoSpacing"/>
              <w:numPr>
                <w:ilvl w:val="0"/>
                <w:numId w:val="20"/>
              </w:numPr>
              <w:rPr>
                <w:rFonts w:ascii="Avenir Next LT Pro" w:hAnsi="Avenir Next LT Pro"/>
                <w:sz w:val="24"/>
                <w:szCs w:val="24"/>
              </w:rPr>
            </w:pPr>
            <w:r w:rsidRPr="00E10F58">
              <w:rPr>
                <w:rFonts w:ascii="Avenir Next LT Pro" w:hAnsi="Avenir Next LT Pro"/>
                <w:sz w:val="24"/>
                <w:szCs w:val="24"/>
                <w:bdr w:val="none" w:sz="0" w:space="0" w:color="auto" w:frame="1"/>
              </w:rPr>
              <w:t>Retention requirements for records (</w:t>
            </w:r>
            <w:hyperlink r:id="rId34" w:tgtFrame="_blank" w:history="1">
              <w:r w:rsidRPr="00E10F58">
                <w:rPr>
                  <w:rFonts w:ascii="Avenir Next LT Pro" w:hAnsi="Avenir Next LT Pro"/>
                  <w:color w:val="1055ED"/>
                  <w:sz w:val="24"/>
                  <w:szCs w:val="24"/>
                  <w:u w:val="single"/>
                  <w:bdr w:val="none" w:sz="0" w:space="0" w:color="auto" w:frame="1"/>
                </w:rPr>
                <w:t>2 CFR 200.334</w:t>
              </w:r>
            </w:hyperlink>
            <w:r w:rsidRPr="00E10F58">
              <w:rPr>
                <w:rFonts w:ascii="Avenir Next LT Pro" w:hAnsi="Avenir Next LT Pro"/>
                <w:sz w:val="24"/>
                <w:szCs w:val="24"/>
                <w:bdr w:val="none" w:sz="0" w:space="0" w:color="auto" w:frame="1"/>
              </w:rPr>
              <w:t>)</w:t>
            </w:r>
          </w:p>
          <w:p w14:paraId="0C068E36" w14:textId="77777777" w:rsidR="00E10F58" w:rsidRPr="00E10F58" w:rsidRDefault="006E2130">
            <w:pPr>
              <w:pStyle w:val="NoSpacing"/>
              <w:numPr>
                <w:ilvl w:val="0"/>
                <w:numId w:val="20"/>
              </w:numPr>
              <w:rPr>
                <w:rFonts w:ascii="Avenir Next LT Pro" w:hAnsi="Avenir Next LT Pro"/>
                <w:sz w:val="24"/>
                <w:szCs w:val="24"/>
              </w:rPr>
            </w:pPr>
            <w:hyperlink r:id="rId35" w:tgtFrame="_blank" w:history="1">
              <w:r w:rsidR="00E10F58" w:rsidRPr="00E10F58">
                <w:rPr>
                  <w:rFonts w:ascii="Avenir Next LT Pro" w:hAnsi="Avenir Next LT Pro"/>
                  <w:color w:val="1055ED"/>
                  <w:sz w:val="24"/>
                  <w:szCs w:val="24"/>
                  <w:u w:val="single"/>
                  <w:bdr w:val="none" w:sz="0" w:space="0" w:color="auto" w:frame="1"/>
                </w:rPr>
                <w:t>AmeriCorps State and National Terms and Conditions </w:t>
              </w:r>
            </w:hyperlink>
          </w:p>
          <w:p w14:paraId="7BC65120" w14:textId="77777777" w:rsidR="00E10F58" w:rsidRPr="00E10F58" w:rsidRDefault="00E10F58">
            <w:pPr>
              <w:pStyle w:val="NoSpacing"/>
              <w:numPr>
                <w:ilvl w:val="1"/>
                <w:numId w:val="20"/>
              </w:numPr>
            </w:pPr>
            <w:r w:rsidRPr="00E10F58">
              <w:rPr>
                <w:rFonts w:ascii="Avenir Next LT Pro" w:hAnsi="Avenir Next LT Pro"/>
                <w:sz w:val="24"/>
                <w:szCs w:val="24"/>
                <w:bdr w:val="none" w:sz="0" w:space="0" w:color="auto" w:frame="1"/>
              </w:rPr>
              <w:t>Section IX (Member Records and Confidentiality)</w:t>
            </w:r>
          </w:p>
          <w:p w14:paraId="58527474" w14:textId="61E3D098" w:rsidR="00E10F58" w:rsidRPr="00E10F58" w:rsidRDefault="00E10F58" w:rsidP="00E10F58">
            <w:pPr>
              <w:pStyle w:val="NoSpacing"/>
            </w:pPr>
          </w:p>
        </w:tc>
      </w:tr>
    </w:tbl>
    <w:p w14:paraId="3878D907" w14:textId="77777777" w:rsidR="007A49B1" w:rsidRDefault="007A49B1" w:rsidP="007A49B1">
      <w:pPr>
        <w:pStyle w:val="NoSpacing"/>
        <w:rPr>
          <w:rFonts w:ascii="Avenir Next LT Pro" w:hAnsi="Avenir Next LT Pro"/>
          <w:sz w:val="24"/>
          <w:szCs w:val="24"/>
        </w:rPr>
      </w:pPr>
    </w:p>
    <w:p w14:paraId="3C13588D" w14:textId="77777777" w:rsidR="00E10F58" w:rsidRPr="00081782" w:rsidRDefault="007A49B1" w:rsidP="00E10F58">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E10F58">
        <w:rPr>
          <w:rFonts w:ascii="Avenir Next LT Pro" w:hAnsi="Avenir Next LT Pro"/>
          <w:b/>
          <w:bCs/>
          <w:sz w:val="24"/>
          <w:szCs w:val="24"/>
        </w:rPr>
        <w:t>Recordkeeping, Member Information Confidentiality, and Personally Identifiable Information (PII)</w:t>
      </w:r>
    </w:p>
    <w:p w14:paraId="71C01A2C" w14:textId="4D38F010" w:rsidR="007A49B1" w:rsidRDefault="007A49B1" w:rsidP="00E10F58">
      <w:pPr>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71B9023E" w14:textId="77777777" w:rsidR="007A49B1" w:rsidRPr="00772E5C" w:rsidRDefault="007A49B1" w:rsidP="007A49B1">
      <w:pPr>
        <w:pStyle w:val="NoSpacing"/>
        <w:rPr>
          <w:rFonts w:ascii="Avenir Next LT Pro" w:hAnsi="Avenir Next LT Pro"/>
          <w:sz w:val="24"/>
          <w:szCs w:val="24"/>
        </w:rPr>
      </w:pPr>
    </w:p>
    <w:p w14:paraId="6197F2E4" w14:textId="7C52F062" w:rsidR="007A49B1" w:rsidRPr="00542C40" w:rsidRDefault="006E2130" w:rsidP="007A49B1">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514841979"/>
          <w14:checkbox>
            <w14:checked w14:val="0"/>
            <w14:checkedState w14:val="E005" w14:font="Segoe UI Symbol"/>
            <w14:uncheckedState w14:val="E003" w14:font="Segoe UI Symbol"/>
          </w14:checkbox>
        </w:sdtPr>
        <w:sdtEndPr/>
        <w:sdtContent>
          <w:r w:rsidR="007A49B1">
            <w:rPr>
              <w:rFonts w:ascii="Segoe UI Symbol" w:hAnsi="Segoe UI Symbol"/>
              <w:color w:val="313537"/>
              <w:sz w:val="24"/>
              <w:szCs w:val="24"/>
              <w:shd w:val="clear" w:color="auto" w:fill="FFFFFF"/>
            </w:rPr>
            <w:t></w:t>
          </w:r>
        </w:sdtContent>
      </w:sdt>
      <w:r w:rsidR="007A49B1">
        <w:rPr>
          <w:rFonts w:ascii="Avenir Next LT Pro" w:hAnsi="Avenir Next LT Pro"/>
          <w:color w:val="313537"/>
          <w:sz w:val="24"/>
          <w:szCs w:val="24"/>
          <w:shd w:val="clear" w:color="auto" w:fill="FFFFFF"/>
        </w:rPr>
        <w:t xml:space="preserve"> </w:t>
      </w:r>
      <w:r w:rsidR="0000523C" w:rsidRPr="00C463D8">
        <w:rPr>
          <w:rFonts w:ascii="Avenir Next LT Pro" w:hAnsi="Avenir Next LT Pro"/>
          <w:color w:val="313537"/>
          <w:sz w:val="24"/>
          <w:szCs w:val="24"/>
          <w:shd w:val="clear" w:color="auto" w:fill="FFFFFF"/>
        </w:rPr>
        <w:t>Our policy dictates how and for how long a member’s file will be maintained.</w:t>
      </w:r>
    </w:p>
    <w:p w14:paraId="0B490334" w14:textId="77777777" w:rsidR="0000523C" w:rsidRDefault="006E2130" w:rsidP="007A49B1">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1485692994"/>
          <w14:checkbox>
            <w14:checked w14:val="0"/>
            <w14:checkedState w14:val="E005" w14:font="Segoe UI Symbol"/>
            <w14:uncheckedState w14:val="E003" w14:font="Segoe UI Symbol"/>
          </w14:checkbox>
        </w:sdtPr>
        <w:sdtEndPr/>
        <w:sdtContent>
          <w:r w:rsidR="007A49B1">
            <w:rPr>
              <w:rFonts w:ascii="Segoe UI Symbol" w:hAnsi="Segoe UI Symbol"/>
              <w:color w:val="000000"/>
              <w:sz w:val="24"/>
              <w:szCs w:val="24"/>
              <w:shd w:val="clear" w:color="auto" w:fill="FFFFFF"/>
            </w:rPr>
            <w:t></w:t>
          </w:r>
        </w:sdtContent>
      </w:sdt>
      <w:r w:rsidR="007A49B1">
        <w:rPr>
          <w:rFonts w:ascii="Avenir Next LT Pro" w:hAnsi="Avenir Next LT Pro"/>
          <w:color w:val="000000"/>
          <w:sz w:val="24"/>
          <w:szCs w:val="24"/>
          <w:shd w:val="clear" w:color="auto" w:fill="FFFFFF"/>
        </w:rPr>
        <w:t xml:space="preserve"> </w:t>
      </w:r>
      <w:r w:rsidR="0000523C" w:rsidRPr="00C463D8">
        <w:rPr>
          <w:rFonts w:ascii="Avenir Next LT Pro" w:hAnsi="Avenir Next LT Pro"/>
          <w:color w:val="000000"/>
          <w:sz w:val="24"/>
          <w:szCs w:val="24"/>
          <w:shd w:val="clear" w:color="auto" w:fill="FFFFFF"/>
        </w:rPr>
        <w:t>We have a policy for maintaining specific documentation that establishes a member’s eligibility to serve in the program</w:t>
      </w:r>
    </w:p>
    <w:p w14:paraId="6CB9F0F1" w14:textId="77777777" w:rsidR="0000523C" w:rsidRDefault="006E2130" w:rsidP="0000523C">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244777392"/>
          <w14:checkbox>
            <w14:checked w14:val="0"/>
            <w14:checkedState w14:val="E005" w14:font="Segoe UI Symbol"/>
            <w14:uncheckedState w14:val="E003" w14:font="Segoe UI Symbol"/>
          </w14:checkbox>
        </w:sdtPr>
        <w:sdtEndPr/>
        <w:sdtContent>
          <w:r w:rsidR="007A49B1">
            <w:rPr>
              <w:rFonts w:ascii="Segoe UI Symbol" w:hAnsi="Segoe UI Symbol"/>
              <w:color w:val="000000"/>
              <w:sz w:val="24"/>
              <w:szCs w:val="24"/>
              <w:shd w:val="clear" w:color="auto" w:fill="FFFFFF"/>
            </w:rPr>
            <w:t></w:t>
          </w:r>
        </w:sdtContent>
      </w:sdt>
      <w:r w:rsidR="007A49B1">
        <w:rPr>
          <w:rFonts w:ascii="Avenir Next LT Pro" w:hAnsi="Avenir Next LT Pro"/>
          <w:color w:val="000000"/>
          <w:sz w:val="24"/>
          <w:szCs w:val="24"/>
          <w:shd w:val="clear" w:color="auto" w:fill="FFFFFF"/>
        </w:rPr>
        <w:t xml:space="preserve"> </w:t>
      </w:r>
      <w:r w:rsidR="0000523C" w:rsidRPr="00A0781F">
        <w:rPr>
          <w:rFonts w:ascii="Avenir Next LT Pro" w:hAnsi="Avenir Next LT Pro"/>
          <w:color w:val="000000"/>
          <w:sz w:val="24"/>
          <w:szCs w:val="24"/>
          <w:shd w:val="clear" w:color="auto" w:fill="FFFFFF"/>
        </w:rPr>
        <w:t>Our policy establishes how we will document a member met program requirements.</w:t>
      </w:r>
    </w:p>
    <w:p w14:paraId="7C787CDD" w14:textId="1E4BC5EB" w:rsidR="007A49B1" w:rsidRDefault="006E2130" w:rsidP="0000523C">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313537"/>
            <w:sz w:val="24"/>
            <w:szCs w:val="24"/>
            <w:shd w:val="clear" w:color="auto" w:fill="FFFFFF"/>
          </w:rPr>
          <w:id w:val="403657243"/>
          <w14:checkbox>
            <w14:checked w14:val="0"/>
            <w14:checkedState w14:val="E005" w14:font="Segoe UI Symbol"/>
            <w14:uncheckedState w14:val="E003" w14:font="Segoe UI Symbol"/>
          </w14:checkbox>
        </w:sdtPr>
        <w:sdtEndPr/>
        <w:sdtContent>
          <w:r w:rsidR="0000523C">
            <w:rPr>
              <w:rFonts w:ascii="Segoe UI Symbol" w:hAnsi="Segoe UI Symbol"/>
              <w:color w:val="313537"/>
              <w:sz w:val="24"/>
              <w:szCs w:val="24"/>
              <w:shd w:val="clear" w:color="auto" w:fill="FFFFFF"/>
            </w:rPr>
            <w:t></w:t>
          </w:r>
        </w:sdtContent>
      </w:sdt>
      <w:r w:rsidR="007A49B1" w:rsidRPr="00081782">
        <w:rPr>
          <w:rFonts w:ascii="Avenir Next LT Pro" w:hAnsi="Avenir Next LT Pro"/>
          <w:color w:val="313537"/>
          <w:sz w:val="24"/>
          <w:szCs w:val="24"/>
          <w:shd w:val="clear" w:color="auto" w:fill="FFFFFF"/>
        </w:rPr>
        <w:t xml:space="preserve"> </w:t>
      </w:r>
      <w:r w:rsidR="0000523C" w:rsidRPr="00A0781F">
        <w:rPr>
          <w:rFonts w:ascii="Avenir Next LT Pro" w:hAnsi="Avenir Next LT Pro"/>
          <w:color w:val="000000"/>
          <w:sz w:val="24"/>
          <w:szCs w:val="24"/>
          <w:shd w:val="clear" w:color="auto" w:fill="FFFFFF"/>
        </w:rPr>
        <w:t>We have a policy to prepare for and respond to breaches of PII. This policy includes a notification to AmeriCorps in the event of a breach.</w:t>
      </w:r>
    </w:p>
    <w:p w14:paraId="2E503A1A" w14:textId="4B9D694C" w:rsidR="0000523C" w:rsidRPr="00081782" w:rsidRDefault="006E2130" w:rsidP="0000523C">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114602179"/>
          <w14:checkbox>
            <w14:checked w14:val="0"/>
            <w14:checkedState w14:val="E005" w14:font="Segoe UI Symbol"/>
            <w14:uncheckedState w14:val="E003" w14:font="Segoe UI Symbol"/>
          </w14:checkbox>
        </w:sdtPr>
        <w:sdtEndPr/>
        <w:sdtContent>
          <w:r w:rsidR="00CA2D40">
            <w:rPr>
              <w:rFonts w:ascii="Segoe UI Symbol" w:hAnsi="Segoe UI Symbol"/>
              <w:color w:val="313537"/>
              <w:sz w:val="24"/>
              <w:szCs w:val="24"/>
              <w:shd w:val="clear" w:color="auto" w:fill="FFFFFF"/>
            </w:rPr>
            <w:t></w:t>
          </w:r>
        </w:sdtContent>
      </w:sdt>
      <w:r w:rsidR="0000523C" w:rsidRPr="00081782">
        <w:rPr>
          <w:rFonts w:ascii="Avenir Next LT Pro" w:hAnsi="Avenir Next LT Pro"/>
          <w:color w:val="313537"/>
          <w:sz w:val="24"/>
          <w:szCs w:val="24"/>
          <w:shd w:val="clear" w:color="auto" w:fill="FFFFFF"/>
        </w:rPr>
        <w:t xml:space="preserve"> </w:t>
      </w:r>
      <w:r w:rsidR="00A0781F" w:rsidRPr="00A0781F">
        <w:rPr>
          <w:rFonts w:ascii="Avenir Next LT Pro" w:hAnsi="Avenir Next LT Pro"/>
          <w:color w:val="000000"/>
          <w:sz w:val="24"/>
          <w:szCs w:val="24"/>
          <w:shd w:val="clear" w:color="auto" w:fill="FFFFFF"/>
        </w:rPr>
        <w:t>We have a procedure, such as a checklist, to ensure each member file is complete.</w:t>
      </w:r>
    </w:p>
    <w:p w14:paraId="355B16EF" w14:textId="77777777" w:rsidR="007A49B1" w:rsidRDefault="007A49B1" w:rsidP="007A49B1">
      <w:pPr>
        <w:rPr>
          <w:rFonts w:ascii="Avenir Next LT Pro" w:hAnsi="Avenir Next LT Pro"/>
          <w:color w:val="000000"/>
          <w:sz w:val="24"/>
          <w:szCs w:val="24"/>
          <w:shd w:val="clear" w:color="auto" w:fill="FFFFFF"/>
        </w:rPr>
      </w:pPr>
    </w:p>
    <w:p w14:paraId="028B90FD" w14:textId="77777777" w:rsidR="007A49B1" w:rsidRDefault="007A49B1" w:rsidP="007A49B1">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729807659"/>
        <w:placeholder>
          <w:docPart w:val="4C1EE9B1A6D540F8B621D74CB65F222D"/>
        </w:placeholder>
        <w:showingPlcHdr/>
      </w:sdtPr>
      <w:sdtEndPr/>
      <w:sdtContent>
        <w:p w14:paraId="3F45FC4C" w14:textId="77777777" w:rsidR="007A49B1" w:rsidRPr="00520749" w:rsidRDefault="007A49B1" w:rsidP="007A49B1">
          <w:pPr>
            <w:rPr>
              <w:rFonts w:ascii="Avenir Next LT Pro" w:hAnsi="Avenir Next LT Pro"/>
              <w:color w:val="313537"/>
              <w:sz w:val="24"/>
              <w:szCs w:val="24"/>
              <w:shd w:val="clear" w:color="auto" w:fill="FFFFFF"/>
            </w:rPr>
            <w:sectPr w:rsidR="007A49B1" w:rsidRPr="00520749">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31E67A19" w14:textId="3FB41FA5" w:rsidR="007A49B1" w:rsidRPr="00081782" w:rsidRDefault="009A1796" w:rsidP="00E07835">
      <w:pPr>
        <w:pStyle w:val="Heading2"/>
      </w:pPr>
      <w:bookmarkStart w:id="8" w:name="_Toc134435280"/>
      <w:r>
        <w:lastRenderedPageBreak/>
        <w:t>Reporting Fraud, Waste, and Abuse to the AmeriCorps Office of Inspector General (OIG)</w:t>
      </w:r>
      <w:bookmarkStart w:id="9" w:name="_Hlk134186274"/>
      <w:bookmarkEnd w:id="8"/>
    </w:p>
    <w:bookmarkEnd w:id="9"/>
    <w:p w14:paraId="71E6E659" w14:textId="77777777" w:rsidR="007A49B1" w:rsidRPr="00772E5C" w:rsidRDefault="007A49B1">
      <w:pPr>
        <w:pStyle w:val="ListParagraph"/>
        <w:numPr>
          <w:ilvl w:val="0"/>
          <w:numId w:val="21"/>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421FD94C" w14:textId="77777777" w:rsidR="007A49B1" w:rsidRPr="00A80627" w:rsidRDefault="007A49B1">
      <w:pPr>
        <w:pStyle w:val="ListParagraph"/>
        <w:numPr>
          <w:ilvl w:val="0"/>
          <w:numId w:val="21"/>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7A49B1" w14:paraId="398AC73E" w14:textId="77777777" w:rsidTr="00D3632A">
        <w:tc>
          <w:tcPr>
            <w:tcW w:w="9350" w:type="dxa"/>
            <w:tcBorders>
              <w:top w:val="single" w:sz="12" w:space="0" w:color="auto"/>
              <w:left w:val="single" w:sz="12" w:space="0" w:color="auto"/>
              <w:bottom w:val="single" w:sz="12" w:space="0" w:color="auto"/>
              <w:right w:val="single" w:sz="12" w:space="0" w:color="auto"/>
            </w:tcBorders>
          </w:tcPr>
          <w:p w14:paraId="5AE000EA" w14:textId="77777777" w:rsidR="007A49B1" w:rsidRPr="00EC2841" w:rsidRDefault="007A49B1"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772EAEC7" w14:textId="77777777" w:rsidR="00120D0A" w:rsidRPr="00120D0A" w:rsidRDefault="006E2130">
            <w:pPr>
              <w:pStyle w:val="NoSpacing"/>
              <w:numPr>
                <w:ilvl w:val="0"/>
                <w:numId w:val="22"/>
              </w:numPr>
              <w:rPr>
                <w:rFonts w:ascii="Avenir Next LT Pro" w:hAnsi="Avenir Next LT Pro"/>
                <w:sz w:val="24"/>
                <w:szCs w:val="24"/>
              </w:rPr>
            </w:pPr>
            <w:hyperlink r:id="rId36" w:tgtFrame="_blank" w:history="1">
              <w:r w:rsidR="00120D0A" w:rsidRPr="00120D0A">
                <w:rPr>
                  <w:rFonts w:ascii="Avenir Next LT Pro" w:hAnsi="Avenir Next LT Pro"/>
                  <w:color w:val="1055ED"/>
                  <w:sz w:val="24"/>
                  <w:szCs w:val="24"/>
                  <w:u w:val="single"/>
                  <w:bdr w:val="none" w:sz="0" w:space="0" w:color="auto" w:frame="1"/>
                </w:rPr>
                <w:t>General Terms and Conditions</w:t>
              </w:r>
            </w:hyperlink>
          </w:p>
          <w:p w14:paraId="2FA67117" w14:textId="2A6E4EA3" w:rsidR="00120D0A" w:rsidRPr="00120D0A" w:rsidRDefault="006E2130">
            <w:pPr>
              <w:pStyle w:val="NoSpacing"/>
              <w:numPr>
                <w:ilvl w:val="0"/>
                <w:numId w:val="22"/>
              </w:numPr>
              <w:rPr>
                <w:rFonts w:ascii="Avenir Next LT Pro" w:hAnsi="Avenir Next LT Pro"/>
                <w:sz w:val="24"/>
                <w:szCs w:val="24"/>
              </w:rPr>
            </w:pPr>
            <w:hyperlink r:id="rId37" w:history="1">
              <w:r w:rsidR="00120D0A" w:rsidRPr="001B166F">
                <w:rPr>
                  <w:rStyle w:val="Hyperlink"/>
                  <w:rFonts w:ascii="Avenir Next LT Pro" w:hAnsi="Avenir Next LT Pro"/>
                  <w:sz w:val="24"/>
                  <w:szCs w:val="24"/>
                  <w:bdr w:val="none" w:sz="0" w:space="0" w:color="auto" w:frame="1"/>
                </w:rPr>
                <w:t>Fraud Awareness Training for Grantees</w:t>
              </w:r>
            </w:hyperlink>
            <w:r w:rsidR="00120D0A">
              <w:rPr>
                <w:rFonts w:ascii="Avenir Next LT Pro" w:hAnsi="Avenir Next LT Pro"/>
                <w:sz w:val="24"/>
                <w:szCs w:val="24"/>
                <w:bdr w:val="none" w:sz="0" w:space="0" w:color="auto" w:frame="1"/>
              </w:rPr>
              <w:t xml:space="preserve"> (</w:t>
            </w:r>
            <w:r w:rsidR="00120D0A" w:rsidRPr="00120D0A">
              <w:rPr>
                <w:rFonts w:ascii="Avenir Next LT Pro" w:hAnsi="Avenir Next LT Pro"/>
                <w:sz w:val="24"/>
                <w:szCs w:val="24"/>
                <w:bdr w:val="none" w:sz="0" w:space="0" w:color="auto" w:frame="1"/>
              </w:rPr>
              <w:t>Training and Technical Assistance - Litmos</w:t>
            </w:r>
            <w:r w:rsidR="00120D0A">
              <w:rPr>
                <w:rFonts w:ascii="Avenir Next LT Pro" w:hAnsi="Avenir Next LT Pro"/>
                <w:sz w:val="24"/>
                <w:szCs w:val="24"/>
                <w:bdr w:val="none" w:sz="0" w:space="0" w:color="auto" w:frame="1"/>
              </w:rPr>
              <w:t>)</w:t>
            </w:r>
          </w:p>
          <w:p w14:paraId="3FFF2066" w14:textId="77777777" w:rsidR="007A49B1" w:rsidRPr="00EA58CF" w:rsidRDefault="007A49B1" w:rsidP="00D3632A">
            <w:pPr>
              <w:pStyle w:val="NoSpacing"/>
              <w:ind w:left="720"/>
              <w:rPr>
                <w:rFonts w:ascii="var(--font-family-body)" w:hAnsi="var(--font-family-body)"/>
              </w:rPr>
            </w:pPr>
          </w:p>
        </w:tc>
      </w:tr>
    </w:tbl>
    <w:p w14:paraId="1C0A555D" w14:textId="77777777" w:rsidR="007A49B1" w:rsidRDefault="007A49B1" w:rsidP="007A49B1">
      <w:pPr>
        <w:pStyle w:val="NoSpacing"/>
        <w:rPr>
          <w:rFonts w:ascii="Avenir Next LT Pro" w:hAnsi="Avenir Next LT Pro"/>
          <w:sz w:val="24"/>
          <w:szCs w:val="24"/>
        </w:rPr>
      </w:pPr>
    </w:p>
    <w:p w14:paraId="2005D914" w14:textId="77777777" w:rsidR="00663974" w:rsidRPr="00081782" w:rsidRDefault="007A49B1" w:rsidP="00663974">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663974">
        <w:rPr>
          <w:rFonts w:ascii="Avenir Next LT Pro" w:hAnsi="Avenir Next LT Pro"/>
          <w:b/>
          <w:bCs/>
          <w:sz w:val="24"/>
          <w:szCs w:val="24"/>
        </w:rPr>
        <w:t>Reporting Fraud, Waste, and Abuse to the AmeriCorps Office of Inspector General (OIG)</w:t>
      </w:r>
    </w:p>
    <w:p w14:paraId="7C2F1DD4" w14:textId="1B659442" w:rsidR="007A49B1" w:rsidRDefault="007A49B1" w:rsidP="00663974">
      <w:pPr>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36985A0F" w14:textId="77777777" w:rsidR="007A49B1" w:rsidRPr="00772E5C" w:rsidRDefault="007A49B1" w:rsidP="007A49B1">
      <w:pPr>
        <w:pStyle w:val="NoSpacing"/>
        <w:rPr>
          <w:rFonts w:ascii="Avenir Next LT Pro" w:hAnsi="Avenir Next LT Pro"/>
          <w:sz w:val="24"/>
          <w:szCs w:val="24"/>
        </w:rPr>
      </w:pPr>
    </w:p>
    <w:p w14:paraId="0DC3B7A9" w14:textId="070E8A6F" w:rsidR="007A49B1" w:rsidRPr="00F3407B" w:rsidRDefault="006E2130" w:rsidP="007A49B1">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1144587001"/>
          <w14:checkbox>
            <w14:checked w14:val="0"/>
            <w14:checkedState w14:val="E005" w14:font="Segoe UI Symbol"/>
            <w14:uncheckedState w14:val="E003" w14:font="Segoe UI Symbol"/>
          </w14:checkbox>
        </w:sdtPr>
        <w:sdtEndPr/>
        <w:sdtContent>
          <w:r w:rsidR="007A49B1">
            <w:rPr>
              <w:rFonts w:ascii="Segoe UI Symbol" w:hAnsi="Segoe UI Symbol"/>
              <w:color w:val="313537"/>
              <w:sz w:val="24"/>
              <w:szCs w:val="24"/>
              <w:shd w:val="clear" w:color="auto" w:fill="FFFFFF"/>
            </w:rPr>
            <w:t></w:t>
          </w:r>
        </w:sdtContent>
      </w:sdt>
      <w:r w:rsidR="007A49B1">
        <w:rPr>
          <w:rFonts w:ascii="Avenir Next LT Pro" w:hAnsi="Avenir Next LT Pro"/>
          <w:color w:val="313537"/>
          <w:sz w:val="24"/>
          <w:szCs w:val="24"/>
          <w:shd w:val="clear" w:color="auto" w:fill="FFFFFF"/>
        </w:rPr>
        <w:t xml:space="preserve"> </w:t>
      </w:r>
      <w:r w:rsidR="00491BB7" w:rsidRPr="00F3407B">
        <w:rPr>
          <w:rFonts w:ascii="Avenir Next LT Pro" w:hAnsi="Avenir Next LT Pro"/>
          <w:color w:val="313537"/>
          <w:sz w:val="24"/>
          <w:szCs w:val="24"/>
          <w:shd w:val="clear" w:color="auto" w:fill="FFFFFF"/>
        </w:rPr>
        <w:t>Our policy describes the mechanism in place to report, without delay, any suspected criminal activity, waste, fraud and/or abuse to both the AmeriCorps Office of Inspector General and AmeriCorps.</w:t>
      </w:r>
    </w:p>
    <w:p w14:paraId="37B5EEEC" w14:textId="4A4FB428" w:rsidR="007A49B1" w:rsidRPr="00491BB7" w:rsidRDefault="006E2130" w:rsidP="00491BB7">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1645075321"/>
          <w14:checkbox>
            <w14:checked w14:val="0"/>
            <w14:checkedState w14:val="E005" w14:font="Segoe UI Symbol"/>
            <w14:uncheckedState w14:val="E003" w14:font="Segoe UI Symbol"/>
          </w14:checkbox>
        </w:sdtPr>
        <w:sdtEndPr/>
        <w:sdtContent>
          <w:r w:rsidR="007A49B1">
            <w:rPr>
              <w:rFonts w:ascii="Segoe UI Symbol" w:hAnsi="Segoe UI Symbol"/>
              <w:color w:val="000000"/>
              <w:sz w:val="24"/>
              <w:szCs w:val="24"/>
              <w:shd w:val="clear" w:color="auto" w:fill="FFFFFF"/>
            </w:rPr>
            <w:t></w:t>
          </w:r>
        </w:sdtContent>
      </w:sdt>
      <w:r w:rsidR="007A49B1">
        <w:rPr>
          <w:rFonts w:ascii="Avenir Next LT Pro" w:hAnsi="Avenir Next LT Pro"/>
          <w:color w:val="000000"/>
          <w:sz w:val="24"/>
          <w:szCs w:val="24"/>
          <w:shd w:val="clear" w:color="auto" w:fill="FFFFFF"/>
        </w:rPr>
        <w:t xml:space="preserve"> </w:t>
      </w:r>
      <w:r w:rsidR="00491BB7" w:rsidRPr="00491BB7">
        <w:rPr>
          <w:rFonts w:ascii="Avenir Next LT Pro" w:hAnsi="Avenir Next LT Pro"/>
          <w:color w:val="000000"/>
          <w:sz w:val="24"/>
          <w:szCs w:val="24"/>
          <w:shd w:val="clear" w:color="auto" w:fill="FFFFFF"/>
        </w:rPr>
        <w:t>We have a procedure for training staff and participants on these reporting protocols.</w:t>
      </w:r>
    </w:p>
    <w:p w14:paraId="599BA195" w14:textId="77777777" w:rsidR="007A49B1" w:rsidRDefault="007A49B1" w:rsidP="007A49B1">
      <w:pPr>
        <w:rPr>
          <w:rFonts w:ascii="Avenir Next LT Pro" w:hAnsi="Avenir Next LT Pro"/>
          <w:color w:val="000000"/>
          <w:sz w:val="24"/>
          <w:szCs w:val="24"/>
          <w:shd w:val="clear" w:color="auto" w:fill="FFFFFF"/>
        </w:rPr>
      </w:pPr>
    </w:p>
    <w:p w14:paraId="4292C6C4" w14:textId="77777777" w:rsidR="007A49B1" w:rsidRDefault="007A49B1" w:rsidP="007A49B1">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1986669308"/>
        <w:placeholder>
          <w:docPart w:val="1EF6F9E2662C4C2D9E33AE90F7BF43FB"/>
        </w:placeholder>
      </w:sdtPr>
      <w:sdtEndPr/>
      <w:sdtContent>
        <w:p w14:paraId="6D169AB6" w14:textId="77777777" w:rsidR="00CA2D40" w:rsidRDefault="00CA2D40" w:rsidP="007A49B1">
          <w:pPr>
            <w:rPr>
              <w:rFonts w:ascii="Avenir Next LT Pro" w:hAnsi="Avenir Next LT Pro"/>
              <w:color w:val="313537"/>
              <w:sz w:val="24"/>
              <w:szCs w:val="24"/>
              <w:shd w:val="clear" w:color="auto" w:fill="FFFFFF"/>
            </w:rPr>
          </w:pPr>
        </w:p>
        <w:p w14:paraId="13E02DCA" w14:textId="74FB7078" w:rsidR="007A49B1" w:rsidRPr="00520749" w:rsidRDefault="006E2130" w:rsidP="007A49B1">
          <w:pPr>
            <w:rPr>
              <w:rFonts w:ascii="Avenir Next LT Pro" w:hAnsi="Avenir Next LT Pro"/>
              <w:color w:val="313537"/>
              <w:sz w:val="24"/>
              <w:szCs w:val="24"/>
              <w:shd w:val="clear" w:color="auto" w:fill="FFFFFF"/>
            </w:rPr>
            <w:sectPr w:rsidR="007A49B1" w:rsidRPr="00520749">
              <w:pgSz w:w="12240" w:h="15840"/>
              <w:pgMar w:top="1440" w:right="1440" w:bottom="1440" w:left="1440" w:header="720" w:footer="720" w:gutter="0"/>
              <w:cols w:space="720"/>
              <w:docGrid w:linePitch="360"/>
            </w:sectPr>
          </w:pPr>
        </w:p>
      </w:sdtContent>
    </w:sdt>
    <w:p w14:paraId="3AD8A4DB" w14:textId="2768631D" w:rsidR="007A49B1" w:rsidRPr="00081782" w:rsidRDefault="0055221F" w:rsidP="00E07835">
      <w:pPr>
        <w:pStyle w:val="Heading2"/>
      </w:pPr>
      <w:bookmarkStart w:id="10" w:name="_Toc134435281"/>
      <w:r>
        <w:lastRenderedPageBreak/>
        <w:t>Conflict of Interest</w:t>
      </w:r>
      <w:bookmarkEnd w:id="10"/>
    </w:p>
    <w:p w14:paraId="24392E04" w14:textId="77777777" w:rsidR="007A49B1" w:rsidRPr="00772E5C" w:rsidRDefault="007A49B1">
      <w:pPr>
        <w:pStyle w:val="ListParagraph"/>
        <w:numPr>
          <w:ilvl w:val="0"/>
          <w:numId w:val="23"/>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40A71BBB" w14:textId="77777777" w:rsidR="007A49B1" w:rsidRPr="00A80627" w:rsidRDefault="007A49B1">
      <w:pPr>
        <w:pStyle w:val="ListParagraph"/>
        <w:numPr>
          <w:ilvl w:val="0"/>
          <w:numId w:val="23"/>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7A49B1" w14:paraId="661CF55F" w14:textId="77777777" w:rsidTr="00D3632A">
        <w:tc>
          <w:tcPr>
            <w:tcW w:w="9350" w:type="dxa"/>
            <w:tcBorders>
              <w:top w:val="single" w:sz="12" w:space="0" w:color="auto"/>
              <w:left w:val="single" w:sz="12" w:space="0" w:color="auto"/>
              <w:bottom w:val="single" w:sz="12" w:space="0" w:color="auto"/>
              <w:right w:val="single" w:sz="12" w:space="0" w:color="auto"/>
            </w:tcBorders>
          </w:tcPr>
          <w:p w14:paraId="65DFAB53" w14:textId="77777777" w:rsidR="007A49B1" w:rsidRPr="00EC2841" w:rsidRDefault="007A49B1"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6278D5E0" w14:textId="77777777" w:rsidR="009F4C2D" w:rsidRPr="009F4C2D" w:rsidRDefault="009F4C2D">
            <w:pPr>
              <w:pStyle w:val="NoSpacing"/>
              <w:numPr>
                <w:ilvl w:val="0"/>
                <w:numId w:val="24"/>
              </w:numPr>
              <w:rPr>
                <w:rFonts w:ascii="Avenir Next LT Pro" w:hAnsi="Avenir Next LT Pro"/>
                <w:sz w:val="24"/>
                <w:szCs w:val="24"/>
              </w:rPr>
            </w:pPr>
            <w:r w:rsidRPr="009F4C2D">
              <w:rPr>
                <w:rFonts w:ascii="Avenir Next LT Pro" w:hAnsi="Avenir Next LT Pro"/>
                <w:sz w:val="24"/>
                <w:szCs w:val="24"/>
                <w:bdr w:val="none" w:sz="0" w:space="0" w:color="auto" w:frame="1"/>
              </w:rPr>
              <w:t>General Procurement Standards (</w:t>
            </w:r>
            <w:hyperlink r:id="rId38" w:tgtFrame="_blank" w:history="1">
              <w:r w:rsidRPr="009F4C2D">
                <w:rPr>
                  <w:rFonts w:ascii="Avenir Next LT Pro" w:hAnsi="Avenir Next LT Pro"/>
                  <w:color w:val="1055ED"/>
                  <w:sz w:val="24"/>
                  <w:szCs w:val="24"/>
                  <w:u w:val="single"/>
                  <w:bdr w:val="none" w:sz="0" w:space="0" w:color="auto" w:frame="1"/>
                </w:rPr>
                <w:t>2 CFR 200.317-327</w:t>
              </w:r>
            </w:hyperlink>
            <w:r w:rsidRPr="009F4C2D">
              <w:rPr>
                <w:rFonts w:ascii="Avenir Next LT Pro" w:hAnsi="Avenir Next LT Pro"/>
                <w:sz w:val="24"/>
                <w:szCs w:val="24"/>
                <w:bdr w:val="none" w:sz="0" w:space="0" w:color="auto" w:frame="1"/>
              </w:rPr>
              <w:t>)</w:t>
            </w:r>
          </w:p>
          <w:p w14:paraId="50B1DD12" w14:textId="77777777" w:rsidR="009F4C2D" w:rsidRPr="009F4C2D" w:rsidRDefault="006E2130">
            <w:pPr>
              <w:pStyle w:val="NoSpacing"/>
              <w:numPr>
                <w:ilvl w:val="0"/>
                <w:numId w:val="24"/>
              </w:numPr>
              <w:rPr>
                <w:rFonts w:ascii="Avenir Next LT Pro" w:hAnsi="Avenir Next LT Pro"/>
                <w:sz w:val="24"/>
                <w:szCs w:val="24"/>
              </w:rPr>
            </w:pPr>
            <w:hyperlink r:id="rId39" w:tgtFrame="_blank" w:history="1">
              <w:r w:rsidR="009F4C2D" w:rsidRPr="009F4C2D">
                <w:rPr>
                  <w:rFonts w:ascii="Avenir Next LT Pro" w:hAnsi="Avenir Next LT Pro"/>
                  <w:color w:val="1055ED"/>
                  <w:sz w:val="24"/>
                  <w:szCs w:val="24"/>
                  <w:u w:val="single"/>
                  <w:bdr w:val="none" w:sz="0" w:space="0" w:color="auto" w:frame="1"/>
                </w:rPr>
                <w:t>General Terms and Conditions</w:t>
              </w:r>
            </w:hyperlink>
          </w:p>
          <w:p w14:paraId="5191EC24" w14:textId="77777777" w:rsidR="007A49B1" w:rsidRPr="00EA58CF" w:rsidRDefault="007A49B1" w:rsidP="00D3632A">
            <w:pPr>
              <w:pStyle w:val="NoSpacing"/>
              <w:ind w:left="720"/>
              <w:rPr>
                <w:rFonts w:ascii="var(--font-family-body)" w:hAnsi="var(--font-family-body)"/>
              </w:rPr>
            </w:pPr>
          </w:p>
        </w:tc>
      </w:tr>
    </w:tbl>
    <w:p w14:paraId="7FFE249C" w14:textId="77777777" w:rsidR="007A49B1" w:rsidRDefault="007A49B1" w:rsidP="007A49B1">
      <w:pPr>
        <w:pStyle w:val="NoSpacing"/>
        <w:rPr>
          <w:rFonts w:ascii="Avenir Next LT Pro" w:hAnsi="Avenir Next LT Pro"/>
          <w:sz w:val="24"/>
          <w:szCs w:val="24"/>
        </w:rPr>
      </w:pPr>
    </w:p>
    <w:p w14:paraId="53CF727A" w14:textId="7D6480CB" w:rsidR="007A49B1" w:rsidRDefault="007A49B1" w:rsidP="007A49B1">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9F4C2D">
        <w:rPr>
          <w:rFonts w:ascii="Avenir Next LT Pro" w:hAnsi="Avenir Next LT Pro"/>
          <w:b/>
          <w:bCs/>
          <w:sz w:val="24"/>
          <w:szCs w:val="24"/>
        </w:rPr>
        <w:t>Conflict of Interest</w:t>
      </w:r>
    </w:p>
    <w:p w14:paraId="58678B42" w14:textId="77777777" w:rsidR="007A49B1" w:rsidRDefault="007A49B1" w:rsidP="007A49B1">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1756541F" w14:textId="77777777" w:rsidR="007A49B1" w:rsidRPr="00772E5C" w:rsidRDefault="007A49B1" w:rsidP="007A49B1">
      <w:pPr>
        <w:pStyle w:val="NoSpacing"/>
        <w:rPr>
          <w:rFonts w:ascii="Avenir Next LT Pro" w:hAnsi="Avenir Next LT Pro"/>
          <w:sz w:val="24"/>
          <w:szCs w:val="24"/>
        </w:rPr>
      </w:pPr>
    </w:p>
    <w:p w14:paraId="65E5E760" w14:textId="0A96A8EF" w:rsidR="007A49B1" w:rsidRPr="00542C40" w:rsidRDefault="006E2130" w:rsidP="007A49B1">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249625468"/>
          <w14:checkbox>
            <w14:checked w14:val="0"/>
            <w14:checkedState w14:val="E005" w14:font="Segoe UI Symbol"/>
            <w14:uncheckedState w14:val="E003" w14:font="Segoe UI Symbol"/>
          </w14:checkbox>
        </w:sdtPr>
        <w:sdtEndPr/>
        <w:sdtContent>
          <w:r w:rsidR="007A49B1">
            <w:rPr>
              <w:rFonts w:ascii="Segoe UI Symbol" w:hAnsi="Segoe UI Symbol"/>
              <w:color w:val="313537"/>
              <w:sz w:val="24"/>
              <w:szCs w:val="24"/>
              <w:shd w:val="clear" w:color="auto" w:fill="FFFFFF"/>
            </w:rPr>
            <w:t></w:t>
          </w:r>
        </w:sdtContent>
      </w:sdt>
      <w:r w:rsidR="007A49B1">
        <w:rPr>
          <w:rFonts w:ascii="Avenir Next LT Pro" w:hAnsi="Avenir Next LT Pro"/>
          <w:color w:val="313537"/>
          <w:sz w:val="24"/>
          <w:szCs w:val="24"/>
          <w:shd w:val="clear" w:color="auto" w:fill="FFFFFF"/>
        </w:rPr>
        <w:t xml:space="preserve"> </w:t>
      </w:r>
      <w:r w:rsidR="001D00C6" w:rsidRPr="008B2A83">
        <w:rPr>
          <w:rFonts w:ascii="Avenir Next LT Pro" w:hAnsi="Avenir Next LT Pro"/>
          <w:color w:val="313537"/>
          <w:sz w:val="24"/>
          <w:szCs w:val="24"/>
          <w:shd w:val="clear" w:color="auto" w:fill="FFFFFF"/>
        </w:rPr>
        <w:t>Our policy includes written standards of conduct covering conflicts of interest and, if applicable, governing the performance of employees engaged in the selection, awards, and administration of subawards and contracts.</w:t>
      </w:r>
    </w:p>
    <w:p w14:paraId="3FEA3DF8" w14:textId="73A17759" w:rsidR="007A49B1" w:rsidRDefault="006E2130" w:rsidP="007A49B1">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946821569"/>
          <w14:checkbox>
            <w14:checked w14:val="0"/>
            <w14:checkedState w14:val="E005" w14:font="Segoe UI Symbol"/>
            <w14:uncheckedState w14:val="E003" w14:font="Segoe UI Symbol"/>
          </w14:checkbox>
        </w:sdtPr>
        <w:sdtEndPr/>
        <w:sdtContent>
          <w:r w:rsidR="007A49B1">
            <w:rPr>
              <w:rFonts w:ascii="Segoe UI Symbol" w:hAnsi="Segoe UI Symbol"/>
              <w:color w:val="000000"/>
              <w:sz w:val="24"/>
              <w:szCs w:val="24"/>
              <w:shd w:val="clear" w:color="auto" w:fill="FFFFFF"/>
            </w:rPr>
            <w:t></w:t>
          </w:r>
        </w:sdtContent>
      </w:sdt>
      <w:r w:rsidR="007A49B1">
        <w:rPr>
          <w:rFonts w:ascii="Avenir Next LT Pro" w:hAnsi="Avenir Next LT Pro"/>
          <w:color w:val="000000"/>
          <w:sz w:val="24"/>
          <w:szCs w:val="24"/>
          <w:shd w:val="clear" w:color="auto" w:fill="FFFFFF"/>
        </w:rPr>
        <w:t xml:space="preserve"> </w:t>
      </w:r>
      <w:r w:rsidR="001D00C6" w:rsidRPr="008B2A83">
        <w:rPr>
          <w:rFonts w:ascii="Avenir Next LT Pro" w:hAnsi="Avenir Next LT Pro"/>
          <w:color w:val="000000"/>
          <w:sz w:val="24"/>
          <w:szCs w:val="24"/>
          <w:shd w:val="clear" w:color="auto" w:fill="FFFFFF"/>
        </w:rPr>
        <w:t>Our policy includes a written standard of conduct covering organizational conflicts of interest, if applicable.</w:t>
      </w:r>
      <w:r w:rsidR="001D00C6">
        <w:rPr>
          <w:rFonts w:ascii="Merriweather" w:hAnsi="Merriweather"/>
          <w:color w:val="000000"/>
          <w:sz w:val="26"/>
          <w:szCs w:val="26"/>
          <w:shd w:val="clear" w:color="auto" w:fill="FFFFFF"/>
        </w:rPr>
        <w:t> </w:t>
      </w:r>
    </w:p>
    <w:p w14:paraId="185822BF" w14:textId="195A9C30" w:rsidR="007A49B1" w:rsidRPr="008B2A83" w:rsidRDefault="006E2130" w:rsidP="007A49B1">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2055694351"/>
          <w14:checkbox>
            <w14:checked w14:val="0"/>
            <w14:checkedState w14:val="E005" w14:font="Segoe UI Symbol"/>
            <w14:uncheckedState w14:val="E003" w14:font="Segoe UI Symbol"/>
          </w14:checkbox>
        </w:sdtPr>
        <w:sdtEndPr/>
        <w:sdtContent>
          <w:r w:rsidR="007A49B1">
            <w:rPr>
              <w:rFonts w:ascii="Segoe UI Symbol" w:hAnsi="Segoe UI Symbol"/>
              <w:color w:val="000000"/>
              <w:sz w:val="24"/>
              <w:szCs w:val="24"/>
              <w:shd w:val="clear" w:color="auto" w:fill="FFFFFF"/>
            </w:rPr>
            <w:t></w:t>
          </w:r>
        </w:sdtContent>
      </w:sdt>
      <w:r w:rsidR="007A49B1">
        <w:rPr>
          <w:rFonts w:ascii="Avenir Next LT Pro" w:hAnsi="Avenir Next LT Pro"/>
          <w:color w:val="000000"/>
          <w:sz w:val="24"/>
          <w:szCs w:val="24"/>
          <w:shd w:val="clear" w:color="auto" w:fill="FFFFFF"/>
        </w:rPr>
        <w:t xml:space="preserve"> </w:t>
      </w:r>
      <w:r w:rsidR="001D00C6" w:rsidRPr="008B2A83">
        <w:rPr>
          <w:rFonts w:ascii="Avenir Next LT Pro" w:hAnsi="Avenir Next LT Pro"/>
          <w:color w:val="000000"/>
          <w:sz w:val="24"/>
          <w:szCs w:val="24"/>
          <w:shd w:val="clear" w:color="auto" w:fill="FFFFFF"/>
        </w:rPr>
        <w:t>Our policy describes how employees will be oriented to conflict of interest and how they should report any potential conflicts of interest. If a conflict of interest relating to an AmeriCorps award is identified, the policy states that this will be reported to AmeriCorps immediately. </w:t>
      </w:r>
    </w:p>
    <w:p w14:paraId="0839B017" w14:textId="1B926A83" w:rsidR="007A49B1" w:rsidRPr="00081782" w:rsidRDefault="006E2130" w:rsidP="007A49B1">
      <w:pPr>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1659802840"/>
          <w14:checkbox>
            <w14:checked w14:val="0"/>
            <w14:checkedState w14:val="E005" w14:font="Segoe UI Symbol"/>
            <w14:uncheckedState w14:val="E003" w14:font="Segoe UI Symbol"/>
          </w14:checkbox>
        </w:sdtPr>
        <w:sdtEndPr/>
        <w:sdtContent>
          <w:r w:rsidR="007A49B1">
            <w:rPr>
              <w:rFonts w:ascii="Segoe UI Symbol" w:hAnsi="Segoe UI Symbol"/>
              <w:color w:val="313537"/>
              <w:sz w:val="24"/>
              <w:szCs w:val="24"/>
              <w:shd w:val="clear" w:color="auto" w:fill="FFFFFF"/>
            </w:rPr>
            <w:t></w:t>
          </w:r>
        </w:sdtContent>
      </w:sdt>
      <w:r w:rsidR="007A49B1" w:rsidRPr="00081782">
        <w:rPr>
          <w:rFonts w:ascii="Avenir Next LT Pro" w:hAnsi="Avenir Next LT Pro"/>
          <w:color w:val="313537"/>
          <w:sz w:val="24"/>
          <w:szCs w:val="24"/>
          <w:shd w:val="clear" w:color="auto" w:fill="FFFFFF"/>
        </w:rPr>
        <w:t xml:space="preserve"> </w:t>
      </w:r>
      <w:r w:rsidR="008B2A83" w:rsidRPr="008B2A83">
        <w:rPr>
          <w:rFonts w:ascii="Avenir Next LT Pro" w:hAnsi="Avenir Next LT Pro"/>
          <w:color w:val="000000"/>
          <w:sz w:val="24"/>
          <w:szCs w:val="24"/>
          <w:shd w:val="clear" w:color="auto" w:fill="FFFFFF"/>
        </w:rPr>
        <w:t>Our policy includes specific procedures related to procurement as outlined in </w:t>
      </w:r>
      <w:hyperlink r:id="rId40" w:tgtFrame="_blank" w:history="1">
        <w:r w:rsidR="008B2A83" w:rsidRPr="008B2A83">
          <w:rPr>
            <w:rStyle w:val="Strong"/>
            <w:rFonts w:ascii="Avenir Next LT Pro" w:hAnsi="Avenir Next LT Pro"/>
            <w:b w:val="0"/>
            <w:bCs w:val="0"/>
            <w:color w:val="1055ED"/>
            <w:sz w:val="24"/>
            <w:szCs w:val="24"/>
            <w:u w:val="single"/>
            <w:bdr w:val="none" w:sz="0" w:space="0" w:color="auto" w:frame="1"/>
            <w:shd w:val="clear" w:color="auto" w:fill="FFFFFF"/>
          </w:rPr>
          <w:t>2 CFR 200.317-327</w:t>
        </w:r>
      </w:hyperlink>
      <w:r w:rsidR="008B2A83" w:rsidRPr="008B2A83">
        <w:rPr>
          <w:rFonts w:ascii="Avenir Next LT Pro" w:hAnsi="Avenir Next LT Pro"/>
          <w:b/>
          <w:bCs/>
          <w:color w:val="000000"/>
          <w:sz w:val="24"/>
          <w:szCs w:val="24"/>
          <w:shd w:val="clear" w:color="auto" w:fill="FFFFFF"/>
        </w:rPr>
        <w:t>.</w:t>
      </w:r>
    </w:p>
    <w:p w14:paraId="28250666" w14:textId="77777777" w:rsidR="007A49B1" w:rsidRDefault="007A49B1" w:rsidP="007A49B1">
      <w:pPr>
        <w:rPr>
          <w:rFonts w:ascii="Avenir Next LT Pro" w:hAnsi="Avenir Next LT Pro"/>
          <w:color w:val="000000"/>
          <w:sz w:val="24"/>
          <w:szCs w:val="24"/>
          <w:shd w:val="clear" w:color="auto" w:fill="FFFFFF"/>
        </w:rPr>
      </w:pPr>
    </w:p>
    <w:p w14:paraId="2F7338B1" w14:textId="77777777" w:rsidR="007A49B1" w:rsidRDefault="007A49B1" w:rsidP="007A49B1">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1999463249"/>
        <w:placeholder>
          <w:docPart w:val="3ECB7CB71CE94A3FB813C08C83BD5A71"/>
        </w:placeholder>
        <w:showingPlcHdr/>
      </w:sdtPr>
      <w:sdtEndPr/>
      <w:sdtContent>
        <w:p w14:paraId="7252BCA2" w14:textId="77777777" w:rsidR="007A49B1" w:rsidRPr="00520749" w:rsidRDefault="007A49B1" w:rsidP="007A49B1">
          <w:pPr>
            <w:rPr>
              <w:rFonts w:ascii="Avenir Next LT Pro" w:hAnsi="Avenir Next LT Pro"/>
              <w:color w:val="313537"/>
              <w:sz w:val="24"/>
              <w:szCs w:val="24"/>
              <w:shd w:val="clear" w:color="auto" w:fill="FFFFFF"/>
            </w:rPr>
            <w:sectPr w:rsidR="007A49B1" w:rsidRPr="00520749">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151055EB" w14:textId="1D25A13E" w:rsidR="007A49B1" w:rsidRPr="00081782" w:rsidRDefault="00A07ADB" w:rsidP="00E07835">
      <w:pPr>
        <w:pStyle w:val="Heading2"/>
      </w:pPr>
      <w:bookmarkStart w:id="11" w:name="_Toc134435282"/>
      <w:r>
        <w:lastRenderedPageBreak/>
        <w:t>Fiscal Policy Requirements</w:t>
      </w:r>
      <w:bookmarkEnd w:id="11"/>
    </w:p>
    <w:p w14:paraId="2EBCCE79" w14:textId="77777777" w:rsidR="007A49B1" w:rsidRPr="00772E5C" w:rsidRDefault="007A49B1">
      <w:pPr>
        <w:pStyle w:val="ListParagraph"/>
        <w:numPr>
          <w:ilvl w:val="0"/>
          <w:numId w:val="25"/>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1C49B0FB" w14:textId="77777777" w:rsidR="007A49B1" w:rsidRPr="00A80627" w:rsidRDefault="007A49B1">
      <w:pPr>
        <w:pStyle w:val="ListParagraph"/>
        <w:numPr>
          <w:ilvl w:val="0"/>
          <w:numId w:val="25"/>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7A49B1" w14:paraId="497685D8" w14:textId="77777777" w:rsidTr="00D3632A">
        <w:tc>
          <w:tcPr>
            <w:tcW w:w="9350" w:type="dxa"/>
            <w:tcBorders>
              <w:top w:val="single" w:sz="12" w:space="0" w:color="auto"/>
              <w:left w:val="single" w:sz="12" w:space="0" w:color="auto"/>
              <w:bottom w:val="single" w:sz="12" w:space="0" w:color="auto"/>
              <w:right w:val="single" w:sz="12" w:space="0" w:color="auto"/>
            </w:tcBorders>
          </w:tcPr>
          <w:p w14:paraId="5217496D" w14:textId="77777777" w:rsidR="007A49B1" w:rsidRPr="00EC2841" w:rsidRDefault="007A49B1"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61E01916" w14:textId="77777777" w:rsidR="00A83AD4" w:rsidRPr="00ED7AC8" w:rsidRDefault="00A83AD4">
            <w:pPr>
              <w:pStyle w:val="NoSpacing"/>
              <w:numPr>
                <w:ilvl w:val="0"/>
                <w:numId w:val="26"/>
              </w:numPr>
              <w:rPr>
                <w:rFonts w:ascii="Avenir Next LT Pro" w:hAnsi="Avenir Next LT Pro"/>
                <w:sz w:val="24"/>
                <w:szCs w:val="24"/>
              </w:rPr>
            </w:pPr>
            <w:r w:rsidRPr="00ED7AC8">
              <w:rPr>
                <w:rFonts w:ascii="Avenir Next LT Pro" w:hAnsi="Avenir Next LT Pro"/>
                <w:sz w:val="24"/>
                <w:szCs w:val="24"/>
                <w:bdr w:val="none" w:sz="0" w:space="0" w:color="auto" w:frame="1"/>
              </w:rPr>
              <w:t>On-Demand eLearning Courses:</w:t>
            </w:r>
          </w:p>
          <w:p w14:paraId="6D2F4D1C" w14:textId="77777777" w:rsidR="00A83AD4" w:rsidRPr="00ED7AC8" w:rsidRDefault="006E2130">
            <w:pPr>
              <w:pStyle w:val="NoSpacing"/>
              <w:numPr>
                <w:ilvl w:val="1"/>
                <w:numId w:val="26"/>
              </w:numPr>
              <w:rPr>
                <w:rFonts w:ascii="Avenir Next LT Pro" w:hAnsi="Avenir Next LT Pro"/>
                <w:b/>
                <w:bCs/>
                <w:sz w:val="24"/>
                <w:szCs w:val="24"/>
              </w:rPr>
            </w:pPr>
            <w:hyperlink r:id="rId41" w:tgtFrame="_blank" w:history="1">
              <w:r w:rsidR="00A83AD4" w:rsidRPr="00ED7AC8">
                <w:rPr>
                  <w:rStyle w:val="Strong"/>
                  <w:rFonts w:ascii="Avenir Next LT Pro" w:hAnsi="Avenir Next LT Pro"/>
                  <w:b w:val="0"/>
                  <w:bCs w:val="0"/>
                  <w:i/>
                  <w:iCs/>
                  <w:color w:val="1055ED"/>
                  <w:sz w:val="24"/>
                  <w:szCs w:val="24"/>
                  <w:u w:val="single"/>
                  <w:bdr w:val="none" w:sz="0" w:space="0" w:color="auto" w:frame="1"/>
                </w:rPr>
                <w:t>Key Concepts of Financial Grants Management</w:t>
              </w:r>
            </w:hyperlink>
            <w:r w:rsidR="00A83AD4" w:rsidRPr="00ED7AC8">
              <w:rPr>
                <w:rStyle w:val="Strong"/>
                <w:rFonts w:ascii="Avenir Next LT Pro" w:hAnsi="Avenir Next LT Pro"/>
                <w:b w:val="0"/>
                <w:bCs w:val="0"/>
                <w:i/>
                <w:iCs/>
                <w:color w:val="1055ED"/>
                <w:sz w:val="24"/>
                <w:szCs w:val="24"/>
                <w:bdr w:val="none" w:sz="0" w:space="0" w:color="auto" w:frame="1"/>
              </w:rPr>
              <w:t> </w:t>
            </w:r>
            <w:r w:rsidR="00A83AD4" w:rsidRPr="00ED7AC8">
              <w:rPr>
                <w:rFonts w:ascii="Avenir Next LT Pro" w:hAnsi="Avenir Next LT Pro"/>
                <w:b/>
                <w:bCs/>
                <w:color w:val="313537"/>
                <w:sz w:val="24"/>
                <w:szCs w:val="24"/>
                <w:bdr w:val="none" w:sz="0" w:space="0" w:color="auto" w:frame="1"/>
              </w:rPr>
              <w:t> </w:t>
            </w:r>
          </w:p>
          <w:p w14:paraId="4AAE2F7F" w14:textId="77777777" w:rsidR="00A83AD4" w:rsidRPr="00ED7AC8" w:rsidRDefault="006E2130">
            <w:pPr>
              <w:pStyle w:val="NoSpacing"/>
              <w:numPr>
                <w:ilvl w:val="1"/>
                <w:numId w:val="26"/>
              </w:numPr>
              <w:rPr>
                <w:rFonts w:ascii="Avenir Next LT Pro" w:hAnsi="Avenir Next LT Pro"/>
                <w:b/>
                <w:bCs/>
                <w:sz w:val="24"/>
                <w:szCs w:val="24"/>
              </w:rPr>
            </w:pPr>
            <w:hyperlink r:id="rId42" w:tgtFrame="_blank" w:history="1">
              <w:r w:rsidR="00A83AD4" w:rsidRPr="00ED7AC8">
                <w:rPr>
                  <w:rStyle w:val="Strong"/>
                  <w:rFonts w:ascii="Avenir Next LT Pro" w:hAnsi="Avenir Next LT Pro"/>
                  <w:b w:val="0"/>
                  <w:bCs w:val="0"/>
                  <w:i/>
                  <w:iCs/>
                  <w:color w:val="1055ED"/>
                  <w:sz w:val="24"/>
                  <w:szCs w:val="24"/>
                  <w:u w:val="single"/>
                  <w:bdr w:val="none" w:sz="0" w:space="0" w:color="auto" w:frame="1"/>
                </w:rPr>
                <w:t>Ensuring Correct and Supported Salary Allocation</w:t>
              </w:r>
            </w:hyperlink>
          </w:p>
          <w:p w14:paraId="1760EC96" w14:textId="1E816050" w:rsidR="00A83AD4" w:rsidRPr="00ED7AC8" w:rsidRDefault="00A83AD4">
            <w:pPr>
              <w:pStyle w:val="NoSpacing"/>
              <w:numPr>
                <w:ilvl w:val="2"/>
                <w:numId w:val="26"/>
              </w:numPr>
              <w:rPr>
                <w:rFonts w:ascii="Avenir Next LT Pro" w:hAnsi="Avenir Next LT Pro"/>
                <w:sz w:val="24"/>
                <w:szCs w:val="24"/>
              </w:rPr>
            </w:pPr>
            <w:r w:rsidRPr="00ED7AC8">
              <w:rPr>
                <w:rFonts w:ascii="Avenir Next LT Pro" w:hAnsi="Avenir Next LT Pro"/>
                <w:color w:val="313537"/>
                <w:sz w:val="24"/>
                <w:szCs w:val="24"/>
                <w:bdr w:val="none" w:sz="0" w:space="0" w:color="auto" w:frame="1"/>
              </w:rPr>
              <w:t>Training and Technical Assistance - Litmos</w:t>
            </w:r>
          </w:p>
          <w:p w14:paraId="7C60FAF9" w14:textId="77777777" w:rsidR="00A83AD4" w:rsidRPr="00ED7AC8" w:rsidRDefault="006E2130">
            <w:pPr>
              <w:pStyle w:val="NoSpacing"/>
              <w:numPr>
                <w:ilvl w:val="0"/>
                <w:numId w:val="26"/>
              </w:numPr>
              <w:rPr>
                <w:rFonts w:ascii="Avenir Next LT Pro" w:hAnsi="Avenir Next LT Pro"/>
                <w:b/>
                <w:bCs/>
                <w:sz w:val="24"/>
                <w:szCs w:val="24"/>
              </w:rPr>
            </w:pPr>
            <w:hyperlink r:id="rId43" w:tgtFrame="_blank" w:history="1">
              <w:r w:rsidR="00A83AD4" w:rsidRPr="00ED7AC8">
                <w:rPr>
                  <w:rStyle w:val="Strong"/>
                  <w:rFonts w:ascii="Avenir Next LT Pro" w:hAnsi="Avenir Next LT Pro"/>
                  <w:b w:val="0"/>
                  <w:bCs w:val="0"/>
                  <w:color w:val="1055ED"/>
                  <w:sz w:val="24"/>
                  <w:szCs w:val="24"/>
                  <w:u w:val="single"/>
                  <w:bdr w:val="none" w:sz="0" w:space="0" w:color="auto" w:frame="1"/>
                </w:rPr>
                <w:t>Monitoring Resources</w:t>
              </w:r>
            </w:hyperlink>
          </w:p>
          <w:p w14:paraId="2F892369" w14:textId="5AE101BE" w:rsidR="00A83AD4" w:rsidRPr="00ED7AC8" w:rsidRDefault="00A83AD4">
            <w:pPr>
              <w:pStyle w:val="NoSpacing"/>
              <w:numPr>
                <w:ilvl w:val="1"/>
                <w:numId w:val="26"/>
              </w:numPr>
              <w:rPr>
                <w:rFonts w:ascii="Avenir Next LT Pro" w:hAnsi="Avenir Next LT Pro"/>
                <w:sz w:val="24"/>
                <w:szCs w:val="24"/>
              </w:rPr>
            </w:pPr>
            <w:r w:rsidRPr="00ED7AC8">
              <w:rPr>
                <w:rFonts w:ascii="Avenir Next LT Pro" w:hAnsi="Avenir Next LT Pro"/>
                <w:color w:val="313537"/>
                <w:sz w:val="24"/>
                <w:szCs w:val="24"/>
                <w:bdr w:val="none" w:sz="0" w:space="0" w:color="auto" w:frame="1"/>
              </w:rPr>
              <w:t>Uniform Monitoring Package (UMP) - </w:t>
            </w:r>
            <w:r w:rsidRPr="00ED7AC8">
              <w:rPr>
                <w:rFonts w:ascii="Avenir Next LT Pro" w:hAnsi="Avenir Next LT Pro"/>
                <w:sz w:val="24"/>
                <w:szCs w:val="24"/>
              </w:rPr>
              <w:t>Section 1 (Financial and Operational Fitness Assessment (FOFA))</w:t>
            </w:r>
          </w:p>
          <w:p w14:paraId="3B203DD9" w14:textId="77777777" w:rsidR="00A83AD4" w:rsidRPr="00ED7AC8" w:rsidRDefault="00A83AD4">
            <w:pPr>
              <w:pStyle w:val="NoSpacing"/>
              <w:numPr>
                <w:ilvl w:val="1"/>
                <w:numId w:val="26"/>
              </w:numPr>
              <w:rPr>
                <w:rFonts w:ascii="Avenir Next LT Pro" w:hAnsi="Avenir Next LT Pro"/>
                <w:sz w:val="24"/>
                <w:szCs w:val="24"/>
              </w:rPr>
            </w:pPr>
            <w:r w:rsidRPr="00ED7AC8">
              <w:rPr>
                <w:rFonts w:ascii="Avenir Next LT Pro" w:hAnsi="Avenir Next LT Pro"/>
                <w:sz w:val="24"/>
                <w:szCs w:val="24"/>
              </w:rPr>
              <w:t>Segregation of Duties Worksheet</w:t>
            </w:r>
          </w:p>
          <w:p w14:paraId="5EF18B57" w14:textId="77777777" w:rsidR="00A83AD4" w:rsidRPr="00ED7AC8" w:rsidRDefault="006E2130">
            <w:pPr>
              <w:pStyle w:val="NoSpacing"/>
              <w:numPr>
                <w:ilvl w:val="0"/>
                <w:numId w:val="26"/>
              </w:numPr>
              <w:rPr>
                <w:rFonts w:ascii="Avenir Next LT Pro" w:hAnsi="Avenir Next LT Pro" w:cs="Calibri"/>
                <w:b/>
                <w:bCs/>
                <w:sz w:val="24"/>
                <w:szCs w:val="24"/>
              </w:rPr>
            </w:pPr>
            <w:hyperlink r:id="rId44" w:tgtFrame="_blank" w:history="1">
              <w:r w:rsidR="00A83AD4" w:rsidRPr="00ED7AC8">
                <w:rPr>
                  <w:rStyle w:val="Strong"/>
                  <w:rFonts w:ascii="Avenir Next LT Pro" w:hAnsi="Avenir Next LT Pro" w:cs="Calibri"/>
                  <w:b w:val="0"/>
                  <w:bCs w:val="0"/>
                  <w:color w:val="1055ED"/>
                  <w:sz w:val="24"/>
                  <w:szCs w:val="24"/>
                  <w:u w:val="single"/>
                  <w:bdr w:val="none" w:sz="0" w:space="0" w:color="auto" w:frame="1"/>
                </w:rPr>
                <w:t>2 CFR 200 -Uniform Administrative Requirements, Cost Principles, and Audit Requirements for Federal Awards</w:t>
              </w:r>
            </w:hyperlink>
          </w:p>
          <w:p w14:paraId="737B7CD1" w14:textId="77777777" w:rsidR="00A83AD4" w:rsidRPr="00ED7AC8" w:rsidRDefault="006E2130">
            <w:pPr>
              <w:pStyle w:val="NoSpacing"/>
              <w:numPr>
                <w:ilvl w:val="0"/>
                <w:numId w:val="26"/>
              </w:numPr>
              <w:rPr>
                <w:rFonts w:ascii="Avenir Next LT Pro" w:hAnsi="Avenir Next LT Pro" w:cs="Calibri"/>
                <w:b/>
                <w:bCs/>
                <w:sz w:val="24"/>
                <w:szCs w:val="24"/>
              </w:rPr>
            </w:pPr>
            <w:hyperlink r:id="rId45" w:tgtFrame="_blank" w:history="1">
              <w:r w:rsidR="00A83AD4" w:rsidRPr="00ED7AC8">
                <w:rPr>
                  <w:rStyle w:val="Strong"/>
                  <w:rFonts w:ascii="Avenir Next LT Pro" w:hAnsi="Avenir Next LT Pro" w:cs="Calibri"/>
                  <w:b w:val="0"/>
                  <w:bCs w:val="0"/>
                  <w:color w:val="1055ED"/>
                  <w:sz w:val="24"/>
                  <w:szCs w:val="24"/>
                  <w:u w:val="single"/>
                  <w:bdr w:val="none" w:sz="0" w:space="0" w:color="auto" w:frame="1"/>
                </w:rPr>
                <w:t>AmeriCorps State and National Terms and Conditions</w:t>
              </w:r>
            </w:hyperlink>
          </w:p>
          <w:p w14:paraId="54512EA0" w14:textId="77777777" w:rsidR="007A49B1" w:rsidRPr="00EA58CF" w:rsidRDefault="007A49B1" w:rsidP="00D3632A">
            <w:pPr>
              <w:pStyle w:val="NoSpacing"/>
              <w:ind w:left="720"/>
              <w:rPr>
                <w:rFonts w:ascii="var(--font-family-body)" w:hAnsi="var(--font-family-body)"/>
              </w:rPr>
            </w:pPr>
          </w:p>
        </w:tc>
      </w:tr>
    </w:tbl>
    <w:p w14:paraId="62F98183" w14:textId="77777777" w:rsidR="007A49B1" w:rsidRDefault="007A49B1" w:rsidP="007A49B1">
      <w:pPr>
        <w:pStyle w:val="NoSpacing"/>
        <w:rPr>
          <w:rFonts w:ascii="Avenir Next LT Pro" w:hAnsi="Avenir Next LT Pro"/>
          <w:sz w:val="24"/>
          <w:szCs w:val="24"/>
        </w:rPr>
      </w:pPr>
    </w:p>
    <w:p w14:paraId="18EA7AD3" w14:textId="4763E58B" w:rsidR="007A49B1" w:rsidRDefault="007A49B1" w:rsidP="007A49B1">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FF1DE7">
        <w:rPr>
          <w:rFonts w:ascii="Avenir Next LT Pro" w:hAnsi="Avenir Next LT Pro"/>
          <w:b/>
          <w:bCs/>
          <w:sz w:val="24"/>
          <w:szCs w:val="24"/>
        </w:rPr>
        <w:t>Fiscal Policy Requirements</w:t>
      </w:r>
    </w:p>
    <w:p w14:paraId="7676AA45" w14:textId="77777777" w:rsidR="007A49B1" w:rsidRDefault="007A49B1" w:rsidP="007A49B1">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416F0D0E" w14:textId="77777777" w:rsidR="007A49B1" w:rsidRPr="00772E5C" w:rsidRDefault="007A49B1" w:rsidP="007A49B1">
      <w:pPr>
        <w:pStyle w:val="NoSpacing"/>
        <w:rPr>
          <w:rFonts w:ascii="Avenir Next LT Pro" w:hAnsi="Avenir Next LT Pro"/>
          <w:sz w:val="24"/>
          <w:szCs w:val="24"/>
        </w:rPr>
      </w:pPr>
    </w:p>
    <w:p w14:paraId="5C54B2D1" w14:textId="3F2D55CF" w:rsidR="007A49B1" w:rsidRPr="00542C40" w:rsidRDefault="006E2130" w:rsidP="007A49B1">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171878214"/>
          <w14:checkbox>
            <w14:checked w14:val="0"/>
            <w14:checkedState w14:val="E005" w14:font="Segoe UI Symbol"/>
            <w14:uncheckedState w14:val="E003" w14:font="Segoe UI Symbol"/>
          </w14:checkbox>
        </w:sdtPr>
        <w:sdtEndPr/>
        <w:sdtContent>
          <w:r w:rsidR="007A49B1">
            <w:rPr>
              <w:rFonts w:ascii="Segoe UI Symbol" w:hAnsi="Segoe UI Symbol"/>
              <w:color w:val="313537"/>
              <w:sz w:val="24"/>
              <w:szCs w:val="24"/>
              <w:shd w:val="clear" w:color="auto" w:fill="FFFFFF"/>
            </w:rPr>
            <w:t></w:t>
          </w:r>
        </w:sdtContent>
      </w:sdt>
      <w:r w:rsidR="007A49B1">
        <w:rPr>
          <w:rFonts w:ascii="Avenir Next LT Pro" w:hAnsi="Avenir Next LT Pro"/>
          <w:color w:val="313537"/>
          <w:sz w:val="24"/>
          <w:szCs w:val="24"/>
          <w:shd w:val="clear" w:color="auto" w:fill="FFFFFF"/>
        </w:rPr>
        <w:t xml:space="preserve"> </w:t>
      </w:r>
      <w:r w:rsidR="00257DE0" w:rsidRPr="007038D9">
        <w:rPr>
          <w:rFonts w:ascii="Avenir Next LT Pro" w:hAnsi="Avenir Next LT Pro"/>
          <w:color w:val="313537"/>
          <w:sz w:val="24"/>
          <w:szCs w:val="24"/>
          <w:shd w:val="clear" w:color="auto" w:fill="FFFFFF"/>
        </w:rPr>
        <w:t>Our policy includes written policies and procedures that describe processes and tools that our organization uses for measuring and documenting time and effort spent on federal grants.</w:t>
      </w:r>
      <w:r w:rsidR="00257DE0">
        <w:rPr>
          <w:rFonts w:ascii="Merriweather" w:hAnsi="Merriweather"/>
          <w:color w:val="313537"/>
          <w:sz w:val="26"/>
          <w:szCs w:val="26"/>
          <w:shd w:val="clear" w:color="auto" w:fill="FFFFFF"/>
        </w:rPr>
        <w:t> </w:t>
      </w:r>
    </w:p>
    <w:p w14:paraId="385CE8DF" w14:textId="1FAC80EC" w:rsidR="007A49B1" w:rsidRDefault="006E2130" w:rsidP="007A49B1">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649327004"/>
          <w14:checkbox>
            <w14:checked w14:val="0"/>
            <w14:checkedState w14:val="E005" w14:font="Segoe UI Symbol"/>
            <w14:uncheckedState w14:val="E003" w14:font="Segoe UI Symbol"/>
          </w14:checkbox>
        </w:sdtPr>
        <w:sdtEndPr/>
        <w:sdtContent>
          <w:r w:rsidR="007A49B1">
            <w:rPr>
              <w:rFonts w:ascii="Segoe UI Symbol" w:hAnsi="Segoe UI Symbol"/>
              <w:color w:val="000000"/>
              <w:sz w:val="24"/>
              <w:szCs w:val="24"/>
              <w:shd w:val="clear" w:color="auto" w:fill="FFFFFF"/>
            </w:rPr>
            <w:t></w:t>
          </w:r>
        </w:sdtContent>
      </w:sdt>
      <w:r w:rsidR="007A49B1">
        <w:rPr>
          <w:rFonts w:ascii="Avenir Next LT Pro" w:hAnsi="Avenir Next LT Pro"/>
          <w:color w:val="000000"/>
          <w:sz w:val="24"/>
          <w:szCs w:val="24"/>
          <w:shd w:val="clear" w:color="auto" w:fill="FFFFFF"/>
        </w:rPr>
        <w:t xml:space="preserve"> </w:t>
      </w:r>
      <w:r w:rsidR="00257DE0" w:rsidRPr="00C06B6A">
        <w:rPr>
          <w:rFonts w:ascii="Avenir Next LT Pro" w:hAnsi="Avenir Next LT Pro"/>
          <w:color w:val="000000"/>
          <w:sz w:val="24"/>
          <w:szCs w:val="24"/>
          <w:shd w:val="clear" w:color="auto" w:fill="FFFFFF"/>
        </w:rPr>
        <w:t>Our financial policies describe the internal controls in place, including segregation of duties amongst staff for key financial functions.</w:t>
      </w:r>
    </w:p>
    <w:p w14:paraId="5F5E90E5" w14:textId="1FF6A385" w:rsidR="007A49B1" w:rsidRPr="00081782" w:rsidRDefault="006E2130" w:rsidP="007A49B1">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296215617"/>
          <w14:checkbox>
            <w14:checked w14:val="0"/>
            <w14:checkedState w14:val="E005" w14:font="Segoe UI Symbol"/>
            <w14:uncheckedState w14:val="E003" w14:font="Segoe UI Symbol"/>
          </w14:checkbox>
        </w:sdtPr>
        <w:sdtEndPr/>
        <w:sdtContent>
          <w:r w:rsidR="007A49B1">
            <w:rPr>
              <w:rFonts w:ascii="Segoe UI Symbol" w:hAnsi="Segoe UI Symbol"/>
              <w:color w:val="000000"/>
              <w:sz w:val="24"/>
              <w:szCs w:val="24"/>
              <w:shd w:val="clear" w:color="auto" w:fill="FFFFFF"/>
            </w:rPr>
            <w:t></w:t>
          </w:r>
        </w:sdtContent>
      </w:sdt>
      <w:r w:rsidR="007A49B1">
        <w:rPr>
          <w:rFonts w:ascii="Avenir Next LT Pro" w:hAnsi="Avenir Next LT Pro"/>
          <w:color w:val="000000"/>
          <w:sz w:val="24"/>
          <w:szCs w:val="24"/>
          <w:shd w:val="clear" w:color="auto" w:fill="FFFFFF"/>
        </w:rPr>
        <w:t xml:space="preserve"> </w:t>
      </w:r>
      <w:r w:rsidR="00257DE0" w:rsidRPr="00C06B6A">
        <w:rPr>
          <w:rFonts w:ascii="Avenir Next LT Pro" w:hAnsi="Avenir Next LT Pro"/>
          <w:color w:val="000000"/>
          <w:sz w:val="24"/>
          <w:szCs w:val="24"/>
          <w:shd w:val="clear" w:color="auto" w:fill="FFFFFF"/>
        </w:rPr>
        <w:t>Our policy describes how our organization will manage federal cash drawdowns.</w:t>
      </w:r>
    </w:p>
    <w:p w14:paraId="49E991E2" w14:textId="02835990" w:rsidR="007A49B1" w:rsidRPr="00C06B6A" w:rsidRDefault="006E2130" w:rsidP="007A49B1">
      <w:pPr>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1028408961"/>
          <w14:checkbox>
            <w14:checked w14:val="0"/>
            <w14:checkedState w14:val="E005" w14:font="Segoe UI Symbol"/>
            <w14:uncheckedState w14:val="E003" w14:font="Segoe UI Symbol"/>
          </w14:checkbox>
        </w:sdtPr>
        <w:sdtEndPr/>
        <w:sdtContent>
          <w:r w:rsidR="007A49B1">
            <w:rPr>
              <w:rFonts w:ascii="Segoe UI Symbol" w:hAnsi="Segoe UI Symbol"/>
              <w:color w:val="313537"/>
              <w:sz w:val="24"/>
              <w:szCs w:val="24"/>
              <w:shd w:val="clear" w:color="auto" w:fill="FFFFFF"/>
            </w:rPr>
            <w:t></w:t>
          </w:r>
        </w:sdtContent>
      </w:sdt>
      <w:r w:rsidR="007A49B1" w:rsidRPr="00081782">
        <w:rPr>
          <w:rFonts w:ascii="Avenir Next LT Pro" w:hAnsi="Avenir Next LT Pro"/>
          <w:color w:val="313537"/>
          <w:sz w:val="24"/>
          <w:szCs w:val="24"/>
          <w:shd w:val="clear" w:color="auto" w:fill="FFFFFF"/>
        </w:rPr>
        <w:t xml:space="preserve"> </w:t>
      </w:r>
      <w:r w:rsidR="00257DE0" w:rsidRPr="00C06B6A">
        <w:rPr>
          <w:rFonts w:ascii="Avenir Next LT Pro" w:hAnsi="Avenir Next LT Pro"/>
          <w:color w:val="000000"/>
          <w:sz w:val="24"/>
          <w:szCs w:val="24"/>
          <w:shd w:val="clear" w:color="auto" w:fill="FFFFFF"/>
        </w:rPr>
        <w:t>Our policies and procedures</w:t>
      </w:r>
      <w:r w:rsidR="00257DE0" w:rsidRPr="00C06B6A">
        <w:rPr>
          <w:rFonts w:ascii="Avenir Next LT Pro" w:hAnsi="Avenir Next LT Pro"/>
          <w:color w:val="000000"/>
          <w:sz w:val="24"/>
          <w:szCs w:val="24"/>
          <w:bdr w:val="none" w:sz="0" w:space="0" w:color="auto" w:frame="1"/>
        </w:rPr>
        <w:t> include a clear cost allocation policy for direct and indirect costs (if applicable).</w:t>
      </w:r>
    </w:p>
    <w:p w14:paraId="35657E0B" w14:textId="17A4B7C2" w:rsidR="00257DE0" w:rsidRPr="00081782" w:rsidRDefault="006E2130" w:rsidP="00257DE0">
      <w:pPr>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1999461280"/>
          <w14:checkbox>
            <w14:checked w14:val="0"/>
            <w14:checkedState w14:val="E005" w14:font="Segoe UI Symbol"/>
            <w14:uncheckedState w14:val="E003" w14:font="Segoe UI Symbol"/>
          </w14:checkbox>
        </w:sdtPr>
        <w:sdtEndPr/>
        <w:sdtContent>
          <w:r w:rsidR="00257DE0">
            <w:rPr>
              <w:rFonts w:ascii="Segoe UI Symbol" w:hAnsi="Segoe UI Symbol"/>
              <w:color w:val="313537"/>
              <w:sz w:val="24"/>
              <w:szCs w:val="24"/>
              <w:shd w:val="clear" w:color="auto" w:fill="FFFFFF"/>
            </w:rPr>
            <w:t></w:t>
          </w:r>
        </w:sdtContent>
      </w:sdt>
      <w:r w:rsidR="00257DE0" w:rsidRPr="00081782">
        <w:rPr>
          <w:rFonts w:ascii="Avenir Next LT Pro" w:hAnsi="Avenir Next LT Pro"/>
          <w:color w:val="313537"/>
          <w:sz w:val="24"/>
          <w:szCs w:val="24"/>
          <w:shd w:val="clear" w:color="auto" w:fill="FFFFFF"/>
        </w:rPr>
        <w:t xml:space="preserve"> </w:t>
      </w:r>
      <w:r w:rsidR="00A20845" w:rsidRPr="00C06B6A">
        <w:rPr>
          <w:rFonts w:ascii="Avenir Next LT Pro" w:hAnsi="Avenir Next LT Pro"/>
          <w:color w:val="000000"/>
          <w:sz w:val="24"/>
          <w:szCs w:val="24"/>
          <w:shd w:val="clear" w:color="auto" w:fill="FFFFFF"/>
        </w:rPr>
        <w:t>Our policy describes how our financial management system supports timely, complete, and accurate reporting.</w:t>
      </w:r>
    </w:p>
    <w:p w14:paraId="323890CD" w14:textId="4A708571" w:rsidR="00257DE0" w:rsidRPr="00081782" w:rsidRDefault="006E2130" w:rsidP="00257DE0">
      <w:pPr>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591586138"/>
          <w14:checkbox>
            <w14:checked w14:val="0"/>
            <w14:checkedState w14:val="E005" w14:font="Segoe UI Symbol"/>
            <w14:uncheckedState w14:val="E003" w14:font="Segoe UI Symbol"/>
          </w14:checkbox>
        </w:sdtPr>
        <w:sdtEndPr/>
        <w:sdtContent>
          <w:r w:rsidR="00257DE0">
            <w:rPr>
              <w:rFonts w:ascii="Segoe UI Symbol" w:hAnsi="Segoe UI Symbol"/>
              <w:color w:val="313537"/>
              <w:sz w:val="24"/>
              <w:szCs w:val="24"/>
              <w:shd w:val="clear" w:color="auto" w:fill="FFFFFF"/>
            </w:rPr>
            <w:t></w:t>
          </w:r>
        </w:sdtContent>
      </w:sdt>
      <w:r w:rsidR="00257DE0" w:rsidRPr="00081782">
        <w:rPr>
          <w:rFonts w:ascii="Avenir Next LT Pro" w:hAnsi="Avenir Next LT Pro"/>
          <w:color w:val="313537"/>
          <w:sz w:val="24"/>
          <w:szCs w:val="24"/>
          <w:shd w:val="clear" w:color="auto" w:fill="FFFFFF"/>
        </w:rPr>
        <w:t xml:space="preserve"> </w:t>
      </w:r>
      <w:r w:rsidR="00A20845" w:rsidRPr="00C06B6A">
        <w:rPr>
          <w:rFonts w:ascii="Avenir Next LT Pro" w:hAnsi="Avenir Next LT Pro"/>
          <w:color w:val="000000"/>
          <w:sz w:val="24"/>
          <w:szCs w:val="24"/>
          <w:shd w:val="clear" w:color="auto" w:fill="FFFFFF"/>
        </w:rPr>
        <w:t xml:space="preserve">We have a written procedure for tracking and reporting </w:t>
      </w:r>
      <w:r w:rsidR="00BB4490">
        <w:rPr>
          <w:rFonts w:ascii="Avenir Next LT Pro" w:hAnsi="Avenir Next LT Pro"/>
          <w:color w:val="000000"/>
          <w:sz w:val="24"/>
          <w:szCs w:val="24"/>
          <w:shd w:val="clear" w:color="auto" w:fill="FFFFFF"/>
        </w:rPr>
        <w:t xml:space="preserve">cash and in-kind </w:t>
      </w:r>
      <w:r w:rsidR="00A20845" w:rsidRPr="00C06B6A">
        <w:rPr>
          <w:rFonts w:ascii="Avenir Next LT Pro" w:hAnsi="Avenir Next LT Pro"/>
          <w:color w:val="000000"/>
          <w:sz w:val="24"/>
          <w:szCs w:val="24"/>
          <w:shd w:val="clear" w:color="auto" w:fill="FFFFFF"/>
        </w:rPr>
        <w:t>match contributions.</w:t>
      </w:r>
    </w:p>
    <w:p w14:paraId="7B8A570D" w14:textId="16F1A64A" w:rsidR="00257DE0" w:rsidRPr="00081782" w:rsidRDefault="006E2130" w:rsidP="00257DE0">
      <w:pPr>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2117017453"/>
          <w14:checkbox>
            <w14:checked w14:val="0"/>
            <w14:checkedState w14:val="E005" w14:font="Segoe UI Symbol"/>
            <w14:uncheckedState w14:val="E003" w14:font="Segoe UI Symbol"/>
          </w14:checkbox>
        </w:sdtPr>
        <w:sdtEndPr/>
        <w:sdtContent>
          <w:r w:rsidR="00257DE0">
            <w:rPr>
              <w:rFonts w:ascii="Segoe UI Symbol" w:hAnsi="Segoe UI Symbol"/>
              <w:color w:val="313537"/>
              <w:sz w:val="24"/>
              <w:szCs w:val="24"/>
              <w:shd w:val="clear" w:color="auto" w:fill="FFFFFF"/>
            </w:rPr>
            <w:t></w:t>
          </w:r>
        </w:sdtContent>
      </w:sdt>
      <w:r w:rsidR="00257DE0" w:rsidRPr="00081782">
        <w:rPr>
          <w:rFonts w:ascii="Avenir Next LT Pro" w:hAnsi="Avenir Next LT Pro"/>
          <w:color w:val="313537"/>
          <w:sz w:val="24"/>
          <w:szCs w:val="24"/>
          <w:shd w:val="clear" w:color="auto" w:fill="FFFFFF"/>
        </w:rPr>
        <w:t xml:space="preserve"> </w:t>
      </w:r>
      <w:r w:rsidR="00A20845" w:rsidRPr="00C06B6A">
        <w:rPr>
          <w:rFonts w:ascii="Avenir Next LT Pro" w:hAnsi="Avenir Next LT Pro"/>
          <w:color w:val="000000"/>
          <w:sz w:val="24"/>
          <w:szCs w:val="24"/>
          <w:shd w:val="clear" w:color="auto" w:fill="FFFFFF"/>
        </w:rPr>
        <w:t xml:space="preserve">Our policy includes language on the retention of financial records and supporting documentation, specifically that we will retain records and documentation for </w:t>
      </w:r>
      <w:r w:rsidR="00A20845" w:rsidRPr="00C06B6A">
        <w:rPr>
          <w:rFonts w:ascii="Avenir Next LT Pro" w:hAnsi="Avenir Next LT Pro"/>
          <w:color w:val="000000"/>
          <w:sz w:val="24"/>
          <w:szCs w:val="24"/>
          <w:shd w:val="clear" w:color="auto" w:fill="FFFFFF"/>
        </w:rPr>
        <w:lastRenderedPageBreak/>
        <w:t>three years from the date of the submission of the final Federal Financial Report or when any final action is taken to resolve any claim, audit, or investigation involving the grant.</w:t>
      </w:r>
    </w:p>
    <w:p w14:paraId="565E96C6" w14:textId="74FBC221" w:rsidR="00257DE0" w:rsidRPr="00C06B6A" w:rsidRDefault="006E2130" w:rsidP="00257DE0">
      <w:pPr>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175398461"/>
          <w14:checkbox>
            <w14:checked w14:val="0"/>
            <w14:checkedState w14:val="E005" w14:font="Segoe UI Symbol"/>
            <w14:uncheckedState w14:val="E003" w14:font="Segoe UI Symbol"/>
          </w14:checkbox>
        </w:sdtPr>
        <w:sdtEndPr/>
        <w:sdtContent>
          <w:r w:rsidR="00257DE0">
            <w:rPr>
              <w:rFonts w:ascii="Segoe UI Symbol" w:hAnsi="Segoe UI Symbol"/>
              <w:color w:val="313537"/>
              <w:sz w:val="24"/>
              <w:szCs w:val="24"/>
              <w:shd w:val="clear" w:color="auto" w:fill="FFFFFF"/>
            </w:rPr>
            <w:t></w:t>
          </w:r>
        </w:sdtContent>
      </w:sdt>
      <w:r w:rsidR="00257DE0" w:rsidRPr="00081782">
        <w:rPr>
          <w:rFonts w:ascii="Avenir Next LT Pro" w:hAnsi="Avenir Next LT Pro"/>
          <w:color w:val="313537"/>
          <w:sz w:val="24"/>
          <w:szCs w:val="24"/>
          <w:shd w:val="clear" w:color="auto" w:fill="FFFFFF"/>
        </w:rPr>
        <w:t xml:space="preserve"> </w:t>
      </w:r>
      <w:r w:rsidR="00C06B6A" w:rsidRPr="00C06B6A">
        <w:rPr>
          <w:rFonts w:ascii="Avenir Next LT Pro" w:hAnsi="Avenir Next LT Pro"/>
          <w:color w:val="000000"/>
          <w:sz w:val="24"/>
          <w:szCs w:val="24"/>
          <w:shd w:val="clear" w:color="auto" w:fill="FFFFFF"/>
        </w:rPr>
        <w:t>We have a written procurement procedure that includes standards of conduct that cover at a minimum: conflicts of interest, delineation of purchase thresholds, single source provisions, necessary affirmative steps to assure minority businesses, women’s business enterprises, and labor surplus area firms are used when possible.</w:t>
      </w:r>
    </w:p>
    <w:p w14:paraId="208E6C23" w14:textId="77777777" w:rsidR="007A49B1" w:rsidRDefault="007A49B1" w:rsidP="007A49B1">
      <w:pPr>
        <w:rPr>
          <w:rFonts w:ascii="Avenir Next LT Pro" w:hAnsi="Avenir Next LT Pro"/>
          <w:color w:val="000000"/>
          <w:sz w:val="24"/>
          <w:szCs w:val="24"/>
          <w:shd w:val="clear" w:color="auto" w:fill="FFFFFF"/>
        </w:rPr>
      </w:pPr>
    </w:p>
    <w:p w14:paraId="12D736CF" w14:textId="77777777" w:rsidR="007A49B1" w:rsidRDefault="007A49B1" w:rsidP="007A49B1">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1761900168"/>
        <w:placeholder>
          <w:docPart w:val="83C2FD3C159042D5AD1B7A775B754A0C"/>
        </w:placeholder>
        <w:showingPlcHdr/>
      </w:sdtPr>
      <w:sdtEndPr/>
      <w:sdtContent>
        <w:p w14:paraId="655E7099" w14:textId="77777777" w:rsidR="007A49B1" w:rsidRPr="00520749" w:rsidRDefault="007A49B1" w:rsidP="007A49B1">
          <w:pPr>
            <w:rPr>
              <w:rFonts w:ascii="Avenir Next LT Pro" w:hAnsi="Avenir Next LT Pro"/>
              <w:color w:val="313537"/>
              <w:sz w:val="24"/>
              <w:szCs w:val="24"/>
              <w:shd w:val="clear" w:color="auto" w:fill="FFFFFF"/>
            </w:rPr>
            <w:sectPr w:rsidR="007A49B1" w:rsidRPr="00520749">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77E4E7E3" w14:textId="04D88BC3" w:rsidR="00122435" w:rsidRPr="00051517" w:rsidRDefault="00122435" w:rsidP="00122435">
      <w:pPr>
        <w:pStyle w:val="Heading1"/>
        <w:rPr>
          <w:rStyle w:val="eop"/>
        </w:rPr>
      </w:pPr>
      <w:bookmarkStart w:id="12" w:name="_Toc134435283"/>
      <w:r>
        <w:lastRenderedPageBreak/>
        <w:t>Program Policies and Procedures</w:t>
      </w:r>
      <w:bookmarkEnd w:id="12"/>
    </w:p>
    <w:p w14:paraId="6A06372F" w14:textId="64A791FB" w:rsidR="00910812" w:rsidRPr="00E74558" w:rsidRDefault="00122435" w:rsidP="00E74558">
      <w:pPr>
        <w:rPr>
          <w:rFonts w:ascii="Avenir Next LT Pro" w:hAnsi="Avenir Next LT Pro" w:cs="Calibri"/>
          <w:sz w:val="24"/>
          <w:szCs w:val="24"/>
        </w:rPr>
        <w:sectPr w:rsidR="00910812" w:rsidRPr="00E74558">
          <w:pgSz w:w="12240" w:h="15840"/>
          <w:pgMar w:top="1440" w:right="1440" w:bottom="1440" w:left="1440" w:header="720" w:footer="720" w:gutter="0"/>
          <w:cols w:space="720"/>
          <w:docGrid w:linePitch="360"/>
        </w:sectPr>
      </w:pPr>
      <w:r w:rsidRPr="00A152B3">
        <w:rPr>
          <w:rStyle w:val="eop"/>
          <w:rFonts w:ascii="Avenir Next LT Pro" w:hAnsi="Avenir Next LT Pro" w:cs="Calibri"/>
          <w:sz w:val="24"/>
          <w:szCs w:val="24"/>
        </w:rPr>
        <w:t xml:space="preserve">The </w:t>
      </w:r>
      <w:r>
        <w:rPr>
          <w:rStyle w:val="eop"/>
          <w:rFonts w:ascii="Avenir Next LT Pro" w:hAnsi="Avenir Next LT Pro" w:cs="Calibri"/>
          <w:sz w:val="24"/>
          <w:szCs w:val="24"/>
        </w:rPr>
        <w:t>second</w:t>
      </w:r>
      <w:r w:rsidRPr="00A152B3">
        <w:rPr>
          <w:rStyle w:val="eop"/>
          <w:rFonts w:ascii="Avenir Next LT Pro" w:hAnsi="Avenir Next LT Pro" w:cs="Calibri"/>
          <w:sz w:val="24"/>
          <w:szCs w:val="24"/>
        </w:rPr>
        <w:t xml:space="preserve"> section of </w:t>
      </w:r>
      <w:r w:rsidRPr="00210629">
        <w:rPr>
          <w:rFonts w:ascii="Avenir Next LT Pro" w:hAnsi="Avenir Next LT Pro"/>
          <w:sz w:val="24"/>
          <w:szCs w:val="24"/>
        </w:rPr>
        <w:t xml:space="preserve">the eLearning course </w:t>
      </w:r>
      <w:hyperlink r:id="rId46" w:history="1">
        <w:r w:rsidRPr="00230DA5">
          <w:rPr>
            <w:rStyle w:val="Hyperlink"/>
            <w:rFonts w:ascii="Avenir Next LT Pro" w:hAnsi="Avenir Next LT Pro"/>
            <w:i/>
            <w:iCs/>
            <w:sz w:val="24"/>
            <w:szCs w:val="24"/>
          </w:rPr>
          <w:t>Developing Policies and Procedures: A Resource for AmeriCorps State and National Grantees</w:t>
        </w:r>
      </w:hyperlink>
      <w:r w:rsidRPr="00A152B3">
        <w:rPr>
          <w:rStyle w:val="eop"/>
          <w:rFonts w:ascii="Avenir Next LT Pro" w:hAnsi="Avenir Next LT Pro" w:cs="Calibri"/>
          <w:sz w:val="24"/>
          <w:szCs w:val="24"/>
        </w:rPr>
        <w:t xml:space="preserve"> covers </w:t>
      </w:r>
      <w:r>
        <w:rPr>
          <w:rStyle w:val="eop"/>
          <w:rFonts w:ascii="Avenir Next LT Pro" w:hAnsi="Avenir Next LT Pro" w:cs="Calibri"/>
          <w:sz w:val="24"/>
          <w:szCs w:val="24"/>
        </w:rPr>
        <w:t>program</w:t>
      </w:r>
      <w:r w:rsidRPr="00A152B3">
        <w:rPr>
          <w:rStyle w:val="eop"/>
          <w:rFonts w:ascii="Avenir Next LT Pro" w:hAnsi="Avenir Next LT Pro" w:cs="Calibri"/>
          <w:sz w:val="24"/>
          <w:szCs w:val="24"/>
        </w:rPr>
        <w:t xml:space="preserve"> policies</w:t>
      </w:r>
      <w:r>
        <w:rPr>
          <w:rStyle w:val="eop"/>
          <w:rFonts w:ascii="Avenir Next LT Pro" w:hAnsi="Avenir Next LT Pro" w:cs="Calibri"/>
          <w:sz w:val="24"/>
          <w:szCs w:val="24"/>
        </w:rPr>
        <w:t xml:space="preserve"> and procedures</w:t>
      </w:r>
      <w:r w:rsidRPr="00A152B3">
        <w:rPr>
          <w:rStyle w:val="eop"/>
          <w:rFonts w:ascii="Avenir Next LT Pro" w:hAnsi="Avenir Next LT Pro" w:cs="Calibri"/>
          <w:sz w:val="24"/>
          <w:szCs w:val="24"/>
        </w:rPr>
        <w:t xml:space="preserve">. As you review </w:t>
      </w:r>
      <w:r>
        <w:rPr>
          <w:rStyle w:val="eop"/>
          <w:rFonts w:ascii="Avenir Next LT Pro" w:hAnsi="Avenir Next LT Pro" w:cs="Calibri"/>
          <w:sz w:val="24"/>
          <w:szCs w:val="24"/>
        </w:rPr>
        <w:t>the policies in this section</w:t>
      </w:r>
      <w:r w:rsidRPr="00A152B3">
        <w:rPr>
          <w:rStyle w:val="eop"/>
          <w:rFonts w:ascii="Avenir Next LT Pro" w:hAnsi="Avenir Next LT Pro" w:cs="Calibri"/>
          <w:sz w:val="24"/>
          <w:szCs w:val="24"/>
        </w:rPr>
        <w:t xml:space="preserve">, cross reference your organization’s existing policies and procedures to </w:t>
      </w:r>
      <w:r>
        <w:rPr>
          <w:rStyle w:val="eop"/>
          <w:rFonts w:ascii="Avenir Next LT Pro" w:hAnsi="Avenir Next LT Pro" w:cs="Calibri"/>
          <w:sz w:val="24"/>
          <w:szCs w:val="24"/>
        </w:rPr>
        <w:t>determine</w:t>
      </w:r>
      <w:r w:rsidRPr="00A152B3">
        <w:rPr>
          <w:rStyle w:val="eop"/>
          <w:rFonts w:ascii="Avenir Next LT Pro" w:hAnsi="Avenir Next LT Pro" w:cs="Calibri"/>
          <w:sz w:val="24"/>
          <w:szCs w:val="24"/>
        </w:rPr>
        <w:t xml:space="preserve"> whether </w:t>
      </w:r>
      <w:r>
        <w:rPr>
          <w:rStyle w:val="eop"/>
          <w:rFonts w:ascii="Avenir Next LT Pro" w:hAnsi="Avenir Next LT Pro" w:cs="Calibri"/>
          <w:sz w:val="24"/>
          <w:szCs w:val="24"/>
        </w:rPr>
        <w:t>they are</w:t>
      </w:r>
      <w:r w:rsidRPr="00A152B3">
        <w:rPr>
          <w:rStyle w:val="eop"/>
          <w:rFonts w:ascii="Avenir Next LT Pro" w:hAnsi="Avenir Next LT Pro" w:cs="Calibri"/>
          <w:sz w:val="24"/>
          <w:szCs w:val="24"/>
        </w:rPr>
        <w:t xml:space="preserve"> already included. If </w:t>
      </w:r>
      <w:r>
        <w:rPr>
          <w:rStyle w:val="eop"/>
          <w:rFonts w:ascii="Avenir Next LT Pro" w:hAnsi="Avenir Next LT Pro" w:cs="Calibri"/>
          <w:sz w:val="24"/>
          <w:szCs w:val="24"/>
        </w:rPr>
        <w:t>your organization’s existing policies and procedures do not include the requirements for a particular section</w:t>
      </w:r>
      <w:r w:rsidRPr="00A152B3">
        <w:rPr>
          <w:rStyle w:val="eop"/>
          <w:rFonts w:ascii="Avenir Next LT Pro" w:hAnsi="Avenir Next LT Pro" w:cs="Calibri"/>
          <w:sz w:val="24"/>
          <w:szCs w:val="24"/>
        </w:rPr>
        <w:t>, u</w:t>
      </w:r>
      <w:r>
        <w:rPr>
          <w:rStyle w:val="eop"/>
          <w:rFonts w:ascii="Avenir Next LT Pro" w:hAnsi="Avenir Next LT Pro" w:cs="Calibri"/>
          <w:sz w:val="24"/>
          <w:szCs w:val="24"/>
        </w:rPr>
        <w:t>se</w:t>
      </w:r>
      <w:r w:rsidRPr="00A152B3">
        <w:rPr>
          <w:rStyle w:val="eop"/>
          <w:rFonts w:ascii="Avenir Next LT Pro" w:hAnsi="Avenir Next LT Pro" w:cs="Calibri"/>
          <w:sz w:val="24"/>
          <w:szCs w:val="24"/>
        </w:rPr>
        <w:t xml:space="preserve"> the tools and checklists in th</w:t>
      </w:r>
      <w:r>
        <w:rPr>
          <w:rStyle w:val="eop"/>
          <w:rFonts w:ascii="Avenir Next LT Pro" w:hAnsi="Avenir Next LT Pro" w:cs="Calibri"/>
          <w:sz w:val="24"/>
          <w:szCs w:val="24"/>
        </w:rPr>
        <w:t>e</w:t>
      </w:r>
      <w:r w:rsidRPr="00A152B3">
        <w:rPr>
          <w:rStyle w:val="eop"/>
          <w:rFonts w:ascii="Avenir Next LT Pro" w:hAnsi="Avenir Next LT Pro" w:cs="Calibri"/>
          <w:sz w:val="24"/>
          <w:szCs w:val="24"/>
        </w:rPr>
        <w:t xml:space="preserve"> course </w:t>
      </w:r>
      <w:r>
        <w:rPr>
          <w:rStyle w:val="eop"/>
          <w:rFonts w:ascii="Avenir Next LT Pro" w:hAnsi="Avenir Next LT Pro" w:cs="Calibri"/>
          <w:sz w:val="24"/>
          <w:szCs w:val="24"/>
        </w:rPr>
        <w:t xml:space="preserve">and this workbook </w:t>
      </w:r>
      <w:r w:rsidRPr="00A152B3">
        <w:rPr>
          <w:rStyle w:val="eop"/>
          <w:rFonts w:ascii="Avenir Next LT Pro" w:hAnsi="Avenir Next LT Pro" w:cs="Calibri"/>
          <w:sz w:val="24"/>
          <w:szCs w:val="24"/>
        </w:rPr>
        <w:t>to create your new policy.</w:t>
      </w:r>
    </w:p>
    <w:p w14:paraId="7122B2B2" w14:textId="06A14A48" w:rsidR="00BC7A13" w:rsidRPr="00081782" w:rsidRDefault="00BC7A13" w:rsidP="00E07835">
      <w:pPr>
        <w:pStyle w:val="Heading2"/>
      </w:pPr>
      <w:bookmarkStart w:id="13" w:name="_Toc134435284"/>
      <w:r w:rsidRPr="00081782">
        <w:lastRenderedPageBreak/>
        <w:t>Prohibited Activities</w:t>
      </w:r>
      <w:bookmarkEnd w:id="13"/>
    </w:p>
    <w:p w14:paraId="72A3D49D" w14:textId="1E6B9D99" w:rsidR="00772E5C" w:rsidRPr="00772E5C" w:rsidRDefault="00772E5C">
      <w:pPr>
        <w:pStyle w:val="ListParagraph"/>
        <w:numPr>
          <w:ilvl w:val="0"/>
          <w:numId w:val="1"/>
        </w:numPr>
        <w:rPr>
          <w:rFonts w:ascii="Avenir Next LT Pro" w:hAnsi="Avenir Next LT Pro"/>
          <w:b/>
          <w:bCs/>
          <w:sz w:val="24"/>
          <w:szCs w:val="24"/>
        </w:rPr>
      </w:pPr>
      <w:r w:rsidRPr="00772E5C">
        <w:rPr>
          <w:rFonts w:ascii="Avenir Next LT Pro" w:hAnsi="Avenir Next LT Pro"/>
          <w:sz w:val="24"/>
          <w:szCs w:val="24"/>
        </w:rPr>
        <w:t>Review</w:t>
      </w:r>
      <w:r w:rsidR="00BC7A13" w:rsidRPr="00772E5C">
        <w:rPr>
          <w:rFonts w:ascii="Avenir Next LT Pro" w:hAnsi="Avenir Next LT Pro"/>
          <w:sz w:val="24"/>
          <w:szCs w:val="24"/>
        </w:rPr>
        <w:t xml:space="preserve"> </w:t>
      </w:r>
      <w:r>
        <w:rPr>
          <w:rFonts w:ascii="Avenir Next LT Pro" w:hAnsi="Avenir Next LT Pro"/>
          <w:sz w:val="24"/>
          <w:szCs w:val="24"/>
        </w:rPr>
        <w:t xml:space="preserve">this </w:t>
      </w:r>
      <w:r w:rsidR="00BC7A13" w:rsidRPr="00772E5C">
        <w:rPr>
          <w:rFonts w:ascii="Avenir Next LT Pro" w:hAnsi="Avenir Next LT Pro"/>
          <w:sz w:val="24"/>
          <w:szCs w:val="24"/>
        </w:rPr>
        <w:t xml:space="preserve">section in </w:t>
      </w:r>
      <w:r w:rsidR="00BC7A13" w:rsidRPr="00772E5C">
        <w:rPr>
          <w:rFonts w:ascii="Avenir Next LT Pro" w:hAnsi="Avenir Next LT Pro"/>
          <w:i/>
          <w:iCs/>
          <w:sz w:val="24"/>
          <w:szCs w:val="24"/>
        </w:rPr>
        <w:t>Developing Policies and Procedures: A Resource for AmeriCorps State and National Grantees</w:t>
      </w:r>
      <w:r w:rsidRPr="00772E5C">
        <w:rPr>
          <w:rFonts w:ascii="Avenir Next LT Pro" w:hAnsi="Avenir Next LT Pro"/>
          <w:i/>
          <w:iCs/>
          <w:sz w:val="24"/>
          <w:szCs w:val="24"/>
        </w:rPr>
        <w:t>.</w:t>
      </w:r>
    </w:p>
    <w:p w14:paraId="6820AB93" w14:textId="77777777" w:rsidR="00A80627" w:rsidRPr="00A80627" w:rsidRDefault="00772E5C">
      <w:pPr>
        <w:pStyle w:val="ListParagraph"/>
        <w:numPr>
          <w:ilvl w:val="0"/>
          <w:numId w:val="1"/>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A80627" w14:paraId="5751F7A2" w14:textId="77777777" w:rsidTr="007008A4">
        <w:tc>
          <w:tcPr>
            <w:tcW w:w="9350" w:type="dxa"/>
            <w:tcBorders>
              <w:top w:val="single" w:sz="12" w:space="0" w:color="auto"/>
              <w:left w:val="single" w:sz="12" w:space="0" w:color="auto"/>
              <w:bottom w:val="single" w:sz="12" w:space="0" w:color="auto"/>
              <w:right w:val="single" w:sz="12" w:space="0" w:color="auto"/>
            </w:tcBorders>
          </w:tcPr>
          <w:p w14:paraId="29B31A73" w14:textId="16D7D553" w:rsidR="00A80627" w:rsidRPr="00081782" w:rsidRDefault="00A80627" w:rsidP="00A80627">
            <w:pPr>
              <w:pStyle w:val="NoSpacing"/>
              <w:rPr>
                <w:rFonts w:ascii="Avenir Next LT Pro" w:hAnsi="Avenir Next LT Pro"/>
                <w:b/>
                <w:bCs/>
                <w:sz w:val="24"/>
                <w:szCs w:val="24"/>
              </w:rPr>
            </w:pPr>
            <w:r w:rsidRPr="00081782">
              <w:rPr>
                <w:rFonts w:ascii="Avenir Next LT Pro" w:hAnsi="Avenir Next LT Pro"/>
                <w:b/>
                <w:bCs/>
                <w:sz w:val="24"/>
                <w:szCs w:val="24"/>
              </w:rPr>
              <w:t>Resources:</w:t>
            </w:r>
          </w:p>
          <w:p w14:paraId="570A7D80" w14:textId="77777777" w:rsidR="00A80627" w:rsidRPr="001F4B14" w:rsidRDefault="00A80627">
            <w:pPr>
              <w:pStyle w:val="NoSpacing"/>
              <w:numPr>
                <w:ilvl w:val="0"/>
                <w:numId w:val="3"/>
              </w:numPr>
              <w:rPr>
                <w:rFonts w:ascii="Avenir Next LT Pro" w:hAnsi="Avenir Next LT Pro"/>
                <w:sz w:val="24"/>
                <w:szCs w:val="24"/>
              </w:rPr>
            </w:pPr>
            <w:r w:rsidRPr="00BC7A13">
              <w:rPr>
                <w:rFonts w:ascii="Avenir Next LT Pro" w:eastAsia="Times New Roman" w:hAnsi="Avenir Next LT Pro" w:cs="Times New Roman"/>
                <w:color w:val="000000"/>
                <w:sz w:val="24"/>
                <w:szCs w:val="24"/>
                <w:bdr w:val="none" w:sz="0" w:space="0" w:color="auto" w:frame="1"/>
              </w:rPr>
              <w:t>Full list of prohibited activities</w:t>
            </w:r>
            <w:r w:rsidRPr="001F4B14">
              <w:rPr>
                <w:rFonts w:ascii="Avenir Next LT Pro" w:eastAsia="Times New Roman" w:hAnsi="Avenir Next LT Pro" w:cs="Times New Roman"/>
                <w:color w:val="000000"/>
                <w:sz w:val="24"/>
                <w:szCs w:val="24"/>
                <w:bdr w:val="none" w:sz="0" w:space="0" w:color="auto" w:frame="1"/>
              </w:rPr>
              <w:t xml:space="preserve"> (</w:t>
            </w:r>
            <w:hyperlink r:id="rId47" w:tgtFrame="_blank" w:history="1">
              <w:r w:rsidRPr="001F4B14">
                <w:rPr>
                  <w:rFonts w:ascii="Avenir Next LT Pro" w:eastAsia="Times New Roman" w:hAnsi="Avenir Next LT Pro" w:cs="Times New Roman"/>
                  <w:color w:val="0000FF"/>
                  <w:sz w:val="24"/>
                  <w:szCs w:val="24"/>
                  <w:u w:val="single"/>
                  <w:bdr w:val="none" w:sz="0" w:space="0" w:color="auto" w:frame="1"/>
                </w:rPr>
                <w:t>45 CFR §2520.65</w:t>
              </w:r>
            </w:hyperlink>
            <w:r w:rsidRPr="001F4B14">
              <w:rPr>
                <w:rFonts w:ascii="Avenir Next LT Pro" w:eastAsia="Times New Roman" w:hAnsi="Avenir Next LT Pro" w:cs="Times New Roman"/>
                <w:color w:val="000000"/>
                <w:sz w:val="24"/>
                <w:szCs w:val="24"/>
                <w:bdr w:val="none" w:sz="0" w:space="0" w:color="auto" w:frame="1"/>
              </w:rPr>
              <w:t>)</w:t>
            </w:r>
          </w:p>
          <w:p w14:paraId="487D7B87" w14:textId="77777777" w:rsidR="00A80627" w:rsidRPr="001F4B14" w:rsidRDefault="00A80627">
            <w:pPr>
              <w:numPr>
                <w:ilvl w:val="0"/>
                <w:numId w:val="3"/>
              </w:numPr>
              <w:shd w:val="clear" w:color="auto" w:fill="FFFFFF"/>
              <w:spacing w:beforeAutospacing="1" w:afterAutospacing="1"/>
              <w:textAlignment w:val="baseline"/>
              <w:rPr>
                <w:rFonts w:ascii="Avenir Next LT Pro" w:eastAsia="Times New Roman" w:hAnsi="Avenir Next LT Pro" w:cs="Times New Roman"/>
                <w:color w:val="000000"/>
                <w:sz w:val="24"/>
                <w:szCs w:val="24"/>
              </w:rPr>
            </w:pPr>
            <w:r w:rsidRPr="001F4B14">
              <w:rPr>
                <w:rFonts w:ascii="Avenir Next LT Pro" w:eastAsia="Times New Roman" w:hAnsi="Avenir Next LT Pro" w:cs="Times New Roman"/>
                <w:color w:val="000000"/>
                <w:sz w:val="24"/>
                <w:szCs w:val="24"/>
                <w:bdr w:val="none" w:sz="0" w:space="0" w:color="auto" w:frame="1"/>
              </w:rPr>
              <w:t>Nonduplication requirements (</w:t>
            </w:r>
            <w:hyperlink r:id="rId48" w:anchor="p-2540.100(e)" w:tgtFrame="_blank" w:history="1">
              <w:r w:rsidRPr="001F4B14">
                <w:rPr>
                  <w:rFonts w:ascii="Avenir Next LT Pro" w:eastAsia="Times New Roman" w:hAnsi="Avenir Next LT Pro" w:cs="Times New Roman"/>
                  <w:color w:val="0000FF"/>
                  <w:sz w:val="24"/>
                  <w:szCs w:val="24"/>
                  <w:u w:val="single"/>
                  <w:bdr w:val="none" w:sz="0" w:space="0" w:color="auto" w:frame="1"/>
                </w:rPr>
                <w:t>45 CFR 2540.100(e)</w:t>
              </w:r>
            </w:hyperlink>
            <w:r w:rsidRPr="001F4B14">
              <w:rPr>
                <w:rFonts w:ascii="Avenir Next LT Pro" w:eastAsia="Times New Roman" w:hAnsi="Avenir Next LT Pro" w:cs="Times New Roman"/>
                <w:color w:val="000000"/>
                <w:sz w:val="24"/>
                <w:szCs w:val="24"/>
                <w:bdr w:val="none" w:sz="0" w:space="0" w:color="auto" w:frame="1"/>
              </w:rPr>
              <w:t>)</w:t>
            </w:r>
          </w:p>
          <w:p w14:paraId="10F8D6B1" w14:textId="77777777" w:rsidR="00A80627" w:rsidRPr="001F4B14" w:rsidRDefault="00A80627">
            <w:pPr>
              <w:numPr>
                <w:ilvl w:val="0"/>
                <w:numId w:val="3"/>
              </w:numPr>
              <w:shd w:val="clear" w:color="auto" w:fill="FFFFFF"/>
              <w:spacing w:beforeAutospacing="1" w:afterAutospacing="1"/>
              <w:textAlignment w:val="baseline"/>
              <w:rPr>
                <w:rFonts w:ascii="Avenir Next LT Pro" w:eastAsia="Times New Roman" w:hAnsi="Avenir Next LT Pro" w:cs="Times New Roman"/>
                <w:color w:val="000000"/>
                <w:sz w:val="24"/>
                <w:szCs w:val="24"/>
              </w:rPr>
            </w:pPr>
            <w:proofErr w:type="spellStart"/>
            <w:r w:rsidRPr="001F4B14">
              <w:rPr>
                <w:rFonts w:ascii="Avenir Next LT Pro" w:eastAsia="Times New Roman" w:hAnsi="Avenir Next LT Pro" w:cs="Times New Roman"/>
                <w:color w:val="000000"/>
                <w:sz w:val="24"/>
                <w:szCs w:val="24"/>
                <w:bdr w:val="none" w:sz="0" w:space="0" w:color="auto" w:frame="1"/>
              </w:rPr>
              <w:t>Nondisplacement</w:t>
            </w:r>
            <w:proofErr w:type="spellEnd"/>
            <w:r w:rsidRPr="001F4B14">
              <w:rPr>
                <w:rFonts w:ascii="Avenir Next LT Pro" w:eastAsia="Times New Roman" w:hAnsi="Avenir Next LT Pro" w:cs="Times New Roman"/>
                <w:color w:val="000000"/>
                <w:sz w:val="24"/>
                <w:szCs w:val="24"/>
                <w:bdr w:val="none" w:sz="0" w:space="0" w:color="auto" w:frame="1"/>
              </w:rPr>
              <w:t xml:space="preserve"> requirements (</w:t>
            </w:r>
            <w:hyperlink r:id="rId49" w:anchor="p-2540.100(f)" w:tgtFrame="_blank" w:history="1">
              <w:r w:rsidRPr="001F4B14">
                <w:rPr>
                  <w:rFonts w:ascii="Avenir Next LT Pro" w:eastAsia="Times New Roman" w:hAnsi="Avenir Next LT Pro" w:cs="Times New Roman"/>
                  <w:color w:val="0000FF"/>
                  <w:sz w:val="24"/>
                  <w:szCs w:val="24"/>
                  <w:u w:val="single"/>
                  <w:bdr w:val="none" w:sz="0" w:space="0" w:color="auto" w:frame="1"/>
                </w:rPr>
                <w:t>45 CFR 2540.100(f)</w:t>
              </w:r>
            </w:hyperlink>
            <w:r w:rsidRPr="001F4B14">
              <w:rPr>
                <w:rFonts w:ascii="Avenir Next LT Pro" w:eastAsia="Times New Roman" w:hAnsi="Avenir Next LT Pro" w:cs="Times New Roman"/>
                <w:color w:val="000000"/>
                <w:sz w:val="24"/>
                <w:szCs w:val="24"/>
                <w:bdr w:val="none" w:sz="0" w:space="0" w:color="auto" w:frame="1"/>
              </w:rPr>
              <w:t>)</w:t>
            </w:r>
          </w:p>
          <w:p w14:paraId="3A8B5F8C" w14:textId="77777777" w:rsidR="00EE55A9" w:rsidRPr="001F4B14" w:rsidRDefault="006E2130">
            <w:pPr>
              <w:numPr>
                <w:ilvl w:val="0"/>
                <w:numId w:val="3"/>
              </w:numPr>
              <w:shd w:val="clear" w:color="auto" w:fill="FFFFFF"/>
              <w:spacing w:beforeAutospacing="1" w:afterAutospacing="1"/>
              <w:textAlignment w:val="baseline"/>
              <w:rPr>
                <w:rFonts w:ascii="Avenir Next LT Pro" w:eastAsia="Times New Roman" w:hAnsi="Avenir Next LT Pro" w:cs="Times New Roman"/>
                <w:color w:val="000000"/>
                <w:sz w:val="24"/>
                <w:szCs w:val="24"/>
              </w:rPr>
            </w:pPr>
            <w:hyperlink r:id="rId50" w:tgtFrame="_blank" w:history="1">
              <w:r w:rsidR="00A80627" w:rsidRPr="001F4B14">
                <w:rPr>
                  <w:rFonts w:ascii="Avenir Next LT Pro" w:eastAsia="Times New Roman" w:hAnsi="Avenir Next LT Pro" w:cs="Times New Roman"/>
                  <w:color w:val="0000FF"/>
                  <w:sz w:val="24"/>
                  <w:szCs w:val="24"/>
                  <w:u w:val="single"/>
                  <w:bdr w:val="none" w:sz="0" w:space="0" w:color="auto" w:frame="1"/>
                </w:rPr>
                <w:t>ASN Terms and Conditions</w:t>
              </w:r>
            </w:hyperlink>
            <w:r w:rsidR="00A80627" w:rsidRPr="001F4B14">
              <w:rPr>
                <w:rFonts w:ascii="Avenir Next LT Pro" w:eastAsia="Times New Roman" w:hAnsi="Avenir Next LT Pro" w:cs="Times New Roman"/>
                <w:color w:val="000000"/>
                <w:sz w:val="24"/>
                <w:szCs w:val="24"/>
                <w:bdr w:val="none" w:sz="0" w:space="0" w:color="auto" w:frame="1"/>
              </w:rPr>
              <w:t> </w:t>
            </w:r>
          </w:p>
          <w:p w14:paraId="44CF147E" w14:textId="68FFDB42" w:rsidR="00A80627" w:rsidRPr="00EE55A9" w:rsidRDefault="00A80627">
            <w:pPr>
              <w:numPr>
                <w:ilvl w:val="1"/>
                <w:numId w:val="3"/>
              </w:numPr>
              <w:shd w:val="clear" w:color="auto" w:fill="FFFFFF"/>
              <w:spacing w:beforeAutospacing="1" w:afterAutospacing="1"/>
              <w:textAlignment w:val="baseline"/>
              <w:rPr>
                <w:rFonts w:ascii="Avenir Next LT Pro" w:eastAsia="Times New Roman" w:hAnsi="Avenir Next LT Pro" w:cs="Times New Roman"/>
                <w:color w:val="000000"/>
                <w:sz w:val="24"/>
                <w:szCs w:val="24"/>
              </w:rPr>
            </w:pPr>
            <w:r w:rsidRPr="00EE55A9">
              <w:rPr>
                <w:rFonts w:ascii="Avenir Next LT Pro" w:eastAsia="Times New Roman" w:hAnsi="Avenir Next LT Pro" w:cs="Times New Roman"/>
                <w:color w:val="000000"/>
                <w:sz w:val="24"/>
                <w:szCs w:val="24"/>
                <w:bdr w:val="none" w:sz="0" w:space="0" w:color="auto" w:frame="1"/>
              </w:rPr>
              <w:t>Section V (Supervision and Support), Part C (Prohibited Activities</w:t>
            </w:r>
          </w:p>
        </w:tc>
      </w:tr>
    </w:tbl>
    <w:p w14:paraId="62ED7AEC" w14:textId="77777777" w:rsidR="00894237" w:rsidRDefault="00894237" w:rsidP="00772E5C">
      <w:pPr>
        <w:pStyle w:val="NoSpacing"/>
        <w:rPr>
          <w:rFonts w:ascii="Avenir Next LT Pro" w:hAnsi="Avenir Next LT Pro"/>
          <w:b/>
          <w:bCs/>
          <w:sz w:val="24"/>
          <w:szCs w:val="24"/>
        </w:rPr>
      </w:pPr>
    </w:p>
    <w:p w14:paraId="750BF8DE" w14:textId="039AC112" w:rsidR="00772E5C" w:rsidRDefault="00BC7A13" w:rsidP="00772E5C">
      <w:pPr>
        <w:pStyle w:val="NoSpacing"/>
        <w:rPr>
          <w:rFonts w:ascii="Avenir Next LT Pro" w:hAnsi="Avenir Next LT Pro"/>
          <w:b/>
          <w:bCs/>
          <w:sz w:val="24"/>
          <w:szCs w:val="24"/>
        </w:rPr>
      </w:pPr>
      <w:r w:rsidRPr="00772E5C">
        <w:rPr>
          <w:rFonts w:ascii="Avenir Next LT Pro" w:hAnsi="Avenir Next LT Pro"/>
          <w:b/>
          <w:bCs/>
          <w:sz w:val="24"/>
          <w:szCs w:val="24"/>
        </w:rPr>
        <w:t>Policies and Procedures Checklist: Prohibited Activities</w:t>
      </w:r>
    </w:p>
    <w:p w14:paraId="40700CE1" w14:textId="053D0388" w:rsidR="00772E5C" w:rsidRDefault="00772E5C" w:rsidP="00772E5C">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10BD3181" w14:textId="77777777" w:rsidR="00772E5C" w:rsidRPr="00772E5C" w:rsidRDefault="00772E5C" w:rsidP="00772E5C">
      <w:pPr>
        <w:pStyle w:val="NoSpacing"/>
        <w:rPr>
          <w:rFonts w:ascii="Avenir Next LT Pro" w:hAnsi="Avenir Next LT Pro"/>
          <w:sz w:val="24"/>
          <w:szCs w:val="24"/>
        </w:rPr>
      </w:pPr>
    </w:p>
    <w:p w14:paraId="2F3140B2" w14:textId="571B3610" w:rsidR="00081782" w:rsidRPr="00081782" w:rsidRDefault="006E2130" w:rsidP="0005234E">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749923623"/>
          <w14:checkbox>
            <w14:checked w14:val="0"/>
            <w14:checkedState w14:val="E005" w14:font="Segoe UI Symbol"/>
            <w14:uncheckedState w14:val="E003" w14:font="Segoe UI Symbol"/>
          </w14:checkbox>
        </w:sdtPr>
        <w:sdtEndPr/>
        <w:sdtContent>
          <w:r w:rsidR="0038661F">
            <w:rPr>
              <w:rFonts w:ascii="Segoe UI Symbol" w:hAnsi="Segoe UI Symbol"/>
              <w:color w:val="313537"/>
              <w:sz w:val="24"/>
              <w:szCs w:val="24"/>
              <w:shd w:val="clear" w:color="auto" w:fill="FFFFFF"/>
            </w:rPr>
            <w:t></w:t>
          </w:r>
        </w:sdtContent>
      </w:sdt>
      <w:r w:rsidR="000555F5">
        <w:rPr>
          <w:rFonts w:ascii="Avenir Next LT Pro" w:hAnsi="Avenir Next LT Pro"/>
          <w:color w:val="313537"/>
          <w:sz w:val="24"/>
          <w:szCs w:val="24"/>
          <w:shd w:val="clear" w:color="auto" w:fill="FFFFFF"/>
        </w:rPr>
        <w:t xml:space="preserve"> </w:t>
      </w:r>
      <w:r w:rsidR="00BC7A13" w:rsidRPr="00081782">
        <w:rPr>
          <w:rFonts w:ascii="Avenir Next LT Pro" w:hAnsi="Avenir Next LT Pro"/>
          <w:color w:val="313537"/>
          <w:sz w:val="24"/>
          <w:szCs w:val="24"/>
          <w:shd w:val="clear" w:color="auto" w:fill="FFFFFF"/>
        </w:rPr>
        <w:t>Our policy acknowledges that there is a list of prohibited activities staff and members may not engage in while charging time to the AmeriCorps program, accumulating service or training hours, or otherwise performing activities supported by the AmeriCorps program or AmeriCorps.</w:t>
      </w:r>
    </w:p>
    <w:p w14:paraId="37FD9EF2" w14:textId="6ED01015" w:rsidR="00081782" w:rsidRPr="00081782" w:rsidRDefault="006E2130" w:rsidP="0005234E">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1286113656"/>
          <w14:checkbox>
            <w14:checked w14:val="0"/>
            <w14:checkedState w14:val="E005" w14:font="Segoe UI Symbol"/>
            <w14:uncheckedState w14:val="E003" w14:font="Segoe UI Symbol"/>
          </w14:checkbox>
        </w:sdtPr>
        <w:sdtEndPr/>
        <w:sdtContent>
          <w:r w:rsidR="0038661F">
            <w:rPr>
              <w:rFonts w:ascii="Segoe UI Symbol" w:hAnsi="Segoe UI Symbol"/>
              <w:color w:val="000000"/>
              <w:sz w:val="24"/>
              <w:szCs w:val="24"/>
              <w:shd w:val="clear" w:color="auto" w:fill="FFFFFF"/>
            </w:rPr>
            <w:t></w:t>
          </w:r>
        </w:sdtContent>
      </w:sdt>
      <w:r w:rsidR="000555F5">
        <w:rPr>
          <w:rFonts w:ascii="Avenir Next LT Pro" w:hAnsi="Avenir Next LT Pro"/>
          <w:color w:val="000000"/>
          <w:sz w:val="24"/>
          <w:szCs w:val="24"/>
          <w:shd w:val="clear" w:color="auto" w:fill="FFFFFF"/>
        </w:rPr>
        <w:t xml:space="preserve"> </w:t>
      </w:r>
      <w:r w:rsidR="00081782" w:rsidRPr="00081782">
        <w:rPr>
          <w:rFonts w:ascii="Avenir Next LT Pro" w:hAnsi="Avenir Next LT Pro"/>
          <w:color w:val="000000"/>
          <w:sz w:val="24"/>
          <w:szCs w:val="24"/>
          <w:shd w:val="clear" w:color="auto" w:fill="FFFFFF"/>
        </w:rPr>
        <w:t xml:space="preserve">Our policy includes language addressing the nonduplication and </w:t>
      </w:r>
      <w:proofErr w:type="spellStart"/>
      <w:r w:rsidR="00081782" w:rsidRPr="00081782">
        <w:rPr>
          <w:rFonts w:ascii="Avenir Next LT Pro" w:hAnsi="Avenir Next LT Pro"/>
          <w:color w:val="000000"/>
          <w:sz w:val="24"/>
          <w:szCs w:val="24"/>
          <w:shd w:val="clear" w:color="auto" w:fill="FFFFFF"/>
        </w:rPr>
        <w:t>nondisplacement</w:t>
      </w:r>
      <w:proofErr w:type="spellEnd"/>
      <w:r w:rsidR="00081782" w:rsidRPr="00081782">
        <w:rPr>
          <w:rFonts w:ascii="Avenir Next LT Pro" w:hAnsi="Avenir Next LT Pro"/>
          <w:color w:val="000000"/>
          <w:sz w:val="24"/>
          <w:szCs w:val="24"/>
          <w:shd w:val="clear" w:color="auto" w:fill="FFFFFF"/>
        </w:rPr>
        <w:t xml:space="preserve"> requirements.</w:t>
      </w:r>
    </w:p>
    <w:p w14:paraId="5C05158F" w14:textId="4E4F4F07" w:rsidR="00081782" w:rsidRPr="00081782" w:rsidRDefault="006E2130" w:rsidP="0005234E">
      <w:pPr>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825016160"/>
          <w14:checkbox>
            <w14:checked w14:val="0"/>
            <w14:checkedState w14:val="E005" w14:font="Segoe UI Symbol"/>
            <w14:uncheckedState w14:val="E003" w14:font="Segoe UI Symbol"/>
          </w14:checkbox>
        </w:sdtPr>
        <w:sdtEndPr/>
        <w:sdtContent>
          <w:r w:rsidR="0038661F">
            <w:rPr>
              <w:rFonts w:ascii="Segoe UI Symbol" w:hAnsi="Segoe UI Symbol"/>
              <w:color w:val="000000"/>
              <w:sz w:val="24"/>
              <w:szCs w:val="24"/>
              <w:shd w:val="clear" w:color="auto" w:fill="FFFFFF"/>
            </w:rPr>
            <w:t></w:t>
          </w:r>
        </w:sdtContent>
      </w:sdt>
      <w:r w:rsidR="000555F5">
        <w:rPr>
          <w:rFonts w:ascii="Avenir Next LT Pro" w:hAnsi="Avenir Next LT Pro"/>
          <w:color w:val="000000"/>
          <w:sz w:val="24"/>
          <w:szCs w:val="24"/>
          <w:shd w:val="clear" w:color="auto" w:fill="FFFFFF"/>
        </w:rPr>
        <w:t xml:space="preserve"> </w:t>
      </w:r>
      <w:r w:rsidR="00081782" w:rsidRPr="00081782">
        <w:rPr>
          <w:rFonts w:ascii="Avenir Next LT Pro" w:hAnsi="Avenir Next LT Pro"/>
          <w:color w:val="000000"/>
          <w:sz w:val="24"/>
          <w:szCs w:val="24"/>
          <w:shd w:val="clear" w:color="auto" w:fill="FFFFFF"/>
        </w:rPr>
        <w:t xml:space="preserve">Our Member Service Agreement includes the full list of prohibited activities and nonduplication and </w:t>
      </w:r>
      <w:proofErr w:type="spellStart"/>
      <w:r w:rsidR="00081782" w:rsidRPr="00081782">
        <w:rPr>
          <w:rFonts w:ascii="Avenir Next LT Pro" w:hAnsi="Avenir Next LT Pro"/>
          <w:color w:val="000000"/>
          <w:sz w:val="24"/>
          <w:szCs w:val="24"/>
          <w:shd w:val="clear" w:color="auto" w:fill="FFFFFF"/>
        </w:rPr>
        <w:t>nondisplacement</w:t>
      </w:r>
      <w:proofErr w:type="spellEnd"/>
      <w:r w:rsidR="00081782" w:rsidRPr="00081782">
        <w:rPr>
          <w:rFonts w:ascii="Avenir Next LT Pro" w:hAnsi="Avenir Next LT Pro"/>
          <w:color w:val="000000"/>
          <w:sz w:val="24"/>
          <w:szCs w:val="24"/>
          <w:shd w:val="clear" w:color="auto" w:fill="FFFFFF"/>
        </w:rPr>
        <w:t xml:space="preserve"> requirements.</w:t>
      </w:r>
    </w:p>
    <w:p w14:paraId="26F9D8E2" w14:textId="1B9F9C91" w:rsidR="00081782" w:rsidRPr="00081782" w:rsidRDefault="006E2130" w:rsidP="00C214F2">
      <w:pPr>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394354413"/>
          <w14:checkbox>
            <w14:checked w14:val="0"/>
            <w14:checkedState w14:val="E005" w14:font="Segoe UI Symbol"/>
            <w14:uncheckedState w14:val="E003" w14:font="Segoe UI Symbol"/>
          </w14:checkbox>
        </w:sdtPr>
        <w:sdtEndPr/>
        <w:sdtContent>
          <w:r w:rsidR="0038661F">
            <w:rPr>
              <w:rFonts w:ascii="Segoe UI Symbol" w:hAnsi="Segoe UI Symbol"/>
              <w:color w:val="313537"/>
              <w:sz w:val="24"/>
              <w:szCs w:val="24"/>
              <w:shd w:val="clear" w:color="auto" w:fill="FFFFFF"/>
            </w:rPr>
            <w:t></w:t>
          </w:r>
        </w:sdtContent>
      </w:sdt>
      <w:r w:rsidR="00081782" w:rsidRPr="00081782">
        <w:rPr>
          <w:rFonts w:ascii="Avenir Next LT Pro" w:hAnsi="Avenir Next LT Pro"/>
          <w:color w:val="313537"/>
          <w:sz w:val="24"/>
          <w:szCs w:val="24"/>
          <w:shd w:val="clear" w:color="auto" w:fill="FFFFFF"/>
        </w:rPr>
        <w:t xml:space="preserve"> </w:t>
      </w:r>
      <w:r w:rsidR="00081782" w:rsidRPr="00081782">
        <w:rPr>
          <w:rFonts w:ascii="Avenir Next LT Pro" w:hAnsi="Avenir Next LT Pro"/>
          <w:color w:val="000000"/>
          <w:sz w:val="24"/>
          <w:szCs w:val="24"/>
          <w:shd w:val="clear" w:color="auto" w:fill="FFFFFF"/>
        </w:rPr>
        <w:t>We have a written procedure for verifying that duties listed in Member Position Descriptions do not include prohibited activities as outlined in 45 CFR §2520.65, and that the position description follows the requirements related to supplementation, duplication or displacement of staff as outlined in 45 CFR §2540.100 (e) – (f).</w:t>
      </w:r>
    </w:p>
    <w:p w14:paraId="3F5BE0C3" w14:textId="38DD3731" w:rsidR="00081782" w:rsidRPr="00081782" w:rsidRDefault="006E2130" w:rsidP="00C214F2">
      <w:pPr>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1150057469"/>
          <w14:checkbox>
            <w14:checked w14:val="0"/>
            <w14:checkedState w14:val="E005" w14:font="Segoe UI Symbol"/>
            <w14:uncheckedState w14:val="E003" w14:font="Segoe UI Symbol"/>
          </w14:checkbox>
        </w:sdtPr>
        <w:sdtEndPr/>
        <w:sdtContent>
          <w:r w:rsidR="0038661F">
            <w:rPr>
              <w:rFonts w:ascii="Segoe UI Symbol" w:hAnsi="Segoe UI Symbol"/>
              <w:color w:val="313537"/>
              <w:sz w:val="24"/>
              <w:szCs w:val="24"/>
              <w:shd w:val="clear" w:color="auto" w:fill="FFFFFF"/>
            </w:rPr>
            <w:t></w:t>
          </w:r>
        </w:sdtContent>
      </w:sdt>
      <w:r w:rsidR="00081782" w:rsidRPr="00081782">
        <w:rPr>
          <w:rFonts w:ascii="Avenir Next LT Pro" w:hAnsi="Avenir Next LT Pro"/>
          <w:color w:val="000000"/>
          <w:sz w:val="24"/>
          <w:szCs w:val="24"/>
          <w:shd w:val="clear" w:color="auto" w:fill="FFFFFF"/>
        </w:rPr>
        <w:t xml:space="preserve"> Our policy includes member and site training on prohibited/unallowable activities.</w:t>
      </w:r>
    </w:p>
    <w:p w14:paraId="42F2E9C6" w14:textId="23576C3A" w:rsidR="00081782" w:rsidRDefault="006E2130" w:rsidP="00C214F2">
      <w:pPr>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25107239"/>
          <w14:checkbox>
            <w14:checked w14:val="0"/>
            <w14:checkedState w14:val="E005" w14:font="Segoe UI Symbol"/>
            <w14:uncheckedState w14:val="E003" w14:font="Segoe UI Symbol"/>
          </w14:checkbox>
        </w:sdtPr>
        <w:sdtEndPr/>
        <w:sdtContent>
          <w:r w:rsidR="0038661F">
            <w:rPr>
              <w:rFonts w:ascii="Segoe UI Symbol" w:hAnsi="Segoe UI Symbol"/>
              <w:color w:val="313537"/>
              <w:sz w:val="24"/>
              <w:szCs w:val="24"/>
              <w:shd w:val="clear" w:color="auto" w:fill="FFFFFF"/>
            </w:rPr>
            <w:t></w:t>
          </w:r>
        </w:sdtContent>
      </w:sdt>
      <w:r w:rsidR="00081782" w:rsidRPr="00081782">
        <w:rPr>
          <w:rFonts w:ascii="Avenir Next LT Pro" w:hAnsi="Avenir Next LT Pro"/>
          <w:color w:val="313537"/>
          <w:sz w:val="24"/>
          <w:szCs w:val="24"/>
          <w:shd w:val="clear" w:color="auto" w:fill="FFFFFF"/>
        </w:rPr>
        <w:t xml:space="preserve"> </w:t>
      </w:r>
      <w:r w:rsidR="00081782" w:rsidRPr="00081782">
        <w:rPr>
          <w:rFonts w:ascii="Avenir Next LT Pro" w:hAnsi="Avenir Next LT Pro"/>
          <w:color w:val="000000"/>
          <w:sz w:val="24"/>
          <w:szCs w:val="24"/>
          <w:shd w:val="clear" w:color="auto" w:fill="FFFFFF"/>
        </w:rPr>
        <w:t xml:space="preserve">We have a written procedure for ensuring that our AmeriCorps members, sub-grantees (if applicable), and service locations (if applicable) </w:t>
      </w:r>
      <w:proofErr w:type="gramStart"/>
      <w:r w:rsidR="00081782" w:rsidRPr="00081782">
        <w:rPr>
          <w:rFonts w:ascii="Avenir Next LT Pro" w:hAnsi="Avenir Next LT Pro"/>
          <w:color w:val="000000"/>
          <w:sz w:val="24"/>
          <w:szCs w:val="24"/>
          <w:shd w:val="clear" w:color="auto" w:fill="FFFFFF"/>
        </w:rPr>
        <w:t>are in compliance with</w:t>
      </w:r>
      <w:proofErr w:type="gramEnd"/>
      <w:r w:rsidR="00081782" w:rsidRPr="00081782">
        <w:rPr>
          <w:rFonts w:ascii="Avenir Next LT Pro" w:hAnsi="Avenir Next LT Pro"/>
          <w:color w:val="000000"/>
          <w:sz w:val="24"/>
          <w:szCs w:val="24"/>
          <w:shd w:val="clear" w:color="auto" w:fill="FFFFFF"/>
        </w:rPr>
        <w:t xml:space="preserve"> all rules, regulations, and provisions related to prohibited activities, nonduplication, and </w:t>
      </w:r>
      <w:proofErr w:type="spellStart"/>
      <w:r w:rsidR="00081782" w:rsidRPr="00081782">
        <w:rPr>
          <w:rFonts w:ascii="Avenir Next LT Pro" w:hAnsi="Avenir Next LT Pro"/>
          <w:color w:val="000000"/>
          <w:sz w:val="24"/>
          <w:szCs w:val="24"/>
          <w:shd w:val="clear" w:color="auto" w:fill="FFFFFF"/>
        </w:rPr>
        <w:t>nondisplacement</w:t>
      </w:r>
      <w:proofErr w:type="spellEnd"/>
      <w:r w:rsidR="00081782" w:rsidRPr="00081782">
        <w:rPr>
          <w:rFonts w:ascii="Avenir Next LT Pro" w:hAnsi="Avenir Next LT Pro"/>
          <w:color w:val="000000"/>
          <w:sz w:val="24"/>
          <w:szCs w:val="24"/>
          <w:shd w:val="clear" w:color="auto" w:fill="FFFFFF"/>
        </w:rPr>
        <w:t>.</w:t>
      </w:r>
    </w:p>
    <w:p w14:paraId="42258133" w14:textId="77777777" w:rsidR="00C214F2" w:rsidRDefault="00C214F2" w:rsidP="00772E5C">
      <w:pPr>
        <w:rPr>
          <w:rFonts w:ascii="Avenir Next LT Pro" w:hAnsi="Avenir Next LT Pro"/>
          <w:b/>
          <w:bCs/>
          <w:color w:val="313537"/>
          <w:sz w:val="24"/>
          <w:szCs w:val="24"/>
          <w:shd w:val="clear" w:color="auto" w:fill="FFFFFF"/>
        </w:rPr>
      </w:pPr>
    </w:p>
    <w:p w14:paraId="0508E3F5" w14:textId="4E7A3A90" w:rsidR="00852F9A" w:rsidRDefault="00772E5C" w:rsidP="00772E5C">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lastRenderedPageBreak/>
        <w:t>Notes:</w:t>
      </w:r>
    </w:p>
    <w:sdt>
      <w:sdtPr>
        <w:rPr>
          <w:rFonts w:ascii="Avenir Next LT Pro" w:hAnsi="Avenir Next LT Pro"/>
          <w:color w:val="313537"/>
          <w:sz w:val="24"/>
          <w:szCs w:val="24"/>
          <w:shd w:val="clear" w:color="auto" w:fill="FFFFFF"/>
        </w:rPr>
        <w:id w:val="597989780"/>
        <w:lock w:val="sdtLocked"/>
        <w:placeholder>
          <w:docPart w:val="460B1215C8A745F68165DE0AAB2B61B1"/>
        </w:placeholder>
        <w:showingPlcHdr/>
      </w:sdtPr>
      <w:sdtEndPr/>
      <w:sdtContent>
        <w:p w14:paraId="68C6EDA1" w14:textId="6945ADD9" w:rsidR="0071304A" w:rsidRDefault="00852F9A" w:rsidP="00772E5C">
          <w:pPr>
            <w:rPr>
              <w:rFonts w:ascii="Avenir Next LT Pro" w:hAnsi="Avenir Next LT Pro"/>
              <w:color w:val="313537"/>
              <w:sz w:val="24"/>
              <w:szCs w:val="24"/>
              <w:shd w:val="clear" w:color="auto" w:fill="FFFFFF"/>
            </w:rPr>
            <w:sectPr w:rsidR="0071304A">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653198E0" w14:textId="7BE0668C" w:rsidR="00E57232" w:rsidRPr="00081782" w:rsidRDefault="00234A73" w:rsidP="00E07835">
      <w:pPr>
        <w:pStyle w:val="Heading2"/>
      </w:pPr>
      <w:bookmarkStart w:id="14" w:name="_Toc134435285"/>
      <w:r>
        <w:lastRenderedPageBreak/>
        <w:t>National Service Criminal History Check (NSCHC)</w:t>
      </w:r>
      <w:bookmarkEnd w:id="14"/>
    </w:p>
    <w:p w14:paraId="3AC2C4B5" w14:textId="77777777" w:rsidR="00E57232" w:rsidRPr="00772E5C" w:rsidRDefault="00E57232">
      <w:pPr>
        <w:pStyle w:val="ListParagraph"/>
        <w:numPr>
          <w:ilvl w:val="0"/>
          <w:numId w:val="2"/>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5D012CD8" w14:textId="77777777" w:rsidR="00E57232" w:rsidRPr="00A80627" w:rsidRDefault="00E57232">
      <w:pPr>
        <w:pStyle w:val="ListParagraph"/>
        <w:numPr>
          <w:ilvl w:val="0"/>
          <w:numId w:val="2"/>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E57232" w14:paraId="3877B70A" w14:textId="77777777" w:rsidTr="00D3632A">
        <w:tc>
          <w:tcPr>
            <w:tcW w:w="9350" w:type="dxa"/>
            <w:tcBorders>
              <w:top w:val="single" w:sz="12" w:space="0" w:color="auto"/>
              <w:left w:val="single" w:sz="12" w:space="0" w:color="auto"/>
              <w:bottom w:val="single" w:sz="12" w:space="0" w:color="auto"/>
              <w:right w:val="single" w:sz="12" w:space="0" w:color="auto"/>
            </w:tcBorders>
          </w:tcPr>
          <w:p w14:paraId="11223330" w14:textId="77777777" w:rsidR="00E57232" w:rsidRPr="00EC2841" w:rsidRDefault="00E57232" w:rsidP="00EC2841">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3873BBB6" w14:textId="77777777" w:rsidR="00F94FE9" w:rsidRPr="00EC2841" w:rsidRDefault="006E2130">
            <w:pPr>
              <w:pStyle w:val="NoSpacing"/>
              <w:numPr>
                <w:ilvl w:val="0"/>
                <w:numId w:val="4"/>
              </w:numPr>
              <w:rPr>
                <w:rFonts w:ascii="Avenir Next LT Pro" w:eastAsia="Times New Roman" w:hAnsi="Avenir Next LT Pro" w:cs="Times New Roman"/>
                <w:color w:val="000000"/>
                <w:sz w:val="24"/>
                <w:szCs w:val="24"/>
              </w:rPr>
            </w:pPr>
            <w:hyperlink r:id="rId51" w:tgtFrame="_blank" w:history="1">
              <w:r w:rsidR="00F94FE9" w:rsidRPr="00EC2841">
                <w:rPr>
                  <w:rFonts w:ascii="Avenir Next LT Pro" w:eastAsia="Times New Roman" w:hAnsi="Avenir Next LT Pro" w:cs="Times New Roman"/>
                  <w:color w:val="1055ED"/>
                  <w:sz w:val="24"/>
                  <w:szCs w:val="24"/>
                  <w:u w:val="single"/>
                  <w:bdr w:val="none" w:sz="0" w:space="0" w:color="auto" w:frame="1"/>
                </w:rPr>
                <w:t>Recommendations for Effective NSCHC Policy and Procedures</w:t>
              </w:r>
            </w:hyperlink>
            <w:r w:rsidR="00F94FE9" w:rsidRPr="00EC2841">
              <w:rPr>
                <w:rFonts w:ascii="Avenir Next LT Pro" w:eastAsia="Times New Roman" w:hAnsi="Avenir Next LT Pro" w:cs="Times New Roman"/>
                <w:color w:val="000000"/>
                <w:sz w:val="24"/>
                <w:szCs w:val="24"/>
              </w:rPr>
              <w:t> (under </w:t>
            </w:r>
            <w:r w:rsidR="00F94FE9" w:rsidRPr="00EC2841">
              <w:rPr>
                <w:rFonts w:ascii="Avenir Next LT Pro" w:eastAsia="Times New Roman" w:hAnsi="Avenir Next LT Pro" w:cs="Times New Roman"/>
                <w:i/>
                <w:iCs/>
                <w:color w:val="000000"/>
                <w:sz w:val="24"/>
                <w:szCs w:val="24"/>
                <w:bdr w:val="none" w:sz="0" w:space="0" w:color="auto" w:frame="1"/>
              </w:rPr>
              <w:t>NSCHC Guidance)</w:t>
            </w:r>
          </w:p>
          <w:p w14:paraId="4AF502AB" w14:textId="77777777" w:rsidR="00F94FE9" w:rsidRPr="00EC2841" w:rsidRDefault="006E2130">
            <w:pPr>
              <w:pStyle w:val="NoSpacing"/>
              <w:numPr>
                <w:ilvl w:val="0"/>
                <w:numId w:val="4"/>
              </w:numPr>
              <w:rPr>
                <w:rFonts w:ascii="Avenir Next LT Pro" w:eastAsia="Times New Roman" w:hAnsi="Avenir Next LT Pro" w:cs="Times New Roman"/>
                <w:color w:val="000000"/>
                <w:sz w:val="24"/>
                <w:szCs w:val="24"/>
              </w:rPr>
            </w:pPr>
            <w:hyperlink r:id="rId52" w:tgtFrame="_blank" w:history="1">
              <w:r w:rsidR="00F94FE9" w:rsidRPr="00EC2841">
                <w:rPr>
                  <w:rFonts w:ascii="Avenir Next LT Pro" w:eastAsia="Times New Roman" w:hAnsi="Avenir Next LT Pro" w:cs="Times New Roman"/>
                  <w:color w:val="1055ED"/>
                  <w:sz w:val="24"/>
                  <w:szCs w:val="24"/>
                  <w:u w:val="single"/>
                  <w:bdr w:val="none" w:sz="0" w:space="0" w:color="auto" w:frame="1"/>
                </w:rPr>
                <w:t>National Service Criminal History Check (NSCHC) Manual</w:t>
              </w:r>
            </w:hyperlink>
            <w:r w:rsidR="00F94FE9" w:rsidRPr="00EC2841">
              <w:rPr>
                <w:rFonts w:ascii="Avenir Next LT Pro" w:eastAsia="Times New Roman" w:hAnsi="Avenir Next LT Pro" w:cs="Times New Roman"/>
                <w:color w:val="000000"/>
                <w:sz w:val="24"/>
                <w:szCs w:val="24"/>
              </w:rPr>
              <w:t> (under </w:t>
            </w:r>
            <w:r w:rsidR="00F94FE9" w:rsidRPr="00EC2841">
              <w:rPr>
                <w:rFonts w:ascii="Avenir Next LT Pro" w:eastAsia="Times New Roman" w:hAnsi="Avenir Next LT Pro" w:cs="Times New Roman"/>
                <w:i/>
                <w:iCs/>
                <w:color w:val="000000"/>
                <w:sz w:val="24"/>
                <w:szCs w:val="24"/>
                <w:bdr w:val="none" w:sz="0" w:space="0" w:color="auto" w:frame="1"/>
              </w:rPr>
              <w:t>NSCHC Guidance)</w:t>
            </w:r>
          </w:p>
          <w:p w14:paraId="347433E3" w14:textId="77777777" w:rsidR="00F94FE9" w:rsidRPr="00EC2841" w:rsidRDefault="006E2130">
            <w:pPr>
              <w:pStyle w:val="NoSpacing"/>
              <w:numPr>
                <w:ilvl w:val="0"/>
                <w:numId w:val="4"/>
              </w:numPr>
              <w:rPr>
                <w:rFonts w:ascii="Avenir Next LT Pro" w:eastAsia="Times New Roman" w:hAnsi="Avenir Next LT Pro" w:cs="Times New Roman"/>
                <w:color w:val="000000"/>
                <w:sz w:val="24"/>
                <w:szCs w:val="24"/>
              </w:rPr>
            </w:pPr>
            <w:hyperlink r:id="rId53" w:tgtFrame="_blank" w:history="1">
              <w:r w:rsidR="00F94FE9" w:rsidRPr="00EC2841">
                <w:rPr>
                  <w:rFonts w:ascii="Avenir Next LT Pro" w:eastAsia="Times New Roman" w:hAnsi="Avenir Next LT Pro" w:cs="Times New Roman"/>
                  <w:color w:val="1055ED"/>
                  <w:sz w:val="24"/>
                  <w:szCs w:val="24"/>
                  <w:u w:val="single"/>
                  <w:bdr w:val="none" w:sz="0" w:space="0" w:color="auto" w:frame="1"/>
                </w:rPr>
                <w:t>Regulatory Requirements: 45 CFR §2540.200 - §2540.207</w:t>
              </w:r>
            </w:hyperlink>
          </w:p>
          <w:p w14:paraId="68F7562B" w14:textId="77777777" w:rsidR="00F94FE9" w:rsidRPr="00EC2841" w:rsidRDefault="006E2130">
            <w:pPr>
              <w:pStyle w:val="NoSpacing"/>
              <w:numPr>
                <w:ilvl w:val="0"/>
                <w:numId w:val="4"/>
              </w:numPr>
              <w:rPr>
                <w:rFonts w:ascii="Avenir Next LT Pro" w:eastAsia="Times New Roman" w:hAnsi="Avenir Next LT Pro" w:cs="Times New Roman"/>
                <w:color w:val="000000"/>
                <w:sz w:val="24"/>
                <w:szCs w:val="24"/>
              </w:rPr>
            </w:pPr>
            <w:hyperlink r:id="rId54" w:tgtFrame="_blank" w:history="1">
              <w:r w:rsidR="00F94FE9" w:rsidRPr="00EC2841">
                <w:rPr>
                  <w:rFonts w:ascii="Avenir Next LT Pro" w:eastAsia="Times New Roman" w:hAnsi="Avenir Next LT Pro" w:cs="Times New Roman"/>
                  <w:color w:val="1055ED"/>
                  <w:sz w:val="24"/>
                  <w:szCs w:val="24"/>
                  <w:u w:val="single"/>
                  <w:bdr w:val="none" w:sz="0" w:space="0" w:color="auto" w:frame="1"/>
                </w:rPr>
                <w:t>General and ASN Terms and Conditions</w:t>
              </w:r>
            </w:hyperlink>
          </w:p>
          <w:p w14:paraId="73B18D21" w14:textId="77777777" w:rsidR="00F94FE9" w:rsidRPr="00EC2841" w:rsidRDefault="006E2130">
            <w:pPr>
              <w:pStyle w:val="NoSpacing"/>
              <w:numPr>
                <w:ilvl w:val="0"/>
                <w:numId w:val="4"/>
              </w:numPr>
              <w:rPr>
                <w:rFonts w:ascii="Avenir Next LT Pro" w:eastAsia="Times New Roman" w:hAnsi="Avenir Next LT Pro" w:cs="Times New Roman"/>
                <w:color w:val="000000"/>
                <w:sz w:val="24"/>
                <w:szCs w:val="24"/>
              </w:rPr>
            </w:pPr>
            <w:hyperlink r:id="rId55" w:tgtFrame="_blank" w:history="1">
              <w:r w:rsidR="00F94FE9" w:rsidRPr="00EC2841">
                <w:rPr>
                  <w:rFonts w:ascii="Avenir Next LT Pro" w:eastAsia="Times New Roman" w:hAnsi="Avenir Next LT Pro" w:cs="Times New Roman"/>
                  <w:color w:val="1055ED"/>
                  <w:sz w:val="24"/>
                  <w:szCs w:val="24"/>
                  <w:u w:val="single"/>
                  <w:bdr w:val="none" w:sz="0" w:space="0" w:color="auto" w:frame="1"/>
                </w:rPr>
                <w:t>Required Annual NSCHC Course</w:t>
              </w:r>
            </w:hyperlink>
            <w:r w:rsidR="00F94FE9" w:rsidRPr="00EC2841">
              <w:rPr>
                <w:rFonts w:ascii="Avenir Next LT Pro" w:eastAsia="Times New Roman" w:hAnsi="Avenir Next LT Pro" w:cs="Times New Roman"/>
                <w:color w:val="000000"/>
                <w:sz w:val="24"/>
                <w:szCs w:val="24"/>
              </w:rPr>
              <w:t> (Training and Technical Assistance - Additional Resources)</w:t>
            </w:r>
          </w:p>
          <w:p w14:paraId="418FAD70" w14:textId="77777777" w:rsidR="00E57232" w:rsidRDefault="006E2130">
            <w:pPr>
              <w:pStyle w:val="NoSpacing"/>
              <w:numPr>
                <w:ilvl w:val="0"/>
                <w:numId w:val="4"/>
              </w:numPr>
              <w:rPr>
                <w:rFonts w:ascii="Avenir Next LT Pro" w:eastAsia="Times New Roman" w:hAnsi="Avenir Next LT Pro" w:cs="Times New Roman"/>
                <w:color w:val="000000"/>
                <w:sz w:val="24"/>
                <w:szCs w:val="24"/>
              </w:rPr>
            </w:pPr>
            <w:hyperlink r:id="rId56" w:tgtFrame="_blank" w:history="1">
              <w:r w:rsidR="00F94FE9" w:rsidRPr="00EC2841">
                <w:rPr>
                  <w:rFonts w:ascii="Avenir Next LT Pro" w:eastAsia="Times New Roman" w:hAnsi="Avenir Next LT Pro" w:cs="Times New Roman"/>
                  <w:color w:val="1055ED"/>
                  <w:sz w:val="24"/>
                  <w:szCs w:val="24"/>
                  <w:u w:val="single"/>
                  <w:bdr w:val="none" w:sz="0" w:space="0" w:color="auto" w:frame="1"/>
                </w:rPr>
                <w:t>Additional Information (including approved NSCHC vendors)</w:t>
              </w:r>
            </w:hyperlink>
          </w:p>
          <w:p w14:paraId="0D7E11A6" w14:textId="6E5B59C4" w:rsidR="006532FC" w:rsidRPr="00A80627" w:rsidRDefault="006532FC" w:rsidP="006532FC">
            <w:pPr>
              <w:pStyle w:val="NoSpacing"/>
              <w:ind w:left="720"/>
              <w:rPr>
                <w:rFonts w:ascii="Avenir Next LT Pro" w:eastAsia="Times New Roman" w:hAnsi="Avenir Next LT Pro" w:cs="Times New Roman"/>
                <w:color w:val="000000"/>
                <w:sz w:val="24"/>
                <w:szCs w:val="24"/>
              </w:rPr>
            </w:pPr>
          </w:p>
        </w:tc>
      </w:tr>
    </w:tbl>
    <w:p w14:paraId="63B5DB23" w14:textId="77777777" w:rsidR="00E57232" w:rsidRDefault="00E57232" w:rsidP="00E57232">
      <w:pPr>
        <w:pStyle w:val="NoSpacing"/>
        <w:rPr>
          <w:rFonts w:ascii="Avenir Next LT Pro" w:hAnsi="Avenir Next LT Pro"/>
          <w:sz w:val="24"/>
          <w:szCs w:val="24"/>
        </w:rPr>
      </w:pPr>
    </w:p>
    <w:p w14:paraId="52A4CC1E" w14:textId="0C10E80D" w:rsidR="00E57232" w:rsidRDefault="00E57232" w:rsidP="006532FC">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6532FC">
        <w:rPr>
          <w:rFonts w:ascii="Avenir Next LT Pro" w:hAnsi="Avenir Next LT Pro"/>
          <w:b/>
          <w:bCs/>
          <w:sz w:val="24"/>
          <w:szCs w:val="24"/>
        </w:rPr>
        <w:t>National Service Criminal History Check (NSCHC)</w:t>
      </w:r>
    </w:p>
    <w:p w14:paraId="17378526" w14:textId="77777777" w:rsidR="00E57232" w:rsidRDefault="00E57232" w:rsidP="00E57232">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47FBCC02" w14:textId="77777777" w:rsidR="00E57232" w:rsidRPr="00772E5C" w:rsidRDefault="00E57232" w:rsidP="00E57232">
      <w:pPr>
        <w:pStyle w:val="NoSpacing"/>
        <w:rPr>
          <w:rFonts w:ascii="Avenir Next LT Pro" w:hAnsi="Avenir Next LT Pro"/>
          <w:sz w:val="24"/>
          <w:szCs w:val="24"/>
        </w:rPr>
      </w:pPr>
    </w:p>
    <w:p w14:paraId="06C9B13C" w14:textId="6B610F39" w:rsidR="00A80627" w:rsidRPr="00F1724F" w:rsidRDefault="006E2130" w:rsidP="00F1724F">
      <w:pPr>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114334891"/>
          <w14:checkbox>
            <w14:checked w14:val="0"/>
            <w14:checkedState w14:val="E005" w14:font="Segoe UI Symbol"/>
            <w14:uncheckedState w14:val="E003" w14:font="Segoe UI Symbol"/>
          </w14:checkbox>
        </w:sdtPr>
        <w:sdtEndPr/>
        <w:sdtContent>
          <w:r w:rsidR="00E57232">
            <w:rPr>
              <w:rFonts w:ascii="Segoe UI Symbol" w:hAnsi="Segoe UI Symbol"/>
              <w:color w:val="313537"/>
              <w:sz w:val="24"/>
              <w:szCs w:val="24"/>
              <w:shd w:val="clear" w:color="auto" w:fill="FFFFFF"/>
            </w:rPr>
            <w:t></w:t>
          </w:r>
        </w:sdtContent>
      </w:sdt>
      <w:r w:rsidR="00E57232">
        <w:rPr>
          <w:rFonts w:ascii="Avenir Next LT Pro" w:hAnsi="Avenir Next LT Pro"/>
          <w:color w:val="313537"/>
          <w:sz w:val="24"/>
          <w:szCs w:val="24"/>
          <w:shd w:val="clear" w:color="auto" w:fill="FFFFFF"/>
        </w:rPr>
        <w:t xml:space="preserve"> </w:t>
      </w:r>
      <w:r w:rsidR="00F1724F" w:rsidRPr="00F1724F">
        <w:rPr>
          <w:rFonts w:ascii="Avenir Next LT Pro" w:hAnsi="Avenir Next LT Pro"/>
          <w:color w:val="000000"/>
          <w:sz w:val="24"/>
          <w:szCs w:val="24"/>
          <w:shd w:val="clear" w:color="auto" w:fill="FFFFFF"/>
        </w:rPr>
        <w:t>Our policy incorporates the recommended elements outlined in the </w:t>
      </w:r>
      <w:hyperlink r:id="rId57" w:tgtFrame="_blank" w:history="1">
        <w:r w:rsidR="00F1724F" w:rsidRPr="00F1724F">
          <w:rPr>
            <w:rStyle w:val="Strong"/>
            <w:rFonts w:ascii="Avenir Next LT Pro" w:hAnsi="Avenir Next LT Pro"/>
            <w:b w:val="0"/>
            <w:bCs w:val="0"/>
            <w:color w:val="1055ED"/>
            <w:sz w:val="24"/>
            <w:szCs w:val="24"/>
            <w:u w:val="single"/>
            <w:bdr w:val="none" w:sz="0" w:space="0" w:color="auto" w:frame="1"/>
            <w:shd w:val="clear" w:color="auto" w:fill="FFFFFF"/>
          </w:rPr>
          <w:t>Recommendations for Effective NSCHC Policies and Procedures</w:t>
        </w:r>
      </w:hyperlink>
      <w:r w:rsidR="00F1724F" w:rsidRPr="00F1724F">
        <w:rPr>
          <w:rFonts w:ascii="Avenir Next LT Pro" w:hAnsi="Avenir Next LT Pro"/>
          <w:color w:val="000000"/>
          <w:sz w:val="24"/>
          <w:szCs w:val="24"/>
          <w:shd w:val="clear" w:color="auto" w:fill="FFFFFF"/>
        </w:rPr>
        <w:t> (under </w:t>
      </w:r>
      <w:r w:rsidR="00F1724F" w:rsidRPr="00F1724F">
        <w:rPr>
          <w:rFonts w:ascii="Avenir Next LT Pro" w:hAnsi="Avenir Next LT Pro"/>
          <w:i/>
          <w:iCs/>
          <w:color w:val="000000"/>
          <w:sz w:val="24"/>
          <w:szCs w:val="24"/>
          <w:shd w:val="clear" w:color="auto" w:fill="FFFFFF"/>
        </w:rPr>
        <w:t>NSCHC Guidance)</w:t>
      </w:r>
      <w:r w:rsidR="00F1724F" w:rsidRPr="00F1724F">
        <w:rPr>
          <w:rFonts w:ascii="Avenir Next LT Pro" w:hAnsi="Avenir Next LT Pro"/>
          <w:color w:val="000000"/>
          <w:sz w:val="24"/>
          <w:szCs w:val="24"/>
          <w:shd w:val="clear" w:color="auto" w:fill="FFFFFF"/>
        </w:rPr>
        <w:t xml:space="preserve">.  </w:t>
      </w:r>
    </w:p>
    <w:p w14:paraId="77CB7821" w14:textId="77777777" w:rsidR="00F07963" w:rsidRDefault="00F07963" w:rsidP="00E57232">
      <w:pPr>
        <w:ind w:left="450" w:hanging="450"/>
        <w:rPr>
          <w:rFonts w:ascii="Avenir Next LT Pro" w:hAnsi="Avenir Next LT Pro"/>
          <w:color w:val="000000"/>
          <w:sz w:val="24"/>
          <w:szCs w:val="24"/>
          <w:shd w:val="clear" w:color="auto" w:fill="FFFFFF"/>
        </w:rPr>
      </w:pPr>
    </w:p>
    <w:p w14:paraId="452F0DEE" w14:textId="77777777" w:rsidR="00F07963" w:rsidRDefault="00F07963" w:rsidP="00F07963">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1342082748"/>
        <w:placeholder>
          <w:docPart w:val="21A49AA3E21047709F53F132223A7229"/>
        </w:placeholder>
        <w:showingPlcHdr/>
      </w:sdtPr>
      <w:sdtEndPr/>
      <w:sdtContent>
        <w:p w14:paraId="1A99649F" w14:textId="025408A4" w:rsidR="00520749" w:rsidRPr="00520749" w:rsidRDefault="00F07963" w:rsidP="00F07963">
          <w:pPr>
            <w:rPr>
              <w:rFonts w:ascii="Avenir Next LT Pro" w:hAnsi="Avenir Next LT Pro"/>
              <w:color w:val="313537"/>
              <w:sz w:val="24"/>
              <w:szCs w:val="24"/>
              <w:shd w:val="clear" w:color="auto" w:fill="FFFFFF"/>
            </w:rPr>
            <w:sectPr w:rsidR="00520749" w:rsidRPr="00520749">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0687E55C" w14:textId="4905ACB8" w:rsidR="00C63A6B" w:rsidRPr="00081782" w:rsidRDefault="00C63A6B" w:rsidP="00E07835">
      <w:pPr>
        <w:pStyle w:val="Heading2"/>
      </w:pPr>
      <w:bookmarkStart w:id="15" w:name="_Toc134435286"/>
      <w:r>
        <w:lastRenderedPageBreak/>
        <w:t>Member Eligibility Documentation</w:t>
      </w:r>
      <w:bookmarkEnd w:id="15"/>
    </w:p>
    <w:p w14:paraId="2676AC67" w14:textId="77777777" w:rsidR="00C63A6B" w:rsidRPr="00772E5C" w:rsidRDefault="00C63A6B" w:rsidP="005D0179">
      <w:pPr>
        <w:pStyle w:val="ListParagraph"/>
        <w:numPr>
          <w:ilvl w:val="0"/>
          <w:numId w:val="55"/>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31C0A4D0" w14:textId="77777777" w:rsidR="00C63A6B" w:rsidRPr="00A80627" w:rsidRDefault="00C63A6B" w:rsidP="005D0179">
      <w:pPr>
        <w:pStyle w:val="ListParagraph"/>
        <w:numPr>
          <w:ilvl w:val="0"/>
          <w:numId w:val="55"/>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C63A6B" w14:paraId="79F8D0E7" w14:textId="77777777" w:rsidTr="00D3632A">
        <w:tc>
          <w:tcPr>
            <w:tcW w:w="9350" w:type="dxa"/>
            <w:tcBorders>
              <w:top w:val="single" w:sz="12" w:space="0" w:color="auto"/>
              <w:left w:val="single" w:sz="12" w:space="0" w:color="auto"/>
              <w:bottom w:val="single" w:sz="12" w:space="0" w:color="auto"/>
              <w:right w:val="single" w:sz="12" w:space="0" w:color="auto"/>
            </w:tcBorders>
          </w:tcPr>
          <w:p w14:paraId="467F9EA5" w14:textId="77777777" w:rsidR="00C63A6B" w:rsidRPr="00EC2841" w:rsidRDefault="00C63A6B"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42456491" w14:textId="77777777" w:rsidR="00EA58CF" w:rsidRPr="006532FC" w:rsidRDefault="006E2130">
            <w:pPr>
              <w:pStyle w:val="NoSpacing"/>
              <w:numPr>
                <w:ilvl w:val="0"/>
                <w:numId w:val="6"/>
              </w:numPr>
              <w:rPr>
                <w:rFonts w:ascii="Avenir Next LT Pro" w:hAnsi="Avenir Next LT Pro"/>
                <w:sz w:val="24"/>
                <w:szCs w:val="24"/>
              </w:rPr>
            </w:pPr>
            <w:hyperlink r:id="rId58" w:tgtFrame="_blank" w:history="1">
              <w:r w:rsidR="00EA58CF" w:rsidRPr="006532FC">
                <w:rPr>
                  <w:rFonts w:ascii="Avenir Next LT Pro" w:hAnsi="Avenir Next LT Pro"/>
                  <w:color w:val="1055ED"/>
                  <w:sz w:val="24"/>
                  <w:szCs w:val="24"/>
                  <w:u w:val="single"/>
                  <w:bdr w:val="none" w:sz="0" w:space="0" w:color="auto" w:frame="1"/>
                </w:rPr>
                <w:t>AmeriCorps State and National Terms and Conditions</w:t>
              </w:r>
            </w:hyperlink>
          </w:p>
          <w:p w14:paraId="4B5DF3B6" w14:textId="77777777" w:rsidR="00C63A6B" w:rsidRPr="006532FC" w:rsidRDefault="00EA58CF">
            <w:pPr>
              <w:pStyle w:val="NoSpacing"/>
              <w:numPr>
                <w:ilvl w:val="0"/>
                <w:numId w:val="6"/>
              </w:numPr>
              <w:rPr>
                <w:rFonts w:ascii="var(--font-family-body)" w:hAnsi="var(--font-family-body)"/>
              </w:rPr>
            </w:pPr>
            <w:r w:rsidRPr="006532FC">
              <w:rPr>
                <w:rFonts w:ascii="Avenir Next LT Pro" w:hAnsi="Avenir Next LT Pro"/>
                <w:sz w:val="24"/>
                <w:szCs w:val="24"/>
              </w:rPr>
              <w:t>Full List of Eligibility and Documentation Requirements: </w:t>
            </w:r>
            <w:hyperlink r:id="rId59" w:tgtFrame="_blank" w:history="1">
              <w:r w:rsidRPr="006532FC">
                <w:rPr>
                  <w:rFonts w:ascii="Avenir Next LT Pro" w:hAnsi="Avenir Next LT Pro"/>
                  <w:color w:val="1055ED"/>
                  <w:sz w:val="24"/>
                  <w:szCs w:val="24"/>
                  <w:u w:val="single"/>
                  <w:bdr w:val="none" w:sz="0" w:space="0" w:color="auto" w:frame="1"/>
                </w:rPr>
                <w:t>45 CFR 2522.200</w:t>
              </w:r>
            </w:hyperlink>
          </w:p>
          <w:p w14:paraId="2C8EB66A" w14:textId="73CE45F0" w:rsidR="006532FC" w:rsidRPr="00EA58CF" w:rsidRDefault="006532FC" w:rsidP="006532FC">
            <w:pPr>
              <w:pStyle w:val="NoSpacing"/>
              <w:ind w:left="720"/>
              <w:rPr>
                <w:rFonts w:ascii="var(--font-family-body)" w:hAnsi="var(--font-family-body)"/>
              </w:rPr>
            </w:pPr>
          </w:p>
        </w:tc>
      </w:tr>
    </w:tbl>
    <w:p w14:paraId="59732A4C" w14:textId="77777777" w:rsidR="00C63A6B" w:rsidRDefault="00C63A6B" w:rsidP="00C63A6B">
      <w:pPr>
        <w:pStyle w:val="NoSpacing"/>
        <w:rPr>
          <w:rFonts w:ascii="Avenir Next LT Pro" w:hAnsi="Avenir Next LT Pro"/>
          <w:sz w:val="24"/>
          <w:szCs w:val="24"/>
        </w:rPr>
      </w:pPr>
    </w:p>
    <w:p w14:paraId="322A9388" w14:textId="1E78B28F" w:rsidR="00C63A6B" w:rsidRDefault="00C63A6B" w:rsidP="006532FC">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6532FC">
        <w:rPr>
          <w:rFonts w:ascii="Avenir Next LT Pro" w:hAnsi="Avenir Next LT Pro"/>
          <w:b/>
          <w:bCs/>
          <w:sz w:val="24"/>
          <w:szCs w:val="24"/>
        </w:rPr>
        <w:t>Member Eligibility Documentation</w:t>
      </w:r>
    </w:p>
    <w:p w14:paraId="266A8DCB" w14:textId="77777777" w:rsidR="00C63A6B" w:rsidRDefault="00C63A6B" w:rsidP="00C63A6B">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60CE5FDD" w14:textId="77777777" w:rsidR="00C63A6B" w:rsidRPr="00772E5C" w:rsidRDefault="00C63A6B" w:rsidP="00C63A6B">
      <w:pPr>
        <w:pStyle w:val="NoSpacing"/>
        <w:rPr>
          <w:rFonts w:ascii="Avenir Next LT Pro" w:hAnsi="Avenir Next LT Pro"/>
          <w:sz w:val="24"/>
          <w:szCs w:val="24"/>
        </w:rPr>
      </w:pPr>
    </w:p>
    <w:p w14:paraId="3ED8719A" w14:textId="2DDAD689" w:rsidR="000A2CA8" w:rsidRPr="00542C40" w:rsidRDefault="006E2130" w:rsidP="000A2CA8">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1729951055"/>
          <w14:checkbox>
            <w14:checked w14:val="0"/>
            <w14:checkedState w14:val="E005" w14:font="Segoe UI Symbol"/>
            <w14:uncheckedState w14:val="E003" w14:font="Segoe UI Symbol"/>
          </w14:checkbox>
        </w:sdtPr>
        <w:sdtEndPr/>
        <w:sdtContent>
          <w:r w:rsidR="00C63A6B">
            <w:rPr>
              <w:rFonts w:ascii="Segoe UI Symbol" w:hAnsi="Segoe UI Symbol"/>
              <w:color w:val="313537"/>
              <w:sz w:val="24"/>
              <w:szCs w:val="24"/>
              <w:shd w:val="clear" w:color="auto" w:fill="FFFFFF"/>
            </w:rPr>
            <w:t></w:t>
          </w:r>
        </w:sdtContent>
      </w:sdt>
      <w:r w:rsidR="00C63A6B">
        <w:rPr>
          <w:rFonts w:ascii="Avenir Next LT Pro" w:hAnsi="Avenir Next LT Pro"/>
          <w:color w:val="313537"/>
          <w:sz w:val="24"/>
          <w:szCs w:val="24"/>
          <w:shd w:val="clear" w:color="auto" w:fill="FFFFFF"/>
        </w:rPr>
        <w:t xml:space="preserve"> </w:t>
      </w:r>
      <w:r w:rsidR="000A2CA8" w:rsidRPr="00542C40">
        <w:rPr>
          <w:rFonts w:ascii="Avenir Next LT Pro" w:hAnsi="Avenir Next LT Pro"/>
          <w:color w:val="000000"/>
          <w:sz w:val="24"/>
          <w:szCs w:val="24"/>
          <w:shd w:val="clear" w:color="auto" w:fill="FFFFFF"/>
        </w:rPr>
        <w:t>We have a written procedure that describes how we review member eligibility documentation.</w:t>
      </w:r>
    </w:p>
    <w:p w14:paraId="1ECFD71E" w14:textId="77777777" w:rsidR="000A2CA8" w:rsidRDefault="006E2130" w:rsidP="000A2CA8">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260369736"/>
          <w14:checkbox>
            <w14:checked w14:val="0"/>
            <w14:checkedState w14:val="E005" w14:font="Segoe UI Symbol"/>
            <w14:uncheckedState w14:val="E003" w14:font="Segoe UI Symbol"/>
          </w14:checkbox>
        </w:sdtPr>
        <w:sdtEndPr/>
        <w:sdtContent>
          <w:r w:rsidR="000A2CA8">
            <w:rPr>
              <w:rFonts w:ascii="Segoe UI Symbol" w:hAnsi="Segoe UI Symbol"/>
              <w:color w:val="000000"/>
              <w:sz w:val="24"/>
              <w:szCs w:val="24"/>
              <w:shd w:val="clear" w:color="auto" w:fill="FFFFFF"/>
            </w:rPr>
            <w:t></w:t>
          </w:r>
        </w:sdtContent>
      </w:sdt>
      <w:r w:rsidR="000A2CA8">
        <w:rPr>
          <w:rFonts w:ascii="Avenir Next LT Pro" w:hAnsi="Avenir Next LT Pro"/>
          <w:color w:val="000000"/>
          <w:sz w:val="24"/>
          <w:szCs w:val="24"/>
          <w:shd w:val="clear" w:color="auto" w:fill="FFFFFF"/>
        </w:rPr>
        <w:t xml:space="preserve"> </w:t>
      </w:r>
      <w:r w:rsidR="000A2CA8" w:rsidRPr="00542C40">
        <w:rPr>
          <w:rFonts w:ascii="Avenir Next LT Pro" w:hAnsi="Avenir Next LT Pro"/>
          <w:color w:val="000000"/>
          <w:sz w:val="24"/>
          <w:szCs w:val="24"/>
          <w:shd w:val="clear" w:color="auto" w:fill="FFFFFF"/>
        </w:rPr>
        <w:t>We have a written procedure that describes how we find member eligibility documentation satisfactory.</w:t>
      </w:r>
    </w:p>
    <w:p w14:paraId="3D39F469" w14:textId="1ECA442E" w:rsidR="000A2CA8" w:rsidRPr="00081782" w:rsidRDefault="006E2130" w:rsidP="000A2CA8">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1690872276"/>
          <w14:checkbox>
            <w14:checked w14:val="0"/>
            <w14:checkedState w14:val="E005" w14:font="Segoe UI Symbol"/>
            <w14:uncheckedState w14:val="E003" w14:font="Segoe UI Symbol"/>
          </w14:checkbox>
        </w:sdtPr>
        <w:sdtEndPr/>
        <w:sdtContent>
          <w:r w:rsidR="000A2CA8">
            <w:rPr>
              <w:rFonts w:ascii="Segoe UI Symbol" w:hAnsi="Segoe UI Symbol"/>
              <w:color w:val="000000"/>
              <w:sz w:val="24"/>
              <w:szCs w:val="24"/>
              <w:shd w:val="clear" w:color="auto" w:fill="FFFFFF"/>
            </w:rPr>
            <w:t></w:t>
          </w:r>
        </w:sdtContent>
      </w:sdt>
      <w:r w:rsidR="000A2CA8">
        <w:rPr>
          <w:rFonts w:ascii="Avenir Next LT Pro" w:hAnsi="Avenir Next LT Pro"/>
          <w:color w:val="000000"/>
          <w:sz w:val="24"/>
          <w:szCs w:val="24"/>
          <w:shd w:val="clear" w:color="auto" w:fill="FFFFFF"/>
        </w:rPr>
        <w:t xml:space="preserve"> </w:t>
      </w:r>
      <w:r w:rsidR="00542C40" w:rsidRPr="00542C40">
        <w:rPr>
          <w:rFonts w:ascii="Avenir Next LT Pro" w:hAnsi="Avenir Next LT Pro"/>
          <w:color w:val="000000"/>
          <w:sz w:val="24"/>
          <w:szCs w:val="24"/>
          <w:shd w:val="clear" w:color="auto" w:fill="FFFFFF"/>
        </w:rPr>
        <w:t>Our policy lists member eligibility requirements and the acceptable forms of documentation needed to prove eligibility.</w:t>
      </w:r>
    </w:p>
    <w:p w14:paraId="73622EAB" w14:textId="3E34B42F" w:rsidR="000A2CA8" w:rsidRPr="00081782" w:rsidRDefault="006E2130" w:rsidP="000A2CA8">
      <w:pPr>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1669937929"/>
          <w14:checkbox>
            <w14:checked w14:val="0"/>
            <w14:checkedState w14:val="E005" w14:font="Segoe UI Symbol"/>
            <w14:uncheckedState w14:val="E003" w14:font="Segoe UI Symbol"/>
          </w14:checkbox>
        </w:sdtPr>
        <w:sdtEndPr/>
        <w:sdtContent>
          <w:r w:rsidR="000A2CA8">
            <w:rPr>
              <w:rFonts w:ascii="Segoe UI Symbol" w:hAnsi="Segoe UI Symbol"/>
              <w:color w:val="313537"/>
              <w:sz w:val="24"/>
              <w:szCs w:val="24"/>
              <w:shd w:val="clear" w:color="auto" w:fill="FFFFFF"/>
            </w:rPr>
            <w:t></w:t>
          </w:r>
        </w:sdtContent>
      </w:sdt>
      <w:r w:rsidR="000A2CA8" w:rsidRPr="00081782">
        <w:rPr>
          <w:rFonts w:ascii="Avenir Next LT Pro" w:hAnsi="Avenir Next LT Pro"/>
          <w:color w:val="313537"/>
          <w:sz w:val="24"/>
          <w:szCs w:val="24"/>
          <w:shd w:val="clear" w:color="auto" w:fill="FFFFFF"/>
        </w:rPr>
        <w:t xml:space="preserve"> </w:t>
      </w:r>
      <w:r w:rsidR="00542C40" w:rsidRPr="00542C40">
        <w:rPr>
          <w:rFonts w:ascii="Avenir Next LT Pro" w:hAnsi="Avenir Next LT Pro" w:cstheme="majorHAnsi"/>
          <w:color w:val="000000"/>
          <w:sz w:val="24"/>
          <w:szCs w:val="24"/>
          <w:shd w:val="clear" w:color="auto" w:fill="FFFFFF"/>
        </w:rPr>
        <w:t>Our policy details how we maintain documentation to prove member eligibility for a program.</w:t>
      </w:r>
    </w:p>
    <w:p w14:paraId="0E8F177B" w14:textId="7D18CEC6" w:rsidR="00C63A6B" w:rsidRDefault="00C63A6B" w:rsidP="00542C40">
      <w:pPr>
        <w:rPr>
          <w:rFonts w:ascii="Avenir Next LT Pro" w:hAnsi="Avenir Next LT Pro"/>
          <w:color w:val="000000"/>
          <w:sz w:val="24"/>
          <w:szCs w:val="24"/>
          <w:shd w:val="clear" w:color="auto" w:fill="FFFFFF"/>
        </w:rPr>
      </w:pPr>
    </w:p>
    <w:p w14:paraId="22847166" w14:textId="77777777" w:rsidR="00C63A6B" w:rsidRDefault="00C63A6B" w:rsidP="00C63A6B">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1058662382"/>
        <w:placeholder>
          <w:docPart w:val="3697C9D032414714B207B4ADD0BFDE44"/>
        </w:placeholder>
        <w:showingPlcHdr/>
      </w:sdtPr>
      <w:sdtEndPr/>
      <w:sdtContent>
        <w:p w14:paraId="4DFF13DF" w14:textId="77777777" w:rsidR="00C63A6B" w:rsidRPr="00520749" w:rsidRDefault="00C63A6B" w:rsidP="00C63A6B">
          <w:pPr>
            <w:rPr>
              <w:rFonts w:ascii="Avenir Next LT Pro" w:hAnsi="Avenir Next LT Pro"/>
              <w:color w:val="313537"/>
              <w:sz w:val="24"/>
              <w:szCs w:val="24"/>
              <w:shd w:val="clear" w:color="auto" w:fill="FFFFFF"/>
            </w:rPr>
            <w:sectPr w:rsidR="00C63A6B" w:rsidRPr="00520749">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60B85743" w14:textId="427412D3" w:rsidR="003733E7" w:rsidRPr="00081782" w:rsidRDefault="003733E7" w:rsidP="00E07835">
      <w:pPr>
        <w:pStyle w:val="Heading2"/>
      </w:pPr>
      <w:bookmarkStart w:id="16" w:name="_Toc134435287"/>
      <w:r>
        <w:lastRenderedPageBreak/>
        <w:t>Subrecipient and Service Site Policies</w:t>
      </w:r>
      <w:bookmarkEnd w:id="16"/>
    </w:p>
    <w:p w14:paraId="1AF8925D" w14:textId="77777777" w:rsidR="003733E7" w:rsidRPr="00772E5C" w:rsidRDefault="003733E7">
      <w:pPr>
        <w:pStyle w:val="ListParagraph"/>
        <w:numPr>
          <w:ilvl w:val="0"/>
          <w:numId w:val="7"/>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4D13B846" w14:textId="77777777" w:rsidR="003733E7" w:rsidRPr="00A80627" w:rsidRDefault="003733E7">
      <w:pPr>
        <w:pStyle w:val="ListParagraph"/>
        <w:numPr>
          <w:ilvl w:val="0"/>
          <w:numId w:val="7"/>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3733E7" w14:paraId="0512FB48" w14:textId="77777777" w:rsidTr="00D3632A">
        <w:tc>
          <w:tcPr>
            <w:tcW w:w="9350" w:type="dxa"/>
            <w:tcBorders>
              <w:top w:val="single" w:sz="12" w:space="0" w:color="auto"/>
              <w:left w:val="single" w:sz="12" w:space="0" w:color="auto"/>
              <w:bottom w:val="single" w:sz="12" w:space="0" w:color="auto"/>
              <w:right w:val="single" w:sz="12" w:space="0" w:color="auto"/>
            </w:tcBorders>
          </w:tcPr>
          <w:p w14:paraId="08914201" w14:textId="77777777" w:rsidR="003733E7" w:rsidRPr="00EC2841" w:rsidRDefault="003733E7"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45D911ED" w14:textId="77777777" w:rsidR="00DB4122" w:rsidRPr="00DB4122" w:rsidRDefault="006E2130">
            <w:pPr>
              <w:pStyle w:val="NoSpacing"/>
              <w:numPr>
                <w:ilvl w:val="0"/>
                <w:numId w:val="8"/>
              </w:numPr>
              <w:rPr>
                <w:rFonts w:ascii="Avenir Next LT Pro" w:hAnsi="Avenir Next LT Pro"/>
                <w:sz w:val="24"/>
                <w:szCs w:val="24"/>
              </w:rPr>
            </w:pPr>
            <w:hyperlink r:id="rId60" w:tgtFrame="_blank" w:history="1">
              <w:r w:rsidR="00DB4122" w:rsidRPr="00DB4122">
                <w:rPr>
                  <w:rFonts w:ascii="Avenir Next LT Pro" w:hAnsi="Avenir Next LT Pro"/>
                  <w:color w:val="1055ED"/>
                  <w:sz w:val="24"/>
                  <w:szCs w:val="24"/>
                  <w:u w:val="single"/>
                  <w:bdr w:val="none" w:sz="0" w:space="0" w:color="auto" w:frame="1"/>
                </w:rPr>
                <w:t>Service Site Agreement Outline</w:t>
              </w:r>
            </w:hyperlink>
          </w:p>
          <w:p w14:paraId="33919547" w14:textId="77777777" w:rsidR="00DB4122" w:rsidRPr="00DB4122" w:rsidRDefault="006E2130">
            <w:pPr>
              <w:pStyle w:val="NoSpacing"/>
              <w:numPr>
                <w:ilvl w:val="0"/>
                <w:numId w:val="8"/>
              </w:numPr>
              <w:rPr>
                <w:rFonts w:ascii="Avenir Next LT Pro" w:hAnsi="Avenir Next LT Pro"/>
                <w:sz w:val="24"/>
                <w:szCs w:val="24"/>
              </w:rPr>
            </w:pPr>
            <w:hyperlink r:id="rId61" w:tgtFrame="_blank" w:history="1">
              <w:r w:rsidR="00DB4122" w:rsidRPr="00DB4122">
                <w:rPr>
                  <w:rFonts w:ascii="Avenir Next LT Pro" w:hAnsi="Avenir Next LT Pro"/>
                  <w:color w:val="1055ED"/>
                  <w:sz w:val="24"/>
                  <w:szCs w:val="24"/>
                  <w:u w:val="single"/>
                  <w:bdr w:val="none" w:sz="0" w:space="0" w:color="auto" w:frame="1"/>
                </w:rPr>
                <w:t>Resources from Office of Monitoring</w:t>
              </w:r>
            </w:hyperlink>
          </w:p>
          <w:p w14:paraId="73189902" w14:textId="77777777" w:rsidR="00DB4122" w:rsidRPr="00DB4122" w:rsidRDefault="006E2130">
            <w:pPr>
              <w:pStyle w:val="NoSpacing"/>
              <w:numPr>
                <w:ilvl w:val="0"/>
                <w:numId w:val="8"/>
              </w:numPr>
              <w:rPr>
                <w:rFonts w:ascii="Avenir Next LT Pro" w:hAnsi="Avenir Next LT Pro"/>
                <w:sz w:val="24"/>
                <w:szCs w:val="24"/>
              </w:rPr>
            </w:pPr>
            <w:hyperlink r:id="rId62" w:tgtFrame="_blank" w:history="1">
              <w:r w:rsidR="00DB4122" w:rsidRPr="00DB4122">
                <w:rPr>
                  <w:rFonts w:ascii="Avenir Next LT Pro" w:hAnsi="Avenir Next LT Pro"/>
                  <w:color w:val="1055ED"/>
                  <w:sz w:val="24"/>
                  <w:szCs w:val="24"/>
                  <w:u w:val="single"/>
                  <w:bdr w:val="none" w:sz="0" w:space="0" w:color="auto" w:frame="1"/>
                </w:rPr>
                <w:t>AmeriCorps State and National Terms and Conditions</w:t>
              </w:r>
            </w:hyperlink>
          </w:p>
          <w:p w14:paraId="11B2E83A" w14:textId="77777777" w:rsidR="00DB4122" w:rsidRPr="00DB4122" w:rsidRDefault="00DB4122">
            <w:pPr>
              <w:pStyle w:val="NoSpacing"/>
              <w:numPr>
                <w:ilvl w:val="0"/>
                <w:numId w:val="8"/>
              </w:numPr>
              <w:rPr>
                <w:rFonts w:ascii="Avenir Next LT Pro" w:hAnsi="Avenir Next LT Pro"/>
                <w:sz w:val="24"/>
                <w:szCs w:val="24"/>
              </w:rPr>
            </w:pPr>
            <w:r w:rsidRPr="00DB4122">
              <w:rPr>
                <w:rFonts w:ascii="Avenir Next LT Pro" w:hAnsi="Avenir Next LT Pro"/>
                <w:color w:val="313537"/>
                <w:sz w:val="24"/>
                <w:szCs w:val="24"/>
                <w:bdr w:val="none" w:sz="0" w:space="0" w:color="auto" w:frame="1"/>
              </w:rPr>
              <w:t>Requirements for Pass-Through Entities:</w:t>
            </w:r>
            <w:r w:rsidRPr="00DB4122">
              <w:rPr>
                <w:rFonts w:ascii="Avenir Next LT Pro" w:hAnsi="Avenir Next LT Pro"/>
                <w:color w:val="1055ED"/>
                <w:sz w:val="24"/>
                <w:szCs w:val="24"/>
                <w:bdr w:val="none" w:sz="0" w:space="0" w:color="auto" w:frame="1"/>
              </w:rPr>
              <w:t> </w:t>
            </w:r>
            <w:hyperlink r:id="rId63" w:tgtFrame="_blank" w:history="1">
              <w:r w:rsidRPr="00DB4122">
                <w:rPr>
                  <w:rFonts w:ascii="Avenir Next LT Pro" w:hAnsi="Avenir Next LT Pro"/>
                  <w:color w:val="1055ED"/>
                  <w:sz w:val="24"/>
                  <w:szCs w:val="24"/>
                  <w:u w:val="single"/>
                  <w:bdr w:val="none" w:sz="0" w:space="0" w:color="auto" w:frame="1"/>
                </w:rPr>
                <w:t>2 CFR 200.332</w:t>
              </w:r>
            </w:hyperlink>
          </w:p>
          <w:p w14:paraId="1783AE59" w14:textId="77777777" w:rsidR="00DB4122" w:rsidRPr="00DB4122" w:rsidRDefault="00DB4122">
            <w:pPr>
              <w:pStyle w:val="NoSpacing"/>
              <w:numPr>
                <w:ilvl w:val="0"/>
                <w:numId w:val="8"/>
              </w:numPr>
              <w:rPr>
                <w:rFonts w:ascii="Avenir Next LT Pro" w:hAnsi="Avenir Next LT Pro"/>
                <w:sz w:val="24"/>
                <w:szCs w:val="24"/>
              </w:rPr>
            </w:pPr>
            <w:r w:rsidRPr="00DB4122">
              <w:rPr>
                <w:rFonts w:ascii="Avenir Next LT Pro" w:hAnsi="Avenir Next LT Pro"/>
                <w:color w:val="313537"/>
                <w:sz w:val="24"/>
                <w:szCs w:val="24"/>
                <w:bdr w:val="none" w:sz="0" w:space="0" w:color="auto" w:frame="1"/>
              </w:rPr>
              <w:t>Remedies for Non-Compliance:</w:t>
            </w:r>
            <w:r w:rsidRPr="00DB4122">
              <w:rPr>
                <w:rFonts w:ascii="Avenir Next LT Pro" w:hAnsi="Avenir Next LT Pro"/>
                <w:color w:val="1055ED"/>
                <w:sz w:val="24"/>
                <w:szCs w:val="24"/>
                <w:bdr w:val="none" w:sz="0" w:space="0" w:color="auto" w:frame="1"/>
              </w:rPr>
              <w:t> </w:t>
            </w:r>
            <w:hyperlink r:id="rId64" w:tgtFrame="_blank" w:history="1">
              <w:r w:rsidRPr="00DB4122">
                <w:rPr>
                  <w:rFonts w:ascii="Avenir Next LT Pro" w:hAnsi="Avenir Next LT Pro"/>
                  <w:color w:val="1055ED"/>
                  <w:sz w:val="24"/>
                  <w:szCs w:val="24"/>
                  <w:u w:val="single"/>
                  <w:bdr w:val="none" w:sz="0" w:space="0" w:color="auto" w:frame="1"/>
                </w:rPr>
                <w:t>2 CFR 200. 339</w:t>
              </w:r>
            </w:hyperlink>
          </w:p>
          <w:p w14:paraId="31C4456E" w14:textId="77777777" w:rsidR="00DB4122" w:rsidRPr="00DB4122" w:rsidRDefault="00DB4122">
            <w:pPr>
              <w:pStyle w:val="NoSpacing"/>
              <w:numPr>
                <w:ilvl w:val="0"/>
                <w:numId w:val="8"/>
              </w:numPr>
              <w:rPr>
                <w:rFonts w:ascii="Avenir Next LT Pro" w:hAnsi="Avenir Next LT Pro"/>
                <w:sz w:val="24"/>
                <w:szCs w:val="24"/>
              </w:rPr>
            </w:pPr>
            <w:r w:rsidRPr="00DB4122">
              <w:rPr>
                <w:rFonts w:ascii="Avenir Next LT Pro" w:hAnsi="Avenir Next LT Pro"/>
                <w:color w:val="313537"/>
                <w:sz w:val="24"/>
                <w:szCs w:val="24"/>
                <w:bdr w:val="none" w:sz="0" w:space="0" w:color="auto" w:frame="1"/>
              </w:rPr>
              <w:t>Management Decision:</w:t>
            </w:r>
            <w:r w:rsidRPr="00DB4122">
              <w:rPr>
                <w:rFonts w:ascii="Avenir Next LT Pro" w:hAnsi="Avenir Next LT Pro"/>
                <w:color w:val="1055ED"/>
                <w:sz w:val="24"/>
                <w:szCs w:val="24"/>
                <w:bdr w:val="none" w:sz="0" w:space="0" w:color="auto" w:frame="1"/>
              </w:rPr>
              <w:t> </w:t>
            </w:r>
            <w:hyperlink r:id="rId65" w:tgtFrame="_blank" w:history="1">
              <w:r w:rsidRPr="00DB4122">
                <w:rPr>
                  <w:rFonts w:ascii="Avenir Next LT Pro" w:hAnsi="Avenir Next LT Pro"/>
                  <w:color w:val="1055ED"/>
                  <w:sz w:val="24"/>
                  <w:szCs w:val="24"/>
                  <w:u w:val="single"/>
                  <w:bdr w:val="none" w:sz="0" w:space="0" w:color="auto" w:frame="1"/>
                </w:rPr>
                <w:t>2 CFR 200.521</w:t>
              </w:r>
            </w:hyperlink>
          </w:p>
          <w:p w14:paraId="585662A3" w14:textId="77777777" w:rsidR="003733E7" w:rsidRPr="00EA58CF" w:rsidRDefault="003733E7" w:rsidP="00D3632A">
            <w:pPr>
              <w:pStyle w:val="NoSpacing"/>
              <w:ind w:left="720"/>
              <w:rPr>
                <w:rFonts w:ascii="var(--font-family-body)" w:hAnsi="var(--font-family-body)"/>
              </w:rPr>
            </w:pPr>
          </w:p>
        </w:tc>
      </w:tr>
    </w:tbl>
    <w:p w14:paraId="443EBA7E" w14:textId="77777777" w:rsidR="003733E7" w:rsidRDefault="003733E7" w:rsidP="003733E7">
      <w:pPr>
        <w:pStyle w:val="NoSpacing"/>
        <w:rPr>
          <w:rFonts w:ascii="Avenir Next LT Pro" w:hAnsi="Avenir Next LT Pro"/>
          <w:sz w:val="24"/>
          <w:szCs w:val="24"/>
        </w:rPr>
      </w:pPr>
    </w:p>
    <w:p w14:paraId="35855C99" w14:textId="3F79473F" w:rsidR="003733E7" w:rsidRDefault="003733E7" w:rsidP="003733E7">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DB4122">
        <w:rPr>
          <w:rFonts w:ascii="Avenir Next LT Pro" w:hAnsi="Avenir Next LT Pro"/>
          <w:b/>
          <w:bCs/>
          <w:sz w:val="24"/>
          <w:szCs w:val="24"/>
        </w:rPr>
        <w:t>Subrecipient and Service Site Policies</w:t>
      </w:r>
    </w:p>
    <w:p w14:paraId="583E37D7" w14:textId="77777777" w:rsidR="003733E7" w:rsidRDefault="003733E7" w:rsidP="003733E7">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65F12046" w14:textId="77777777" w:rsidR="003733E7" w:rsidRPr="00772E5C" w:rsidRDefault="003733E7" w:rsidP="003733E7">
      <w:pPr>
        <w:pStyle w:val="NoSpacing"/>
        <w:rPr>
          <w:rFonts w:ascii="Avenir Next LT Pro" w:hAnsi="Avenir Next LT Pro"/>
          <w:sz w:val="24"/>
          <w:szCs w:val="24"/>
        </w:rPr>
      </w:pPr>
    </w:p>
    <w:p w14:paraId="6E701038" w14:textId="16068C10" w:rsidR="003733E7" w:rsidRPr="00542C40" w:rsidRDefault="006E2130" w:rsidP="003733E7">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396179708"/>
          <w14:checkbox>
            <w14:checked w14:val="0"/>
            <w14:checkedState w14:val="E005" w14:font="Segoe UI Symbol"/>
            <w14:uncheckedState w14:val="E003" w14:font="Segoe UI Symbol"/>
          </w14:checkbox>
        </w:sdtPr>
        <w:sdtEndPr/>
        <w:sdtContent>
          <w:r w:rsidR="003733E7">
            <w:rPr>
              <w:rFonts w:ascii="Segoe UI Symbol" w:hAnsi="Segoe UI Symbol"/>
              <w:color w:val="313537"/>
              <w:sz w:val="24"/>
              <w:szCs w:val="24"/>
              <w:shd w:val="clear" w:color="auto" w:fill="FFFFFF"/>
            </w:rPr>
            <w:t></w:t>
          </w:r>
        </w:sdtContent>
      </w:sdt>
      <w:r w:rsidR="003733E7">
        <w:rPr>
          <w:rFonts w:ascii="Avenir Next LT Pro" w:hAnsi="Avenir Next LT Pro"/>
          <w:color w:val="313537"/>
          <w:sz w:val="24"/>
          <w:szCs w:val="24"/>
          <w:shd w:val="clear" w:color="auto" w:fill="FFFFFF"/>
        </w:rPr>
        <w:t xml:space="preserve"> </w:t>
      </w:r>
      <w:r w:rsidR="00A331ED" w:rsidRPr="00293A4E">
        <w:rPr>
          <w:rFonts w:ascii="Avenir Next LT Pro" w:hAnsi="Avenir Next LT Pro" w:cstheme="minorHAnsi"/>
          <w:color w:val="000000"/>
          <w:sz w:val="24"/>
          <w:szCs w:val="24"/>
          <w:shd w:val="clear" w:color="auto" w:fill="FFFFFF"/>
        </w:rPr>
        <w:t>We have a written procedure that describes how we select subrecipients and service sites that includes: application process, application review, eligibility requirements, and meetings or trainings included in the application process.</w:t>
      </w:r>
    </w:p>
    <w:p w14:paraId="5C2B18AC" w14:textId="529AB1F9" w:rsidR="003733E7" w:rsidRDefault="006E2130" w:rsidP="003733E7">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1833793837"/>
          <w14:checkbox>
            <w14:checked w14:val="0"/>
            <w14:checkedState w14:val="E005" w14:font="Segoe UI Symbol"/>
            <w14:uncheckedState w14:val="E003" w14:font="Segoe UI Symbol"/>
          </w14:checkbox>
        </w:sdtPr>
        <w:sdtEndPr/>
        <w:sdtContent>
          <w:r w:rsidR="003733E7">
            <w:rPr>
              <w:rFonts w:ascii="Segoe UI Symbol" w:hAnsi="Segoe UI Symbol"/>
              <w:color w:val="000000"/>
              <w:sz w:val="24"/>
              <w:szCs w:val="24"/>
              <w:shd w:val="clear" w:color="auto" w:fill="FFFFFF"/>
            </w:rPr>
            <w:t></w:t>
          </w:r>
        </w:sdtContent>
      </w:sdt>
      <w:r w:rsidR="003733E7">
        <w:rPr>
          <w:rFonts w:ascii="Avenir Next LT Pro" w:hAnsi="Avenir Next LT Pro"/>
          <w:color w:val="000000"/>
          <w:sz w:val="24"/>
          <w:szCs w:val="24"/>
          <w:shd w:val="clear" w:color="auto" w:fill="FFFFFF"/>
        </w:rPr>
        <w:t xml:space="preserve"> </w:t>
      </w:r>
      <w:r w:rsidR="00A331ED" w:rsidRPr="00A331ED">
        <w:rPr>
          <w:rFonts w:ascii="Avenir Next LT Pro" w:hAnsi="Avenir Next LT Pro" w:cstheme="minorHAnsi"/>
          <w:color w:val="000000"/>
          <w:sz w:val="24"/>
          <w:szCs w:val="24"/>
          <w:shd w:val="clear" w:color="auto" w:fill="FFFFFF"/>
        </w:rPr>
        <w:t>Our policy includes a process for entering into a memorandum of agreement with subrecipients and service sites.</w:t>
      </w:r>
    </w:p>
    <w:p w14:paraId="7C5E60B6" w14:textId="6E7C18E7" w:rsidR="003733E7" w:rsidRPr="00A331ED" w:rsidRDefault="006E2130" w:rsidP="003733E7">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561606884"/>
          <w14:checkbox>
            <w14:checked w14:val="0"/>
            <w14:checkedState w14:val="E005" w14:font="Segoe UI Symbol"/>
            <w14:uncheckedState w14:val="E003" w14:font="Segoe UI Symbol"/>
          </w14:checkbox>
        </w:sdtPr>
        <w:sdtEndPr/>
        <w:sdtContent>
          <w:r w:rsidR="003733E7">
            <w:rPr>
              <w:rFonts w:ascii="Segoe UI Symbol" w:hAnsi="Segoe UI Symbol"/>
              <w:color w:val="000000"/>
              <w:sz w:val="24"/>
              <w:szCs w:val="24"/>
              <w:shd w:val="clear" w:color="auto" w:fill="FFFFFF"/>
            </w:rPr>
            <w:t></w:t>
          </w:r>
        </w:sdtContent>
      </w:sdt>
      <w:r w:rsidR="003733E7">
        <w:rPr>
          <w:rFonts w:ascii="Avenir Next LT Pro" w:hAnsi="Avenir Next LT Pro"/>
          <w:color w:val="000000"/>
          <w:sz w:val="24"/>
          <w:szCs w:val="24"/>
          <w:shd w:val="clear" w:color="auto" w:fill="FFFFFF"/>
        </w:rPr>
        <w:t xml:space="preserve"> </w:t>
      </w:r>
      <w:r w:rsidR="00A331ED" w:rsidRPr="00A331ED">
        <w:rPr>
          <w:rFonts w:ascii="Avenir Next LT Pro" w:hAnsi="Avenir Next LT Pro"/>
          <w:color w:val="000000"/>
          <w:sz w:val="24"/>
          <w:szCs w:val="24"/>
          <w:shd w:val="clear" w:color="auto" w:fill="FFFFFF"/>
        </w:rPr>
        <w:t>Our memorandum of agreement/service site agreement includes all requirements in the </w:t>
      </w:r>
      <w:hyperlink r:id="rId66" w:tgtFrame="_blank" w:history="1">
        <w:r w:rsidR="00A331ED" w:rsidRPr="00A331ED">
          <w:rPr>
            <w:rStyle w:val="Strong"/>
            <w:rFonts w:ascii="Avenir Next LT Pro" w:hAnsi="Avenir Next LT Pro"/>
            <w:color w:val="1055ED"/>
            <w:sz w:val="24"/>
            <w:szCs w:val="24"/>
            <w:u w:val="single"/>
            <w:bdr w:val="none" w:sz="0" w:space="0" w:color="auto" w:frame="1"/>
            <w:shd w:val="clear" w:color="auto" w:fill="FFFFFF"/>
          </w:rPr>
          <w:t>Service Site Agreement Outline</w:t>
        </w:r>
      </w:hyperlink>
      <w:r w:rsidR="00A331ED" w:rsidRPr="00A331ED">
        <w:rPr>
          <w:rFonts w:ascii="Avenir Next LT Pro" w:hAnsi="Avenir Next LT Pro"/>
          <w:color w:val="000000"/>
          <w:sz w:val="24"/>
          <w:szCs w:val="24"/>
          <w:shd w:val="clear" w:color="auto" w:fill="FFFFFF"/>
        </w:rPr>
        <w:t>.</w:t>
      </w:r>
    </w:p>
    <w:p w14:paraId="66D880F2" w14:textId="01538D7A" w:rsidR="003733E7" w:rsidRDefault="006E2130" w:rsidP="004375A5">
      <w:pPr>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1087586076"/>
          <w14:checkbox>
            <w14:checked w14:val="0"/>
            <w14:checkedState w14:val="E005" w14:font="Segoe UI Symbol"/>
            <w14:uncheckedState w14:val="E003" w14:font="Segoe UI Symbol"/>
          </w14:checkbox>
        </w:sdtPr>
        <w:sdtEndPr/>
        <w:sdtContent>
          <w:r w:rsidR="003733E7">
            <w:rPr>
              <w:rFonts w:ascii="Segoe UI Symbol" w:hAnsi="Segoe UI Symbol"/>
              <w:color w:val="313537"/>
              <w:sz w:val="24"/>
              <w:szCs w:val="24"/>
              <w:shd w:val="clear" w:color="auto" w:fill="FFFFFF"/>
            </w:rPr>
            <w:t></w:t>
          </w:r>
        </w:sdtContent>
      </w:sdt>
      <w:r w:rsidR="003733E7" w:rsidRPr="00081782">
        <w:rPr>
          <w:rFonts w:ascii="Avenir Next LT Pro" w:hAnsi="Avenir Next LT Pro"/>
          <w:color w:val="313537"/>
          <w:sz w:val="24"/>
          <w:szCs w:val="24"/>
          <w:shd w:val="clear" w:color="auto" w:fill="FFFFFF"/>
        </w:rPr>
        <w:t xml:space="preserve"> </w:t>
      </w:r>
      <w:r w:rsidR="00A331ED" w:rsidRPr="00A331ED">
        <w:rPr>
          <w:rFonts w:ascii="Avenir Next LT Pro" w:hAnsi="Avenir Next LT Pro"/>
          <w:color w:val="000000"/>
          <w:sz w:val="24"/>
          <w:szCs w:val="24"/>
          <w:shd w:val="clear" w:color="auto" w:fill="FFFFFF"/>
        </w:rPr>
        <w:t>Our policy details how we monitor subrecipients to ensure compliance with AmeriCorps Terms and Conditions. This policy includes how we assess risk of non-compliance, how we respond to subrecipient audit findings, and what enforcement actions we will take in the event of non-compliance.</w:t>
      </w:r>
    </w:p>
    <w:p w14:paraId="7C2A7EBA" w14:textId="77777777" w:rsidR="004375A5" w:rsidRDefault="004375A5" w:rsidP="004375A5">
      <w:pPr>
        <w:ind w:left="450" w:hanging="450"/>
        <w:rPr>
          <w:rFonts w:ascii="Avenir Next LT Pro" w:hAnsi="Avenir Next LT Pro"/>
          <w:color w:val="000000"/>
          <w:sz w:val="24"/>
          <w:szCs w:val="24"/>
          <w:shd w:val="clear" w:color="auto" w:fill="FFFFFF"/>
        </w:rPr>
      </w:pPr>
    </w:p>
    <w:p w14:paraId="1AD7A3AD" w14:textId="77777777" w:rsidR="003733E7" w:rsidRDefault="003733E7" w:rsidP="003733E7">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1836642278"/>
        <w:placeholder>
          <w:docPart w:val="9253EDC8FCE34E9D85C0D3348B71AAF3"/>
        </w:placeholder>
        <w:showingPlcHdr/>
      </w:sdtPr>
      <w:sdtEndPr/>
      <w:sdtContent>
        <w:p w14:paraId="5DAEDC91" w14:textId="77777777" w:rsidR="003733E7" w:rsidRPr="00520749" w:rsidRDefault="003733E7" w:rsidP="003733E7">
          <w:pPr>
            <w:rPr>
              <w:rFonts w:ascii="Avenir Next LT Pro" w:hAnsi="Avenir Next LT Pro"/>
              <w:color w:val="313537"/>
              <w:sz w:val="24"/>
              <w:szCs w:val="24"/>
              <w:shd w:val="clear" w:color="auto" w:fill="FFFFFF"/>
            </w:rPr>
            <w:sectPr w:rsidR="003733E7" w:rsidRPr="00520749">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0F647994" w14:textId="6448058C" w:rsidR="00293A4E" w:rsidRPr="00081782" w:rsidRDefault="003F5684" w:rsidP="00E07835">
      <w:pPr>
        <w:pStyle w:val="Heading2"/>
      </w:pPr>
      <w:bookmarkStart w:id="17" w:name="_Toc134435288"/>
      <w:r>
        <w:lastRenderedPageBreak/>
        <w:t>AmeriCorps Member Safety</w:t>
      </w:r>
      <w:bookmarkEnd w:id="17"/>
    </w:p>
    <w:p w14:paraId="1C98EBAC" w14:textId="77777777" w:rsidR="00293A4E" w:rsidRPr="00772E5C" w:rsidRDefault="00293A4E">
      <w:pPr>
        <w:pStyle w:val="ListParagraph"/>
        <w:numPr>
          <w:ilvl w:val="0"/>
          <w:numId w:val="9"/>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3195F536" w14:textId="77777777" w:rsidR="00293A4E" w:rsidRPr="00A80627" w:rsidRDefault="00293A4E">
      <w:pPr>
        <w:pStyle w:val="ListParagraph"/>
        <w:numPr>
          <w:ilvl w:val="0"/>
          <w:numId w:val="9"/>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293A4E" w14:paraId="4543B6EE" w14:textId="77777777" w:rsidTr="00D3632A">
        <w:tc>
          <w:tcPr>
            <w:tcW w:w="9350" w:type="dxa"/>
            <w:tcBorders>
              <w:top w:val="single" w:sz="12" w:space="0" w:color="auto"/>
              <w:left w:val="single" w:sz="12" w:space="0" w:color="auto"/>
              <w:bottom w:val="single" w:sz="12" w:space="0" w:color="auto"/>
              <w:right w:val="single" w:sz="12" w:space="0" w:color="auto"/>
            </w:tcBorders>
          </w:tcPr>
          <w:p w14:paraId="60ECD648" w14:textId="77777777" w:rsidR="00293A4E" w:rsidRPr="00EC2841" w:rsidRDefault="00293A4E"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7E59C817" w14:textId="77777777" w:rsidR="00A436FD" w:rsidRPr="00A436FD" w:rsidRDefault="006E2130">
            <w:pPr>
              <w:pStyle w:val="NoSpacing"/>
              <w:numPr>
                <w:ilvl w:val="0"/>
                <w:numId w:val="10"/>
              </w:numPr>
              <w:rPr>
                <w:rFonts w:ascii="Avenir Next LT Pro" w:hAnsi="Avenir Next LT Pro"/>
                <w:sz w:val="24"/>
                <w:szCs w:val="24"/>
              </w:rPr>
            </w:pPr>
            <w:hyperlink r:id="rId67" w:tgtFrame="_blank" w:history="1">
              <w:r w:rsidR="00A436FD" w:rsidRPr="00A436FD">
                <w:rPr>
                  <w:rFonts w:ascii="Avenir Next LT Pro" w:hAnsi="Avenir Next LT Pro"/>
                  <w:color w:val="1055ED"/>
                  <w:sz w:val="24"/>
                  <w:szCs w:val="24"/>
                  <w:u w:val="single"/>
                  <w:bdr w:val="none" w:sz="0" w:space="0" w:color="auto" w:frame="1"/>
                </w:rPr>
                <w:t>General Terms and Conditions</w:t>
              </w:r>
            </w:hyperlink>
          </w:p>
          <w:p w14:paraId="7DC8C21A" w14:textId="77777777" w:rsidR="00293A4E" w:rsidRPr="00A436FD" w:rsidRDefault="00A436FD">
            <w:pPr>
              <w:pStyle w:val="NoSpacing"/>
              <w:numPr>
                <w:ilvl w:val="1"/>
                <w:numId w:val="10"/>
              </w:numPr>
            </w:pPr>
            <w:r w:rsidRPr="00A436FD">
              <w:rPr>
                <w:rFonts w:ascii="Avenir Next LT Pro" w:hAnsi="Avenir Next LT Pro"/>
                <w:color w:val="313537"/>
                <w:sz w:val="24"/>
                <w:szCs w:val="24"/>
                <w:bdr w:val="none" w:sz="0" w:space="0" w:color="auto" w:frame="1"/>
              </w:rPr>
              <w:t>Section K (Liability and Safety Issues)</w:t>
            </w:r>
          </w:p>
          <w:p w14:paraId="2B4D084A" w14:textId="2718CEF8" w:rsidR="00A436FD" w:rsidRPr="00A436FD" w:rsidRDefault="00A436FD" w:rsidP="00A436FD">
            <w:pPr>
              <w:pStyle w:val="NoSpacing"/>
            </w:pPr>
          </w:p>
        </w:tc>
      </w:tr>
    </w:tbl>
    <w:p w14:paraId="51CD9D34" w14:textId="77777777" w:rsidR="00293A4E" w:rsidRDefault="00293A4E" w:rsidP="00293A4E">
      <w:pPr>
        <w:pStyle w:val="NoSpacing"/>
        <w:rPr>
          <w:rFonts w:ascii="Avenir Next LT Pro" w:hAnsi="Avenir Next LT Pro"/>
          <w:sz w:val="24"/>
          <w:szCs w:val="24"/>
        </w:rPr>
      </w:pPr>
    </w:p>
    <w:p w14:paraId="5814BE70" w14:textId="3B252526" w:rsidR="00293A4E" w:rsidRDefault="00293A4E" w:rsidP="00293A4E">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3F5684">
        <w:rPr>
          <w:rFonts w:ascii="Avenir Next LT Pro" w:hAnsi="Avenir Next LT Pro"/>
          <w:b/>
          <w:bCs/>
          <w:sz w:val="24"/>
          <w:szCs w:val="24"/>
        </w:rPr>
        <w:t>AmeriCorps Member Safety</w:t>
      </w:r>
    </w:p>
    <w:p w14:paraId="2EDAB3C4" w14:textId="77777777" w:rsidR="00293A4E" w:rsidRDefault="00293A4E" w:rsidP="00293A4E">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172F4152" w14:textId="77777777" w:rsidR="00293A4E" w:rsidRPr="00772E5C" w:rsidRDefault="00293A4E" w:rsidP="00293A4E">
      <w:pPr>
        <w:pStyle w:val="NoSpacing"/>
        <w:rPr>
          <w:rFonts w:ascii="Avenir Next LT Pro" w:hAnsi="Avenir Next LT Pro"/>
          <w:sz w:val="24"/>
          <w:szCs w:val="24"/>
        </w:rPr>
      </w:pPr>
    </w:p>
    <w:p w14:paraId="0AE99579" w14:textId="0E3540D4" w:rsidR="00293A4E" w:rsidRPr="00542C40" w:rsidRDefault="006E2130" w:rsidP="00293A4E">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572700723"/>
          <w14:checkbox>
            <w14:checked w14:val="0"/>
            <w14:checkedState w14:val="E005" w14:font="Segoe UI Symbol"/>
            <w14:uncheckedState w14:val="E003" w14:font="Segoe UI Symbol"/>
          </w14:checkbox>
        </w:sdtPr>
        <w:sdtEndPr/>
        <w:sdtContent>
          <w:r w:rsidR="004E353F">
            <w:rPr>
              <w:rFonts w:ascii="Segoe UI Symbol" w:hAnsi="Segoe UI Symbol"/>
              <w:color w:val="313537"/>
              <w:sz w:val="24"/>
              <w:szCs w:val="24"/>
              <w:shd w:val="clear" w:color="auto" w:fill="FFFFFF"/>
            </w:rPr>
            <w:t></w:t>
          </w:r>
        </w:sdtContent>
      </w:sdt>
      <w:r w:rsidR="00293A4E">
        <w:rPr>
          <w:rFonts w:ascii="Avenir Next LT Pro" w:hAnsi="Avenir Next LT Pro"/>
          <w:color w:val="313537"/>
          <w:sz w:val="24"/>
          <w:szCs w:val="24"/>
          <w:shd w:val="clear" w:color="auto" w:fill="FFFFFF"/>
        </w:rPr>
        <w:t xml:space="preserve"> </w:t>
      </w:r>
      <w:r w:rsidR="004E2A95" w:rsidRPr="004E2A95">
        <w:rPr>
          <w:rFonts w:ascii="Avenir Next LT Pro" w:hAnsi="Avenir Next LT Pro"/>
          <w:color w:val="000000"/>
          <w:sz w:val="24"/>
          <w:szCs w:val="24"/>
          <w:shd w:val="clear" w:color="auto" w:fill="FFFFFF"/>
        </w:rPr>
        <w:t>Our policy describes how we evaluate service sites for safety risks.</w:t>
      </w:r>
    </w:p>
    <w:p w14:paraId="3E17FCA7" w14:textId="45951DC3" w:rsidR="00293A4E" w:rsidRDefault="006E2130" w:rsidP="00293A4E">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764764573"/>
          <w14:checkbox>
            <w14:checked w14:val="0"/>
            <w14:checkedState w14:val="E005" w14:font="Segoe UI Symbol"/>
            <w14:uncheckedState w14:val="E003" w14:font="Segoe UI Symbol"/>
          </w14:checkbox>
        </w:sdtPr>
        <w:sdtEndPr/>
        <w:sdtContent>
          <w:r w:rsidR="00293A4E">
            <w:rPr>
              <w:rFonts w:ascii="Segoe UI Symbol" w:hAnsi="Segoe UI Symbol"/>
              <w:color w:val="000000"/>
              <w:sz w:val="24"/>
              <w:szCs w:val="24"/>
              <w:shd w:val="clear" w:color="auto" w:fill="FFFFFF"/>
            </w:rPr>
            <w:t></w:t>
          </w:r>
        </w:sdtContent>
      </w:sdt>
      <w:r w:rsidR="00293A4E">
        <w:rPr>
          <w:rFonts w:ascii="Avenir Next LT Pro" w:hAnsi="Avenir Next LT Pro"/>
          <w:color w:val="000000"/>
          <w:sz w:val="24"/>
          <w:szCs w:val="24"/>
          <w:shd w:val="clear" w:color="auto" w:fill="FFFFFF"/>
        </w:rPr>
        <w:t xml:space="preserve"> </w:t>
      </w:r>
      <w:r w:rsidR="004E2A95" w:rsidRPr="004E2A95">
        <w:rPr>
          <w:rFonts w:ascii="Avenir Next LT Pro" w:hAnsi="Avenir Next LT Pro"/>
          <w:color w:val="000000"/>
          <w:sz w:val="24"/>
          <w:szCs w:val="24"/>
          <w:shd w:val="clear" w:color="auto" w:fill="FFFFFF"/>
        </w:rPr>
        <w:t>Our policy lists what actions we will take if we learn that a site has become unsafe.</w:t>
      </w:r>
    </w:p>
    <w:p w14:paraId="2866C499" w14:textId="5055D7ED" w:rsidR="00293A4E" w:rsidRDefault="006E2130" w:rsidP="004E2A95">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1343625956"/>
          <w14:checkbox>
            <w14:checked w14:val="0"/>
            <w14:checkedState w14:val="E005" w14:font="Segoe UI Symbol"/>
            <w14:uncheckedState w14:val="E003" w14:font="Segoe UI Symbol"/>
          </w14:checkbox>
        </w:sdtPr>
        <w:sdtEndPr/>
        <w:sdtContent>
          <w:r w:rsidR="00293A4E">
            <w:rPr>
              <w:rFonts w:ascii="Segoe UI Symbol" w:hAnsi="Segoe UI Symbol"/>
              <w:color w:val="000000"/>
              <w:sz w:val="24"/>
              <w:szCs w:val="24"/>
              <w:shd w:val="clear" w:color="auto" w:fill="FFFFFF"/>
            </w:rPr>
            <w:t></w:t>
          </w:r>
        </w:sdtContent>
      </w:sdt>
      <w:r w:rsidR="00293A4E">
        <w:rPr>
          <w:rFonts w:ascii="Avenir Next LT Pro" w:hAnsi="Avenir Next LT Pro"/>
          <w:color w:val="000000"/>
          <w:sz w:val="24"/>
          <w:szCs w:val="24"/>
          <w:shd w:val="clear" w:color="auto" w:fill="FFFFFF"/>
        </w:rPr>
        <w:t xml:space="preserve"> </w:t>
      </w:r>
      <w:r w:rsidR="004E2A95" w:rsidRPr="004E2A95">
        <w:rPr>
          <w:rFonts w:ascii="Avenir Next LT Pro" w:hAnsi="Avenir Next LT Pro"/>
          <w:color w:val="000000"/>
          <w:sz w:val="24"/>
          <w:szCs w:val="24"/>
          <w:shd w:val="clear" w:color="auto" w:fill="FFFFFF"/>
        </w:rPr>
        <w:t>Our policy explains how we will work with service sites to develop detailed position descriptions that provide a clear understanding of the service position, including any potential safety hazards or risks.</w:t>
      </w:r>
    </w:p>
    <w:p w14:paraId="07F046FF" w14:textId="77777777" w:rsidR="004E2A95" w:rsidRPr="004E2A95" w:rsidRDefault="004E2A95" w:rsidP="004E2A95">
      <w:pPr>
        <w:tabs>
          <w:tab w:val="left" w:pos="450"/>
        </w:tabs>
        <w:rPr>
          <w:rFonts w:ascii="Merriweather" w:hAnsi="Merriweather"/>
          <w:color w:val="000000"/>
          <w:sz w:val="26"/>
          <w:szCs w:val="26"/>
          <w:shd w:val="clear" w:color="auto" w:fill="FFFFFF"/>
        </w:rPr>
      </w:pPr>
    </w:p>
    <w:p w14:paraId="0990FBF3" w14:textId="77777777" w:rsidR="00293A4E" w:rsidRDefault="00293A4E" w:rsidP="00293A4E">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735063399"/>
        <w:placeholder>
          <w:docPart w:val="177CB525C81A465EB9F38ADD0C9EEB80"/>
        </w:placeholder>
        <w:showingPlcHdr/>
      </w:sdtPr>
      <w:sdtEndPr/>
      <w:sdtContent>
        <w:p w14:paraId="1A1E4F01" w14:textId="77777777" w:rsidR="00293A4E" w:rsidRPr="00520749" w:rsidRDefault="00293A4E" w:rsidP="00293A4E">
          <w:pPr>
            <w:rPr>
              <w:rFonts w:ascii="Avenir Next LT Pro" w:hAnsi="Avenir Next LT Pro"/>
              <w:color w:val="313537"/>
              <w:sz w:val="24"/>
              <w:szCs w:val="24"/>
              <w:shd w:val="clear" w:color="auto" w:fill="FFFFFF"/>
            </w:rPr>
            <w:sectPr w:rsidR="00293A4E" w:rsidRPr="00520749">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2CC81950" w14:textId="489DB2EF" w:rsidR="004E353F" w:rsidRPr="00081782" w:rsidRDefault="00AB728C" w:rsidP="00E07835">
      <w:pPr>
        <w:pStyle w:val="Heading2"/>
      </w:pPr>
      <w:bookmarkStart w:id="18" w:name="_Toc134435289"/>
      <w:r>
        <w:lastRenderedPageBreak/>
        <w:t>Promoting AmeriCorps Identity</w:t>
      </w:r>
      <w:bookmarkEnd w:id="18"/>
    </w:p>
    <w:p w14:paraId="137FE144" w14:textId="77777777" w:rsidR="004E353F" w:rsidRPr="00772E5C" w:rsidRDefault="004E353F">
      <w:pPr>
        <w:pStyle w:val="ListParagraph"/>
        <w:numPr>
          <w:ilvl w:val="0"/>
          <w:numId w:val="11"/>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2BF1A0F5" w14:textId="77777777" w:rsidR="004E353F" w:rsidRPr="00A80627" w:rsidRDefault="004E353F">
      <w:pPr>
        <w:pStyle w:val="ListParagraph"/>
        <w:numPr>
          <w:ilvl w:val="0"/>
          <w:numId w:val="11"/>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4E353F" w14:paraId="401F21C3" w14:textId="77777777" w:rsidTr="00D3632A">
        <w:tc>
          <w:tcPr>
            <w:tcW w:w="9350" w:type="dxa"/>
            <w:tcBorders>
              <w:top w:val="single" w:sz="12" w:space="0" w:color="auto"/>
              <w:left w:val="single" w:sz="12" w:space="0" w:color="auto"/>
              <w:bottom w:val="single" w:sz="12" w:space="0" w:color="auto"/>
              <w:right w:val="single" w:sz="12" w:space="0" w:color="auto"/>
            </w:tcBorders>
          </w:tcPr>
          <w:p w14:paraId="6FB893C5" w14:textId="77777777" w:rsidR="004E353F" w:rsidRPr="00EC2841" w:rsidRDefault="004E353F"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254ED3DD" w14:textId="77777777" w:rsidR="00682AB0" w:rsidRPr="00682AB0" w:rsidRDefault="006E2130">
            <w:pPr>
              <w:pStyle w:val="NoSpacing"/>
              <w:numPr>
                <w:ilvl w:val="0"/>
                <w:numId w:val="10"/>
              </w:numPr>
              <w:rPr>
                <w:rFonts w:ascii="Avenir Next LT Pro" w:hAnsi="Avenir Next LT Pro"/>
                <w:sz w:val="24"/>
                <w:szCs w:val="24"/>
              </w:rPr>
            </w:pPr>
            <w:hyperlink r:id="rId68" w:tgtFrame="_blank" w:history="1">
              <w:r w:rsidR="00682AB0" w:rsidRPr="00682AB0">
                <w:rPr>
                  <w:rFonts w:ascii="Avenir Next LT Pro" w:hAnsi="Avenir Next LT Pro"/>
                  <w:color w:val="1055ED"/>
                  <w:sz w:val="24"/>
                  <w:szCs w:val="24"/>
                  <w:u w:val="single"/>
                  <w:bdr w:val="none" w:sz="0" w:space="0" w:color="auto" w:frame="1"/>
                </w:rPr>
                <w:t>General Terms and Conditions</w:t>
              </w:r>
            </w:hyperlink>
          </w:p>
          <w:p w14:paraId="5C228845" w14:textId="77777777" w:rsidR="00682AB0" w:rsidRPr="00682AB0" w:rsidRDefault="00682AB0">
            <w:pPr>
              <w:pStyle w:val="NoSpacing"/>
              <w:numPr>
                <w:ilvl w:val="1"/>
                <w:numId w:val="10"/>
              </w:numPr>
              <w:rPr>
                <w:rFonts w:ascii="Avenir Next LT Pro" w:hAnsi="Avenir Next LT Pro"/>
                <w:sz w:val="24"/>
                <w:szCs w:val="24"/>
              </w:rPr>
            </w:pPr>
            <w:r w:rsidRPr="00682AB0">
              <w:rPr>
                <w:rFonts w:ascii="Avenir Next LT Pro" w:hAnsi="Avenir Next LT Pro"/>
                <w:sz w:val="24"/>
                <w:szCs w:val="24"/>
              </w:rPr>
              <w:t>Section H (Recognition of AmeriCorps Support)</w:t>
            </w:r>
          </w:p>
          <w:p w14:paraId="33D2A7BE" w14:textId="77777777" w:rsidR="00682AB0" w:rsidRPr="00682AB0" w:rsidRDefault="006E2130">
            <w:pPr>
              <w:pStyle w:val="NoSpacing"/>
              <w:numPr>
                <w:ilvl w:val="0"/>
                <w:numId w:val="10"/>
              </w:numPr>
              <w:rPr>
                <w:rFonts w:ascii="Avenir Next LT Pro" w:hAnsi="Avenir Next LT Pro"/>
                <w:sz w:val="24"/>
                <w:szCs w:val="24"/>
              </w:rPr>
            </w:pPr>
            <w:hyperlink r:id="rId69" w:tgtFrame="_blank" w:history="1">
              <w:r w:rsidR="00682AB0" w:rsidRPr="00682AB0">
                <w:rPr>
                  <w:rFonts w:ascii="Avenir Next LT Pro" w:hAnsi="Avenir Next LT Pro"/>
                  <w:color w:val="1055ED"/>
                  <w:sz w:val="24"/>
                  <w:szCs w:val="24"/>
                  <w:u w:val="single"/>
                  <w:bdr w:val="none" w:sz="0" w:space="0" w:color="auto" w:frame="1"/>
                </w:rPr>
                <w:t>AmeriCorps Brand Guidelines and Communication Resources</w:t>
              </w:r>
            </w:hyperlink>
          </w:p>
          <w:p w14:paraId="5A4C672D" w14:textId="77777777" w:rsidR="004E353F" w:rsidRPr="00EA58CF" w:rsidRDefault="004E353F" w:rsidP="00D3632A">
            <w:pPr>
              <w:pStyle w:val="NoSpacing"/>
              <w:ind w:left="720"/>
              <w:rPr>
                <w:rFonts w:ascii="var(--font-family-body)" w:hAnsi="var(--font-family-body)"/>
              </w:rPr>
            </w:pPr>
          </w:p>
        </w:tc>
      </w:tr>
    </w:tbl>
    <w:p w14:paraId="055EFC5A" w14:textId="77777777" w:rsidR="004E353F" w:rsidRDefault="004E353F" w:rsidP="004E353F">
      <w:pPr>
        <w:pStyle w:val="NoSpacing"/>
        <w:rPr>
          <w:rFonts w:ascii="Avenir Next LT Pro" w:hAnsi="Avenir Next LT Pro"/>
          <w:sz w:val="24"/>
          <w:szCs w:val="24"/>
        </w:rPr>
      </w:pPr>
    </w:p>
    <w:p w14:paraId="2803B940" w14:textId="674CFC2B" w:rsidR="004E353F" w:rsidRDefault="004E353F" w:rsidP="004E353F">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AB728C">
        <w:rPr>
          <w:rFonts w:ascii="Avenir Next LT Pro" w:hAnsi="Avenir Next LT Pro"/>
          <w:b/>
          <w:bCs/>
          <w:sz w:val="24"/>
          <w:szCs w:val="24"/>
        </w:rPr>
        <w:t>Promoting AmeriCorps Identity</w:t>
      </w:r>
    </w:p>
    <w:p w14:paraId="31E69AB3" w14:textId="77777777" w:rsidR="004E353F" w:rsidRDefault="004E353F" w:rsidP="004E353F">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76C9A5AF" w14:textId="77777777" w:rsidR="004E353F" w:rsidRPr="00772E5C" w:rsidRDefault="004E353F" w:rsidP="004E353F">
      <w:pPr>
        <w:pStyle w:val="NoSpacing"/>
        <w:rPr>
          <w:rFonts w:ascii="Avenir Next LT Pro" w:hAnsi="Avenir Next LT Pro"/>
          <w:sz w:val="24"/>
          <w:szCs w:val="24"/>
        </w:rPr>
      </w:pPr>
    </w:p>
    <w:p w14:paraId="3A382B83" w14:textId="77777777" w:rsidR="0032276A" w:rsidRDefault="006E2130" w:rsidP="0032276A">
      <w:pPr>
        <w:ind w:left="450" w:hanging="450"/>
        <w:rPr>
          <w:rFonts w:ascii="Merriweather" w:hAnsi="Merriweather"/>
          <w:color w:val="000000"/>
          <w:sz w:val="26"/>
          <w:szCs w:val="26"/>
          <w:shd w:val="clear" w:color="auto" w:fill="FFFFFF"/>
        </w:rPr>
      </w:pPr>
      <w:sdt>
        <w:sdtPr>
          <w:rPr>
            <w:rFonts w:ascii="Avenir Next LT Pro" w:hAnsi="Avenir Next LT Pro"/>
            <w:color w:val="313537"/>
            <w:sz w:val="24"/>
            <w:szCs w:val="24"/>
            <w:shd w:val="clear" w:color="auto" w:fill="FFFFFF"/>
          </w:rPr>
          <w:id w:val="-1049679102"/>
          <w14:checkbox>
            <w14:checked w14:val="0"/>
            <w14:checkedState w14:val="E005" w14:font="Segoe UI Symbol"/>
            <w14:uncheckedState w14:val="E003" w14:font="Segoe UI Symbol"/>
          </w14:checkbox>
        </w:sdtPr>
        <w:sdtEndPr/>
        <w:sdtContent>
          <w:r w:rsidR="004E353F">
            <w:rPr>
              <w:rFonts w:ascii="Segoe UI Symbol" w:hAnsi="Segoe UI Symbol"/>
              <w:color w:val="313537"/>
              <w:sz w:val="24"/>
              <w:szCs w:val="24"/>
              <w:shd w:val="clear" w:color="auto" w:fill="FFFFFF"/>
            </w:rPr>
            <w:t></w:t>
          </w:r>
        </w:sdtContent>
      </w:sdt>
      <w:r w:rsidR="004E353F">
        <w:rPr>
          <w:rFonts w:ascii="Avenir Next LT Pro" w:hAnsi="Avenir Next LT Pro"/>
          <w:color w:val="313537"/>
          <w:sz w:val="24"/>
          <w:szCs w:val="24"/>
          <w:shd w:val="clear" w:color="auto" w:fill="FFFFFF"/>
        </w:rPr>
        <w:t xml:space="preserve"> </w:t>
      </w:r>
      <w:r w:rsidR="0032276A" w:rsidRPr="00CB596D">
        <w:rPr>
          <w:rFonts w:ascii="Avenir Next LT Pro" w:hAnsi="Avenir Next LT Pro"/>
          <w:color w:val="000000"/>
          <w:sz w:val="24"/>
          <w:szCs w:val="24"/>
          <w:shd w:val="clear" w:color="auto" w:fill="FFFFFF"/>
        </w:rPr>
        <w:t>Our program(s) identify as AmeriCorps program(s).</w:t>
      </w:r>
    </w:p>
    <w:p w14:paraId="773F71C4" w14:textId="77777777" w:rsidR="00351B19" w:rsidRDefault="006E2130" w:rsidP="00351B19">
      <w:pPr>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1122510004"/>
          <w14:checkbox>
            <w14:checked w14:val="0"/>
            <w14:checkedState w14:val="E005" w14:font="Segoe UI Symbol"/>
            <w14:uncheckedState w14:val="E003" w14:font="Segoe UI Symbol"/>
          </w14:checkbox>
        </w:sdtPr>
        <w:sdtEndPr/>
        <w:sdtContent>
          <w:r w:rsidR="004E353F">
            <w:rPr>
              <w:rFonts w:ascii="Segoe UI Symbol" w:hAnsi="Segoe UI Symbol"/>
              <w:color w:val="000000"/>
              <w:sz w:val="24"/>
              <w:szCs w:val="24"/>
              <w:shd w:val="clear" w:color="auto" w:fill="FFFFFF"/>
            </w:rPr>
            <w:t></w:t>
          </w:r>
        </w:sdtContent>
      </w:sdt>
      <w:r w:rsidR="004E353F">
        <w:rPr>
          <w:rFonts w:ascii="Avenir Next LT Pro" w:hAnsi="Avenir Next LT Pro"/>
          <w:color w:val="000000"/>
          <w:sz w:val="24"/>
          <w:szCs w:val="24"/>
          <w:shd w:val="clear" w:color="auto" w:fill="FFFFFF"/>
        </w:rPr>
        <w:t xml:space="preserve"> </w:t>
      </w:r>
      <w:r w:rsidR="00351B19" w:rsidRPr="00CB596D">
        <w:rPr>
          <w:rFonts w:ascii="Avenir Next LT Pro" w:hAnsi="Avenir Next LT Pro"/>
          <w:color w:val="000000"/>
          <w:sz w:val="24"/>
          <w:szCs w:val="24"/>
          <w:shd w:val="clear" w:color="auto" w:fill="FFFFFF"/>
        </w:rPr>
        <w:t>All agreements with subrecipients, operating sites, or service locations explicitly state that the program is an AmeriCorps program.</w:t>
      </w:r>
    </w:p>
    <w:p w14:paraId="10C443F1" w14:textId="77777777" w:rsidR="00351B19" w:rsidRDefault="006E2130" w:rsidP="004E353F">
      <w:pPr>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1501318448"/>
          <w14:checkbox>
            <w14:checked w14:val="0"/>
            <w14:checkedState w14:val="E005" w14:font="Segoe UI Symbol"/>
            <w14:uncheckedState w14:val="E003" w14:font="Segoe UI Symbol"/>
          </w14:checkbox>
        </w:sdtPr>
        <w:sdtEndPr/>
        <w:sdtContent>
          <w:r w:rsidR="004E353F">
            <w:rPr>
              <w:rFonts w:ascii="Segoe UI Symbol" w:hAnsi="Segoe UI Symbol"/>
              <w:color w:val="000000"/>
              <w:sz w:val="24"/>
              <w:szCs w:val="24"/>
              <w:shd w:val="clear" w:color="auto" w:fill="FFFFFF"/>
            </w:rPr>
            <w:t></w:t>
          </w:r>
        </w:sdtContent>
      </w:sdt>
      <w:r w:rsidR="004E353F">
        <w:rPr>
          <w:rFonts w:ascii="Avenir Next LT Pro" w:hAnsi="Avenir Next LT Pro"/>
          <w:color w:val="000000"/>
          <w:sz w:val="24"/>
          <w:szCs w:val="24"/>
          <w:shd w:val="clear" w:color="auto" w:fill="FFFFFF"/>
        </w:rPr>
        <w:t xml:space="preserve"> </w:t>
      </w:r>
      <w:r w:rsidR="00351B19" w:rsidRPr="00CB596D">
        <w:rPr>
          <w:rFonts w:ascii="Avenir Next LT Pro" w:hAnsi="Avenir Next LT Pro"/>
          <w:color w:val="000000"/>
          <w:sz w:val="24"/>
          <w:szCs w:val="24"/>
          <w:shd w:val="clear" w:color="auto" w:fill="FFFFFF"/>
        </w:rPr>
        <w:t>Our policy includes language regarding compliance with the Visual Representation and Prominent Display requirements, including following current AmeriCorps branding and co-branding guidelines.</w:t>
      </w:r>
    </w:p>
    <w:p w14:paraId="7F392937" w14:textId="576ADE8C" w:rsidR="004E353F" w:rsidRDefault="006E2130" w:rsidP="00351B19">
      <w:pPr>
        <w:ind w:left="450" w:hanging="450"/>
        <w:rPr>
          <w:rFonts w:ascii="Merriweather" w:hAnsi="Merriweather"/>
          <w:color w:val="000000"/>
          <w:sz w:val="26"/>
          <w:szCs w:val="26"/>
          <w:shd w:val="clear" w:color="auto" w:fill="FFFFFF"/>
        </w:rPr>
      </w:pPr>
      <w:sdt>
        <w:sdtPr>
          <w:rPr>
            <w:rFonts w:ascii="Avenir Next LT Pro" w:hAnsi="Avenir Next LT Pro"/>
            <w:color w:val="313537"/>
            <w:sz w:val="24"/>
            <w:szCs w:val="24"/>
            <w:shd w:val="clear" w:color="auto" w:fill="FFFFFF"/>
          </w:rPr>
          <w:id w:val="2003074949"/>
          <w14:checkbox>
            <w14:checked w14:val="0"/>
            <w14:checkedState w14:val="E005" w14:font="Segoe UI Symbol"/>
            <w14:uncheckedState w14:val="E003" w14:font="Segoe UI Symbol"/>
          </w14:checkbox>
        </w:sdtPr>
        <w:sdtEndPr/>
        <w:sdtContent>
          <w:r w:rsidR="00351B19">
            <w:rPr>
              <w:rFonts w:ascii="Segoe UI Symbol" w:hAnsi="Segoe UI Symbol"/>
              <w:color w:val="313537"/>
              <w:sz w:val="24"/>
              <w:szCs w:val="24"/>
              <w:shd w:val="clear" w:color="auto" w:fill="FFFFFF"/>
            </w:rPr>
            <w:t></w:t>
          </w:r>
        </w:sdtContent>
      </w:sdt>
      <w:r w:rsidR="004E353F" w:rsidRPr="00081782">
        <w:rPr>
          <w:rFonts w:ascii="Avenir Next LT Pro" w:hAnsi="Avenir Next LT Pro"/>
          <w:color w:val="313537"/>
          <w:sz w:val="24"/>
          <w:szCs w:val="24"/>
          <w:shd w:val="clear" w:color="auto" w:fill="FFFFFF"/>
        </w:rPr>
        <w:t xml:space="preserve"> </w:t>
      </w:r>
      <w:r w:rsidR="00351B19" w:rsidRPr="00CB596D">
        <w:rPr>
          <w:rFonts w:ascii="Avenir Next LT Pro" w:hAnsi="Avenir Next LT Pro"/>
          <w:color w:val="000000"/>
          <w:sz w:val="24"/>
          <w:szCs w:val="24"/>
          <w:shd w:val="clear" w:color="auto" w:fill="FFFFFF"/>
        </w:rPr>
        <w:t>Our policy includes language regarding compliance with the </w:t>
      </w:r>
      <w:r w:rsidR="00351B19" w:rsidRPr="00CB596D">
        <w:rPr>
          <w:rStyle w:val="Emphasis"/>
          <w:rFonts w:ascii="Avenir Next LT Pro" w:hAnsi="Avenir Next LT Pro"/>
          <w:color w:val="000000"/>
          <w:sz w:val="24"/>
          <w:szCs w:val="24"/>
          <w:bdr w:val="none" w:sz="0" w:space="0" w:color="auto" w:frame="1"/>
          <w:shd w:val="clear" w:color="auto" w:fill="FFFFFF"/>
        </w:rPr>
        <w:t>Acknowledgement and Disclaimer on Published Materials</w:t>
      </w:r>
      <w:r w:rsidR="00351B19" w:rsidRPr="00CB596D">
        <w:rPr>
          <w:rFonts w:ascii="Avenir Next LT Pro" w:hAnsi="Avenir Next LT Pro"/>
          <w:color w:val="000000"/>
          <w:sz w:val="24"/>
          <w:szCs w:val="24"/>
          <w:shd w:val="clear" w:color="auto" w:fill="FFFFFF"/>
        </w:rPr>
        <w:t> requirements, including the display of an acknowledgement and disclaimer statement on all reports and other published materials based upon work supported by our AmeriCorps award.</w:t>
      </w:r>
    </w:p>
    <w:p w14:paraId="0C64A336" w14:textId="65A7AF94" w:rsidR="00351B19" w:rsidRPr="00CB596D" w:rsidRDefault="006E2130" w:rsidP="00351B19">
      <w:pPr>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1437751699"/>
          <w14:checkbox>
            <w14:checked w14:val="0"/>
            <w14:checkedState w14:val="E005" w14:font="Segoe UI Symbol"/>
            <w14:uncheckedState w14:val="E003" w14:font="Segoe UI Symbol"/>
          </w14:checkbox>
        </w:sdtPr>
        <w:sdtEndPr/>
        <w:sdtContent>
          <w:r w:rsidR="00351B19">
            <w:rPr>
              <w:rFonts w:ascii="Segoe UI Symbol" w:hAnsi="Segoe UI Symbol"/>
              <w:color w:val="313537"/>
              <w:sz w:val="24"/>
              <w:szCs w:val="24"/>
              <w:shd w:val="clear" w:color="auto" w:fill="FFFFFF"/>
            </w:rPr>
            <w:t></w:t>
          </w:r>
        </w:sdtContent>
      </w:sdt>
      <w:r w:rsidR="00351B19" w:rsidRPr="00081782">
        <w:rPr>
          <w:rFonts w:ascii="Avenir Next LT Pro" w:hAnsi="Avenir Next LT Pro"/>
          <w:color w:val="313537"/>
          <w:sz w:val="24"/>
          <w:szCs w:val="24"/>
          <w:shd w:val="clear" w:color="auto" w:fill="FFFFFF"/>
        </w:rPr>
        <w:t xml:space="preserve"> </w:t>
      </w:r>
      <w:r w:rsidR="003708EF" w:rsidRPr="00CB596D">
        <w:rPr>
          <w:rFonts w:ascii="Avenir Next LT Pro" w:hAnsi="Avenir Next LT Pro"/>
          <w:color w:val="000000"/>
          <w:sz w:val="24"/>
          <w:szCs w:val="24"/>
          <w:shd w:val="clear" w:color="auto" w:fill="FFFFFF"/>
        </w:rPr>
        <w:t>Our policy includes language regarding compliance with the </w:t>
      </w:r>
      <w:r w:rsidR="003708EF" w:rsidRPr="00CB596D">
        <w:rPr>
          <w:rStyle w:val="Emphasis"/>
          <w:rFonts w:ascii="Avenir Next LT Pro" w:hAnsi="Avenir Next LT Pro"/>
          <w:color w:val="000000"/>
          <w:sz w:val="24"/>
          <w:szCs w:val="24"/>
          <w:bdr w:val="none" w:sz="0" w:space="0" w:color="auto" w:frame="1"/>
          <w:shd w:val="clear" w:color="auto" w:fill="FFFFFF"/>
        </w:rPr>
        <w:t>Brand Identification Through Publicity </w:t>
      </w:r>
      <w:r w:rsidR="003708EF" w:rsidRPr="00CB596D">
        <w:rPr>
          <w:rFonts w:ascii="Avenir Next LT Pro" w:hAnsi="Avenir Next LT Pro"/>
          <w:color w:val="000000"/>
          <w:sz w:val="24"/>
          <w:szCs w:val="24"/>
          <w:shd w:val="clear" w:color="auto" w:fill="FFFFFF"/>
        </w:rPr>
        <w:t>requirements, including training members about AmeriCorps, placing branded signs at service sites, and identifying the program and members as affiliated with AmeriCorps through publicity opportunities.</w:t>
      </w:r>
    </w:p>
    <w:p w14:paraId="2FAD3FC3" w14:textId="6CF73EE4" w:rsidR="00351B19" w:rsidRDefault="006E2130" w:rsidP="00351B19">
      <w:pPr>
        <w:ind w:left="450" w:hanging="450"/>
        <w:rPr>
          <w:rFonts w:ascii="Merriweather" w:hAnsi="Merriweather"/>
          <w:color w:val="000000"/>
          <w:sz w:val="26"/>
          <w:szCs w:val="26"/>
          <w:shd w:val="clear" w:color="auto" w:fill="FFFFFF"/>
        </w:rPr>
      </w:pPr>
      <w:sdt>
        <w:sdtPr>
          <w:rPr>
            <w:rFonts w:ascii="Avenir Next LT Pro" w:hAnsi="Avenir Next LT Pro"/>
            <w:color w:val="313537"/>
            <w:sz w:val="24"/>
            <w:szCs w:val="24"/>
            <w:shd w:val="clear" w:color="auto" w:fill="FFFFFF"/>
          </w:rPr>
          <w:id w:val="397172317"/>
          <w14:checkbox>
            <w14:checked w14:val="0"/>
            <w14:checkedState w14:val="E005" w14:font="Segoe UI Symbol"/>
            <w14:uncheckedState w14:val="E003" w14:font="Segoe UI Symbol"/>
          </w14:checkbox>
        </w:sdtPr>
        <w:sdtEndPr/>
        <w:sdtContent>
          <w:r w:rsidR="00351B19">
            <w:rPr>
              <w:rFonts w:ascii="Segoe UI Symbol" w:hAnsi="Segoe UI Symbol"/>
              <w:color w:val="313537"/>
              <w:sz w:val="24"/>
              <w:szCs w:val="24"/>
              <w:shd w:val="clear" w:color="auto" w:fill="FFFFFF"/>
            </w:rPr>
            <w:t></w:t>
          </w:r>
        </w:sdtContent>
      </w:sdt>
      <w:r w:rsidR="00351B19" w:rsidRPr="00081782">
        <w:rPr>
          <w:rFonts w:ascii="Avenir Next LT Pro" w:hAnsi="Avenir Next LT Pro"/>
          <w:color w:val="313537"/>
          <w:sz w:val="24"/>
          <w:szCs w:val="24"/>
          <w:shd w:val="clear" w:color="auto" w:fill="FFFFFF"/>
        </w:rPr>
        <w:t xml:space="preserve"> </w:t>
      </w:r>
      <w:r w:rsidR="004F2B78" w:rsidRPr="00CB596D">
        <w:rPr>
          <w:rFonts w:ascii="Avenir Next LT Pro" w:hAnsi="Avenir Next LT Pro"/>
          <w:color w:val="000000"/>
          <w:sz w:val="24"/>
          <w:szCs w:val="24"/>
          <w:shd w:val="clear" w:color="auto" w:fill="FFFFFF"/>
        </w:rPr>
        <w:t>We have a procedure to obtain written permission from AmeriCorps before using the AmeriCorps name or logo on materials that will be sold.</w:t>
      </w:r>
    </w:p>
    <w:p w14:paraId="7DC92196" w14:textId="65D3DD1B" w:rsidR="00351B19" w:rsidRDefault="006E2130" w:rsidP="00351B19">
      <w:pPr>
        <w:ind w:left="450" w:hanging="450"/>
        <w:rPr>
          <w:rFonts w:ascii="Merriweather" w:hAnsi="Merriweather"/>
          <w:color w:val="000000"/>
          <w:sz w:val="26"/>
          <w:szCs w:val="26"/>
          <w:shd w:val="clear" w:color="auto" w:fill="FFFFFF"/>
        </w:rPr>
      </w:pPr>
      <w:sdt>
        <w:sdtPr>
          <w:rPr>
            <w:rFonts w:ascii="Avenir Next LT Pro" w:hAnsi="Avenir Next LT Pro"/>
            <w:color w:val="313537"/>
            <w:sz w:val="24"/>
            <w:szCs w:val="24"/>
            <w:shd w:val="clear" w:color="auto" w:fill="FFFFFF"/>
          </w:rPr>
          <w:id w:val="1223104532"/>
          <w14:checkbox>
            <w14:checked w14:val="0"/>
            <w14:checkedState w14:val="E005" w14:font="Segoe UI Symbol"/>
            <w14:uncheckedState w14:val="E003" w14:font="Segoe UI Symbol"/>
          </w14:checkbox>
        </w:sdtPr>
        <w:sdtEndPr/>
        <w:sdtContent>
          <w:r w:rsidR="00CB596D">
            <w:rPr>
              <w:rFonts w:ascii="Segoe UI Symbol" w:hAnsi="Segoe UI Symbol"/>
              <w:color w:val="313537"/>
              <w:sz w:val="24"/>
              <w:szCs w:val="24"/>
              <w:shd w:val="clear" w:color="auto" w:fill="FFFFFF"/>
            </w:rPr>
            <w:t></w:t>
          </w:r>
        </w:sdtContent>
      </w:sdt>
      <w:r w:rsidR="00351B19" w:rsidRPr="00081782">
        <w:rPr>
          <w:rFonts w:ascii="Avenir Next LT Pro" w:hAnsi="Avenir Next LT Pro"/>
          <w:color w:val="313537"/>
          <w:sz w:val="24"/>
          <w:szCs w:val="24"/>
          <w:shd w:val="clear" w:color="auto" w:fill="FFFFFF"/>
        </w:rPr>
        <w:t xml:space="preserve"> </w:t>
      </w:r>
      <w:r w:rsidR="004F2B78" w:rsidRPr="00CB596D">
        <w:rPr>
          <w:rFonts w:ascii="Avenir Next LT Pro" w:hAnsi="Avenir Next LT Pro"/>
          <w:color w:val="000000"/>
          <w:sz w:val="24"/>
          <w:szCs w:val="24"/>
          <w:shd w:val="clear" w:color="auto" w:fill="FFFFFF"/>
        </w:rPr>
        <w:t>We have a procedure to obtain written permission from AmeriCorps before permitting donors to use the AmeriCorps name or logo in promotional materials.</w:t>
      </w:r>
    </w:p>
    <w:p w14:paraId="1AFD78E5" w14:textId="0C03BDEF" w:rsidR="004F2B78" w:rsidRPr="00CB596D" w:rsidRDefault="006E2130" w:rsidP="004F2B78">
      <w:pPr>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1873031184"/>
          <w14:checkbox>
            <w14:checked w14:val="0"/>
            <w14:checkedState w14:val="E005" w14:font="Segoe UI Symbol"/>
            <w14:uncheckedState w14:val="E003" w14:font="Segoe UI Symbol"/>
          </w14:checkbox>
        </w:sdtPr>
        <w:sdtEndPr/>
        <w:sdtContent>
          <w:r w:rsidR="00CB596D">
            <w:rPr>
              <w:rFonts w:ascii="Segoe UI Symbol" w:hAnsi="Segoe UI Symbol"/>
              <w:color w:val="313537"/>
              <w:sz w:val="24"/>
              <w:szCs w:val="24"/>
              <w:shd w:val="clear" w:color="auto" w:fill="FFFFFF"/>
            </w:rPr>
            <w:t></w:t>
          </w:r>
        </w:sdtContent>
      </w:sdt>
      <w:r w:rsidR="004F2B78" w:rsidRPr="00081782">
        <w:rPr>
          <w:rFonts w:ascii="Avenir Next LT Pro" w:hAnsi="Avenir Next LT Pro"/>
          <w:color w:val="313537"/>
          <w:sz w:val="24"/>
          <w:szCs w:val="24"/>
          <w:shd w:val="clear" w:color="auto" w:fill="FFFFFF"/>
        </w:rPr>
        <w:t xml:space="preserve"> </w:t>
      </w:r>
      <w:r w:rsidR="004F2B78" w:rsidRPr="00CB596D">
        <w:rPr>
          <w:rFonts w:ascii="Avenir Next LT Pro" w:hAnsi="Avenir Next LT Pro"/>
          <w:color w:val="000000"/>
          <w:sz w:val="24"/>
          <w:szCs w:val="24"/>
          <w:shd w:val="clear" w:color="auto" w:fill="FFFFFF"/>
        </w:rPr>
        <w:t>Our policy ensures the AmeriCorps name or logo are not used in connection with any activity prohibited by statute or regulation, including any political activities.</w:t>
      </w:r>
    </w:p>
    <w:p w14:paraId="586F6EAC" w14:textId="16005044" w:rsidR="004F2B78" w:rsidRDefault="006E2130" w:rsidP="004F2B78">
      <w:pPr>
        <w:ind w:left="450" w:hanging="450"/>
        <w:rPr>
          <w:rFonts w:ascii="Merriweather" w:hAnsi="Merriweather"/>
          <w:color w:val="000000"/>
          <w:sz w:val="26"/>
          <w:szCs w:val="26"/>
          <w:shd w:val="clear" w:color="auto" w:fill="FFFFFF"/>
        </w:rPr>
      </w:pPr>
      <w:sdt>
        <w:sdtPr>
          <w:rPr>
            <w:rFonts w:ascii="Avenir Next LT Pro" w:hAnsi="Avenir Next LT Pro"/>
            <w:color w:val="313537"/>
            <w:sz w:val="24"/>
            <w:szCs w:val="24"/>
            <w:shd w:val="clear" w:color="auto" w:fill="FFFFFF"/>
          </w:rPr>
          <w:id w:val="304587994"/>
          <w14:checkbox>
            <w14:checked w14:val="0"/>
            <w14:checkedState w14:val="E005" w14:font="Segoe UI Symbol"/>
            <w14:uncheckedState w14:val="E003" w14:font="Segoe UI Symbol"/>
          </w14:checkbox>
        </w:sdtPr>
        <w:sdtEndPr/>
        <w:sdtContent>
          <w:r w:rsidR="00CB596D">
            <w:rPr>
              <w:rFonts w:ascii="Segoe UI Symbol" w:hAnsi="Segoe UI Symbol"/>
              <w:color w:val="313537"/>
              <w:sz w:val="24"/>
              <w:szCs w:val="24"/>
              <w:shd w:val="clear" w:color="auto" w:fill="FFFFFF"/>
            </w:rPr>
            <w:t></w:t>
          </w:r>
        </w:sdtContent>
      </w:sdt>
      <w:r w:rsidR="004F2B78" w:rsidRPr="00081782">
        <w:rPr>
          <w:rFonts w:ascii="Avenir Next LT Pro" w:hAnsi="Avenir Next LT Pro"/>
          <w:color w:val="313537"/>
          <w:sz w:val="24"/>
          <w:szCs w:val="24"/>
          <w:shd w:val="clear" w:color="auto" w:fill="FFFFFF"/>
        </w:rPr>
        <w:t xml:space="preserve"> </w:t>
      </w:r>
      <w:r w:rsidR="00CB596D" w:rsidRPr="00CB596D">
        <w:rPr>
          <w:rFonts w:ascii="Avenir Next LT Pro" w:hAnsi="Avenir Next LT Pro"/>
          <w:color w:val="000000"/>
          <w:sz w:val="24"/>
          <w:szCs w:val="24"/>
          <w:shd w:val="clear" w:color="auto" w:fill="FFFFFF"/>
        </w:rPr>
        <w:t>Our policy states that we will not alter the AmeriCorps logo or other AmeriCorps branding.</w:t>
      </w:r>
    </w:p>
    <w:p w14:paraId="170EB128" w14:textId="77777777" w:rsidR="00351B19" w:rsidRDefault="00351B19" w:rsidP="00351B19">
      <w:pPr>
        <w:ind w:left="450" w:hanging="450"/>
        <w:rPr>
          <w:rFonts w:ascii="Avenir Next LT Pro" w:hAnsi="Avenir Next LT Pro"/>
          <w:color w:val="000000"/>
          <w:sz w:val="24"/>
          <w:szCs w:val="24"/>
          <w:shd w:val="clear" w:color="auto" w:fill="FFFFFF"/>
        </w:rPr>
      </w:pPr>
    </w:p>
    <w:p w14:paraId="4EEF1159" w14:textId="77777777" w:rsidR="004E353F" w:rsidRDefault="004E353F" w:rsidP="004E353F">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1577399264"/>
        <w:placeholder>
          <w:docPart w:val="0BD5786C3E73416CB4C712DE05C23ACF"/>
        </w:placeholder>
        <w:showingPlcHdr/>
      </w:sdtPr>
      <w:sdtEndPr/>
      <w:sdtContent>
        <w:p w14:paraId="4479729A" w14:textId="77777777" w:rsidR="004E353F" w:rsidRPr="00520749" w:rsidRDefault="004E353F" w:rsidP="004E353F">
          <w:pPr>
            <w:rPr>
              <w:rFonts w:ascii="Avenir Next LT Pro" w:hAnsi="Avenir Next LT Pro"/>
              <w:color w:val="313537"/>
              <w:sz w:val="24"/>
              <w:szCs w:val="24"/>
              <w:shd w:val="clear" w:color="auto" w:fill="FFFFFF"/>
            </w:rPr>
            <w:sectPr w:rsidR="004E353F" w:rsidRPr="00520749">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4981BAAE" w14:textId="5D95ECDC" w:rsidR="00910812" w:rsidRPr="00051517" w:rsidRDefault="00910812" w:rsidP="00910812">
      <w:pPr>
        <w:pStyle w:val="Heading1"/>
        <w:rPr>
          <w:rStyle w:val="eop"/>
        </w:rPr>
      </w:pPr>
      <w:bookmarkStart w:id="19" w:name="_Toc134435290"/>
      <w:r>
        <w:lastRenderedPageBreak/>
        <w:t>Member Policies and Procedures</w:t>
      </w:r>
      <w:bookmarkEnd w:id="19"/>
    </w:p>
    <w:p w14:paraId="10E3844C" w14:textId="0324D2DA" w:rsidR="00910812" w:rsidRDefault="00910812" w:rsidP="00910812">
      <w:pPr>
        <w:rPr>
          <w:rStyle w:val="eop"/>
          <w:rFonts w:ascii="Avenir Next LT Pro" w:hAnsi="Avenir Next LT Pro" w:cs="Calibri"/>
          <w:sz w:val="24"/>
          <w:szCs w:val="24"/>
        </w:rPr>
      </w:pPr>
      <w:r w:rsidRPr="00A152B3">
        <w:rPr>
          <w:rStyle w:val="eop"/>
          <w:rFonts w:ascii="Avenir Next LT Pro" w:hAnsi="Avenir Next LT Pro" w:cs="Calibri"/>
          <w:sz w:val="24"/>
          <w:szCs w:val="24"/>
        </w:rPr>
        <w:t xml:space="preserve">The </w:t>
      </w:r>
      <w:r>
        <w:rPr>
          <w:rStyle w:val="eop"/>
          <w:rFonts w:ascii="Avenir Next LT Pro" w:hAnsi="Avenir Next LT Pro" w:cs="Calibri"/>
          <w:sz w:val="24"/>
          <w:szCs w:val="24"/>
        </w:rPr>
        <w:t>final</w:t>
      </w:r>
      <w:r w:rsidRPr="00A152B3">
        <w:rPr>
          <w:rStyle w:val="eop"/>
          <w:rFonts w:ascii="Avenir Next LT Pro" w:hAnsi="Avenir Next LT Pro" w:cs="Calibri"/>
          <w:sz w:val="24"/>
          <w:szCs w:val="24"/>
        </w:rPr>
        <w:t xml:space="preserve"> section of </w:t>
      </w:r>
      <w:r w:rsidRPr="00210629">
        <w:rPr>
          <w:rFonts w:ascii="Avenir Next LT Pro" w:hAnsi="Avenir Next LT Pro"/>
          <w:sz w:val="24"/>
          <w:szCs w:val="24"/>
        </w:rPr>
        <w:t xml:space="preserve">the eLearning course </w:t>
      </w:r>
      <w:hyperlink r:id="rId70" w:history="1">
        <w:r w:rsidRPr="00230DA5">
          <w:rPr>
            <w:rStyle w:val="Hyperlink"/>
            <w:rFonts w:ascii="Avenir Next LT Pro" w:hAnsi="Avenir Next LT Pro"/>
            <w:i/>
            <w:iCs/>
            <w:sz w:val="24"/>
            <w:szCs w:val="24"/>
          </w:rPr>
          <w:t>Developing Policies and Procedures: A Resource for AmeriCorps State and National Grantees</w:t>
        </w:r>
      </w:hyperlink>
      <w:r w:rsidRPr="00A152B3">
        <w:rPr>
          <w:rStyle w:val="eop"/>
          <w:rFonts w:ascii="Avenir Next LT Pro" w:hAnsi="Avenir Next LT Pro" w:cs="Calibri"/>
          <w:sz w:val="24"/>
          <w:szCs w:val="24"/>
        </w:rPr>
        <w:t xml:space="preserve"> covers </w:t>
      </w:r>
      <w:r>
        <w:rPr>
          <w:rStyle w:val="eop"/>
          <w:rFonts w:ascii="Avenir Next LT Pro" w:hAnsi="Avenir Next LT Pro" w:cs="Calibri"/>
          <w:sz w:val="24"/>
          <w:szCs w:val="24"/>
        </w:rPr>
        <w:t>member</w:t>
      </w:r>
      <w:r w:rsidRPr="00A152B3">
        <w:rPr>
          <w:rStyle w:val="eop"/>
          <w:rFonts w:ascii="Avenir Next LT Pro" w:hAnsi="Avenir Next LT Pro" w:cs="Calibri"/>
          <w:sz w:val="24"/>
          <w:szCs w:val="24"/>
        </w:rPr>
        <w:t xml:space="preserve"> policies</w:t>
      </w:r>
      <w:r>
        <w:rPr>
          <w:rStyle w:val="eop"/>
          <w:rFonts w:ascii="Avenir Next LT Pro" w:hAnsi="Avenir Next LT Pro" w:cs="Calibri"/>
          <w:sz w:val="24"/>
          <w:szCs w:val="24"/>
        </w:rPr>
        <w:t xml:space="preserve"> and procedures</w:t>
      </w:r>
      <w:r w:rsidRPr="00A152B3">
        <w:rPr>
          <w:rStyle w:val="eop"/>
          <w:rFonts w:ascii="Avenir Next LT Pro" w:hAnsi="Avenir Next LT Pro" w:cs="Calibri"/>
          <w:sz w:val="24"/>
          <w:szCs w:val="24"/>
        </w:rPr>
        <w:t xml:space="preserve">. As you review </w:t>
      </w:r>
      <w:r>
        <w:rPr>
          <w:rStyle w:val="eop"/>
          <w:rFonts w:ascii="Avenir Next LT Pro" w:hAnsi="Avenir Next LT Pro" w:cs="Calibri"/>
          <w:sz w:val="24"/>
          <w:szCs w:val="24"/>
        </w:rPr>
        <w:t>the policies in this section</w:t>
      </w:r>
      <w:r w:rsidRPr="00A152B3">
        <w:rPr>
          <w:rStyle w:val="eop"/>
          <w:rFonts w:ascii="Avenir Next LT Pro" w:hAnsi="Avenir Next LT Pro" w:cs="Calibri"/>
          <w:sz w:val="24"/>
          <w:szCs w:val="24"/>
        </w:rPr>
        <w:t xml:space="preserve">, cross reference your organization’s existing policies and procedures to </w:t>
      </w:r>
      <w:r>
        <w:rPr>
          <w:rStyle w:val="eop"/>
          <w:rFonts w:ascii="Avenir Next LT Pro" w:hAnsi="Avenir Next LT Pro" w:cs="Calibri"/>
          <w:sz w:val="24"/>
          <w:szCs w:val="24"/>
        </w:rPr>
        <w:t>determine</w:t>
      </w:r>
      <w:r w:rsidRPr="00A152B3">
        <w:rPr>
          <w:rStyle w:val="eop"/>
          <w:rFonts w:ascii="Avenir Next LT Pro" w:hAnsi="Avenir Next LT Pro" w:cs="Calibri"/>
          <w:sz w:val="24"/>
          <w:szCs w:val="24"/>
        </w:rPr>
        <w:t xml:space="preserve"> whether </w:t>
      </w:r>
      <w:r>
        <w:rPr>
          <w:rStyle w:val="eop"/>
          <w:rFonts w:ascii="Avenir Next LT Pro" w:hAnsi="Avenir Next LT Pro" w:cs="Calibri"/>
          <w:sz w:val="24"/>
          <w:szCs w:val="24"/>
        </w:rPr>
        <w:t>they are</w:t>
      </w:r>
      <w:r w:rsidRPr="00A152B3">
        <w:rPr>
          <w:rStyle w:val="eop"/>
          <w:rFonts w:ascii="Avenir Next LT Pro" w:hAnsi="Avenir Next LT Pro" w:cs="Calibri"/>
          <w:sz w:val="24"/>
          <w:szCs w:val="24"/>
        </w:rPr>
        <w:t xml:space="preserve"> already included. If </w:t>
      </w:r>
      <w:r>
        <w:rPr>
          <w:rStyle w:val="eop"/>
          <w:rFonts w:ascii="Avenir Next LT Pro" w:hAnsi="Avenir Next LT Pro" w:cs="Calibri"/>
          <w:sz w:val="24"/>
          <w:szCs w:val="24"/>
        </w:rPr>
        <w:t>your organization’s existing policies and procedures do not include the requirements for a particular section</w:t>
      </w:r>
      <w:r w:rsidRPr="00A152B3">
        <w:rPr>
          <w:rStyle w:val="eop"/>
          <w:rFonts w:ascii="Avenir Next LT Pro" w:hAnsi="Avenir Next LT Pro" w:cs="Calibri"/>
          <w:sz w:val="24"/>
          <w:szCs w:val="24"/>
        </w:rPr>
        <w:t>, u</w:t>
      </w:r>
      <w:r>
        <w:rPr>
          <w:rStyle w:val="eop"/>
          <w:rFonts w:ascii="Avenir Next LT Pro" w:hAnsi="Avenir Next LT Pro" w:cs="Calibri"/>
          <w:sz w:val="24"/>
          <w:szCs w:val="24"/>
        </w:rPr>
        <w:t>se</w:t>
      </w:r>
      <w:r w:rsidRPr="00A152B3">
        <w:rPr>
          <w:rStyle w:val="eop"/>
          <w:rFonts w:ascii="Avenir Next LT Pro" w:hAnsi="Avenir Next LT Pro" w:cs="Calibri"/>
          <w:sz w:val="24"/>
          <w:szCs w:val="24"/>
        </w:rPr>
        <w:t xml:space="preserve"> the tools and checklists in th</w:t>
      </w:r>
      <w:r>
        <w:rPr>
          <w:rStyle w:val="eop"/>
          <w:rFonts w:ascii="Avenir Next LT Pro" w:hAnsi="Avenir Next LT Pro" w:cs="Calibri"/>
          <w:sz w:val="24"/>
          <w:szCs w:val="24"/>
        </w:rPr>
        <w:t>e</w:t>
      </w:r>
      <w:r w:rsidRPr="00A152B3">
        <w:rPr>
          <w:rStyle w:val="eop"/>
          <w:rFonts w:ascii="Avenir Next LT Pro" w:hAnsi="Avenir Next LT Pro" w:cs="Calibri"/>
          <w:sz w:val="24"/>
          <w:szCs w:val="24"/>
        </w:rPr>
        <w:t xml:space="preserve"> course </w:t>
      </w:r>
      <w:r>
        <w:rPr>
          <w:rStyle w:val="eop"/>
          <w:rFonts w:ascii="Avenir Next LT Pro" w:hAnsi="Avenir Next LT Pro" w:cs="Calibri"/>
          <w:sz w:val="24"/>
          <w:szCs w:val="24"/>
        </w:rPr>
        <w:t xml:space="preserve">and this workbook </w:t>
      </w:r>
      <w:r w:rsidRPr="00A152B3">
        <w:rPr>
          <w:rStyle w:val="eop"/>
          <w:rFonts w:ascii="Avenir Next LT Pro" w:hAnsi="Avenir Next LT Pro" w:cs="Calibri"/>
          <w:sz w:val="24"/>
          <w:szCs w:val="24"/>
        </w:rPr>
        <w:t>to create your new policy.</w:t>
      </w:r>
    </w:p>
    <w:p w14:paraId="754FFC92" w14:textId="77777777" w:rsidR="00D31475" w:rsidRDefault="00D31475" w:rsidP="00772E5C">
      <w:pPr>
        <w:rPr>
          <w:rFonts w:ascii="Avenir Next LT Pro" w:hAnsi="Avenir Next LT Pro"/>
          <w:color w:val="313537"/>
          <w:sz w:val="24"/>
          <w:szCs w:val="24"/>
          <w:shd w:val="clear" w:color="auto" w:fill="FFFFFF"/>
        </w:rPr>
        <w:sectPr w:rsidR="00D31475">
          <w:pgSz w:w="12240" w:h="15840"/>
          <w:pgMar w:top="1440" w:right="1440" w:bottom="1440" w:left="1440" w:header="720" w:footer="720" w:gutter="0"/>
          <w:cols w:space="720"/>
          <w:docGrid w:linePitch="360"/>
        </w:sectPr>
      </w:pPr>
    </w:p>
    <w:p w14:paraId="22EEC934" w14:textId="0880C574" w:rsidR="00D31475" w:rsidRPr="00081782" w:rsidRDefault="0068372A" w:rsidP="00E07835">
      <w:pPr>
        <w:pStyle w:val="Heading2"/>
      </w:pPr>
      <w:bookmarkStart w:id="20" w:name="_Toc134435291"/>
      <w:r>
        <w:lastRenderedPageBreak/>
        <w:t>Member Position Description</w:t>
      </w:r>
      <w:bookmarkEnd w:id="20"/>
    </w:p>
    <w:p w14:paraId="3DA98757" w14:textId="77777777" w:rsidR="00D31475" w:rsidRPr="00772E5C" w:rsidRDefault="00D31475">
      <w:pPr>
        <w:pStyle w:val="ListParagraph"/>
        <w:numPr>
          <w:ilvl w:val="0"/>
          <w:numId w:val="27"/>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2BB9D7F8" w14:textId="77777777" w:rsidR="00D31475" w:rsidRPr="00A80627" w:rsidRDefault="00D31475">
      <w:pPr>
        <w:pStyle w:val="ListParagraph"/>
        <w:numPr>
          <w:ilvl w:val="0"/>
          <w:numId w:val="27"/>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D31475" w14:paraId="64F18AF4" w14:textId="77777777" w:rsidTr="00D3632A">
        <w:tc>
          <w:tcPr>
            <w:tcW w:w="9350" w:type="dxa"/>
            <w:tcBorders>
              <w:top w:val="single" w:sz="12" w:space="0" w:color="auto"/>
              <w:left w:val="single" w:sz="12" w:space="0" w:color="auto"/>
              <w:bottom w:val="single" w:sz="12" w:space="0" w:color="auto"/>
              <w:right w:val="single" w:sz="12" w:space="0" w:color="auto"/>
            </w:tcBorders>
          </w:tcPr>
          <w:p w14:paraId="139F03E3" w14:textId="77777777" w:rsidR="00D31475" w:rsidRPr="00EC2841" w:rsidRDefault="00D31475"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66CEC827" w14:textId="77777777" w:rsidR="00D539B0" w:rsidRPr="00D539B0" w:rsidRDefault="006E2130">
            <w:pPr>
              <w:pStyle w:val="NoSpacing"/>
              <w:numPr>
                <w:ilvl w:val="0"/>
                <w:numId w:val="28"/>
              </w:numPr>
              <w:rPr>
                <w:rFonts w:ascii="Avenir Next LT Pro" w:hAnsi="Avenir Next LT Pro"/>
                <w:sz w:val="24"/>
                <w:szCs w:val="24"/>
              </w:rPr>
            </w:pPr>
            <w:hyperlink r:id="rId71" w:tgtFrame="_blank" w:history="1">
              <w:r w:rsidR="00D539B0" w:rsidRPr="00D539B0">
                <w:rPr>
                  <w:rFonts w:ascii="Avenir Next LT Pro" w:hAnsi="Avenir Next LT Pro"/>
                  <w:color w:val="1055ED"/>
                  <w:sz w:val="24"/>
                  <w:szCs w:val="24"/>
                  <w:u w:val="single"/>
                  <w:bdr w:val="none" w:sz="0" w:space="0" w:color="auto" w:frame="1"/>
                </w:rPr>
                <w:t>Member Position Description Outline</w:t>
              </w:r>
            </w:hyperlink>
          </w:p>
          <w:p w14:paraId="25E16D1E" w14:textId="77777777" w:rsidR="00D539B0" w:rsidRPr="00D539B0" w:rsidRDefault="00D539B0">
            <w:pPr>
              <w:pStyle w:val="NoSpacing"/>
              <w:numPr>
                <w:ilvl w:val="0"/>
                <w:numId w:val="28"/>
              </w:numPr>
              <w:rPr>
                <w:rFonts w:ascii="Avenir Next LT Pro" w:hAnsi="Avenir Next LT Pro"/>
                <w:sz w:val="24"/>
                <w:szCs w:val="24"/>
              </w:rPr>
            </w:pPr>
            <w:r w:rsidRPr="00D539B0">
              <w:rPr>
                <w:rFonts w:ascii="Avenir Next LT Pro" w:hAnsi="Avenir Next LT Pro"/>
                <w:sz w:val="24"/>
                <w:szCs w:val="24"/>
                <w:bdr w:val="none" w:sz="0" w:space="0" w:color="auto" w:frame="1"/>
              </w:rPr>
              <w:t>Full list of prohibited activities (</w:t>
            </w:r>
            <w:hyperlink r:id="rId72" w:tgtFrame="_blank" w:history="1">
              <w:r w:rsidRPr="00D539B0">
                <w:rPr>
                  <w:rFonts w:ascii="Avenir Next LT Pro" w:hAnsi="Avenir Next LT Pro"/>
                  <w:color w:val="1055ED"/>
                  <w:sz w:val="24"/>
                  <w:szCs w:val="24"/>
                  <w:u w:val="single"/>
                  <w:bdr w:val="none" w:sz="0" w:space="0" w:color="auto" w:frame="1"/>
                </w:rPr>
                <w:t>45 CFR §2520.65</w:t>
              </w:r>
            </w:hyperlink>
            <w:r w:rsidRPr="00D539B0">
              <w:rPr>
                <w:rFonts w:ascii="Avenir Next LT Pro" w:hAnsi="Avenir Next LT Pro"/>
                <w:sz w:val="24"/>
                <w:szCs w:val="24"/>
                <w:bdr w:val="none" w:sz="0" w:space="0" w:color="auto" w:frame="1"/>
              </w:rPr>
              <w:t>)</w:t>
            </w:r>
          </w:p>
          <w:p w14:paraId="5423CF6B" w14:textId="77777777" w:rsidR="00D539B0" w:rsidRPr="00D539B0" w:rsidRDefault="00D539B0">
            <w:pPr>
              <w:pStyle w:val="NoSpacing"/>
              <w:numPr>
                <w:ilvl w:val="0"/>
                <w:numId w:val="28"/>
              </w:numPr>
              <w:rPr>
                <w:rFonts w:ascii="Avenir Next LT Pro" w:hAnsi="Avenir Next LT Pro"/>
                <w:sz w:val="24"/>
                <w:szCs w:val="24"/>
              </w:rPr>
            </w:pPr>
            <w:r w:rsidRPr="00D539B0">
              <w:rPr>
                <w:rFonts w:ascii="Avenir Next LT Pro" w:hAnsi="Avenir Next LT Pro"/>
                <w:sz w:val="24"/>
                <w:szCs w:val="24"/>
                <w:bdr w:val="none" w:sz="0" w:space="0" w:color="auto" w:frame="1"/>
              </w:rPr>
              <w:t>Restrictions for AmeriCorps Assistance (</w:t>
            </w:r>
            <w:hyperlink r:id="rId73" w:tgtFrame="_blank" w:history="1">
              <w:r w:rsidRPr="00D539B0">
                <w:rPr>
                  <w:rFonts w:ascii="Avenir Next LT Pro" w:hAnsi="Avenir Next LT Pro"/>
                  <w:color w:val="1055ED"/>
                  <w:sz w:val="24"/>
                  <w:szCs w:val="24"/>
                  <w:u w:val="single"/>
                  <w:bdr w:val="none" w:sz="0" w:space="0" w:color="auto" w:frame="1"/>
                </w:rPr>
                <w:t>45 CFR 2540.100</w:t>
              </w:r>
            </w:hyperlink>
            <w:r w:rsidRPr="00D539B0">
              <w:rPr>
                <w:rFonts w:ascii="Avenir Next LT Pro" w:hAnsi="Avenir Next LT Pro"/>
                <w:sz w:val="24"/>
                <w:szCs w:val="24"/>
                <w:bdr w:val="none" w:sz="0" w:space="0" w:color="auto" w:frame="1"/>
              </w:rPr>
              <w:t>)</w:t>
            </w:r>
          </w:p>
          <w:p w14:paraId="7CD92C8F" w14:textId="77777777" w:rsidR="00D539B0" w:rsidRPr="00D539B0" w:rsidRDefault="00D539B0">
            <w:pPr>
              <w:pStyle w:val="NoSpacing"/>
              <w:numPr>
                <w:ilvl w:val="0"/>
                <w:numId w:val="28"/>
              </w:numPr>
              <w:rPr>
                <w:rFonts w:ascii="Avenir Next LT Pro" w:hAnsi="Avenir Next LT Pro"/>
                <w:sz w:val="24"/>
                <w:szCs w:val="24"/>
              </w:rPr>
            </w:pPr>
            <w:r w:rsidRPr="00D539B0">
              <w:rPr>
                <w:rFonts w:ascii="Avenir Next LT Pro" w:hAnsi="Avenir Next LT Pro"/>
                <w:sz w:val="24"/>
                <w:szCs w:val="24"/>
                <w:bdr w:val="none" w:sz="0" w:space="0" w:color="auto" w:frame="1"/>
              </w:rPr>
              <w:t>Restrictions related to raising resources and fundraising (</w:t>
            </w:r>
            <w:hyperlink r:id="rId74" w:tgtFrame="_blank" w:history="1">
              <w:r w:rsidRPr="00D539B0">
                <w:rPr>
                  <w:rFonts w:ascii="Avenir Next LT Pro" w:hAnsi="Avenir Next LT Pro"/>
                  <w:color w:val="1055ED"/>
                  <w:sz w:val="24"/>
                  <w:szCs w:val="24"/>
                  <w:u w:val="single"/>
                  <w:bdr w:val="none" w:sz="0" w:space="0" w:color="auto" w:frame="1"/>
                </w:rPr>
                <w:t>45 CFR 2540.100</w:t>
              </w:r>
            </w:hyperlink>
            <w:r w:rsidRPr="00D539B0">
              <w:rPr>
                <w:rFonts w:ascii="Avenir Next LT Pro" w:hAnsi="Avenir Next LT Pro"/>
                <w:sz w:val="24"/>
                <w:szCs w:val="24"/>
              </w:rPr>
              <w:t>, </w:t>
            </w:r>
            <w:hyperlink r:id="rId75" w:tgtFrame="_blank" w:history="1">
              <w:r w:rsidRPr="00D539B0">
                <w:rPr>
                  <w:rFonts w:ascii="Avenir Next LT Pro" w:hAnsi="Avenir Next LT Pro"/>
                  <w:color w:val="1055ED"/>
                  <w:sz w:val="24"/>
                  <w:szCs w:val="24"/>
                  <w:u w:val="single"/>
                  <w:bdr w:val="none" w:sz="0" w:space="0" w:color="auto" w:frame="1"/>
                </w:rPr>
                <w:t>45 CFR 2540.45</w:t>
              </w:r>
            </w:hyperlink>
            <w:r w:rsidRPr="00D539B0">
              <w:rPr>
                <w:rFonts w:ascii="Avenir Next LT Pro" w:hAnsi="Avenir Next LT Pro"/>
                <w:sz w:val="24"/>
                <w:szCs w:val="24"/>
                <w:bdr w:val="none" w:sz="0" w:space="0" w:color="auto" w:frame="1"/>
              </w:rPr>
              <w:t>)</w:t>
            </w:r>
          </w:p>
          <w:p w14:paraId="328F7159" w14:textId="77777777" w:rsidR="00D539B0" w:rsidRPr="00D539B0" w:rsidRDefault="006E2130">
            <w:pPr>
              <w:pStyle w:val="NoSpacing"/>
              <w:numPr>
                <w:ilvl w:val="0"/>
                <w:numId w:val="28"/>
              </w:numPr>
            </w:pPr>
            <w:hyperlink r:id="rId76" w:tgtFrame="_blank" w:history="1">
              <w:r w:rsidR="00D539B0" w:rsidRPr="00D539B0">
                <w:rPr>
                  <w:rFonts w:ascii="Avenir Next LT Pro" w:hAnsi="Avenir Next LT Pro"/>
                  <w:color w:val="1055ED"/>
                  <w:sz w:val="24"/>
                  <w:szCs w:val="24"/>
                  <w:u w:val="single"/>
                  <w:bdr w:val="none" w:sz="0" w:space="0" w:color="auto" w:frame="1"/>
                </w:rPr>
                <w:t>AmeriCorps State and National Terms and Conditions</w:t>
              </w:r>
            </w:hyperlink>
            <w:r w:rsidR="00D539B0" w:rsidRPr="00D539B0">
              <w:rPr>
                <w:bdr w:val="none" w:sz="0" w:space="0" w:color="auto" w:frame="1"/>
              </w:rPr>
              <w:t> </w:t>
            </w:r>
          </w:p>
          <w:p w14:paraId="793AEF0C" w14:textId="77777777" w:rsidR="00D31475" w:rsidRPr="00EA58CF" w:rsidRDefault="00D31475" w:rsidP="00D3632A">
            <w:pPr>
              <w:pStyle w:val="NoSpacing"/>
              <w:ind w:left="720"/>
              <w:rPr>
                <w:rFonts w:ascii="var(--font-family-body)" w:hAnsi="var(--font-family-body)"/>
              </w:rPr>
            </w:pPr>
          </w:p>
        </w:tc>
      </w:tr>
    </w:tbl>
    <w:p w14:paraId="216CAC8D" w14:textId="77777777" w:rsidR="00D31475" w:rsidRDefault="00D31475" w:rsidP="00D31475">
      <w:pPr>
        <w:pStyle w:val="NoSpacing"/>
        <w:rPr>
          <w:rFonts w:ascii="Avenir Next LT Pro" w:hAnsi="Avenir Next LT Pro"/>
          <w:sz w:val="24"/>
          <w:szCs w:val="24"/>
        </w:rPr>
      </w:pPr>
    </w:p>
    <w:p w14:paraId="61246501" w14:textId="71E987B5" w:rsidR="00D31475" w:rsidRDefault="00D31475" w:rsidP="00D31475">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FC00ED">
        <w:rPr>
          <w:rFonts w:ascii="Avenir Next LT Pro" w:hAnsi="Avenir Next LT Pro"/>
          <w:b/>
          <w:bCs/>
          <w:sz w:val="24"/>
          <w:szCs w:val="24"/>
        </w:rPr>
        <w:t>Member Position Description</w:t>
      </w:r>
    </w:p>
    <w:p w14:paraId="4C43B1A7" w14:textId="77777777" w:rsidR="00D31475" w:rsidRDefault="00D31475" w:rsidP="00D31475">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5C0328C9" w14:textId="77777777" w:rsidR="00D31475" w:rsidRPr="00772E5C" w:rsidRDefault="00D31475" w:rsidP="00D31475">
      <w:pPr>
        <w:pStyle w:val="NoSpacing"/>
        <w:rPr>
          <w:rFonts w:ascii="Avenir Next LT Pro" w:hAnsi="Avenir Next LT Pro"/>
          <w:sz w:val="24"/>
          <w:szCs w:val="24"/>
        </w:rPr>
      </w:pPr>
    </w:p>
    <w:p w14:paraId="00408E0D" w14:textId="5431D06B" w:rsidR="00D31475" w:rsidRPr="00542C40" w:rsidRDefault="006E2130" w:rsidP="00D31475">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825401931"/>
          <w14:checkbox>
            <w14:checked w14:val="0"/>
            <w14:checkedState w14:val="E005" w14:font="Segoe UI Symbol"/>
            <w14:uncheckedState w14:val="E003" w14:font="Segoe UI Symbol"/>
          </w14:checkbox>
        </w:sdtPr>
        <w:sdtEndPr/>
        <w:sdtContent>
          <w:r w:rsidR="00D31475">
            <w:rPr>
              <w:rFonts w:ascii="Segoe UI Symbol" w:hAnsi="Segoe UI Symbol"/>
              <w:color w:val="313537"/>
              <w:sz w:val="24"/>
              <w:szCs w:val="24"/>
              <w:shd w:val="clear" w:color="auto" w:fill="FFFFFF"/>
            </w:rPr>
            <w:t></w:t>
          </w:r>
        </w:sdtContent>
      </w:sdt>
      <w:r w:rsidR="00D31475">
        <w:rPr>
          <w:rFonts w:ascii="Avenir Next LT Pro" w:hAnsi="Avenir Next LT Pro"/>
          <w:color w:val="313537"/>
          <w:sz w:val="24"/>
          <w:szCs w:val="24"/>
          <w:shd w:val="clear" w:color="auto" w:fill="FFFFFF"/>
        </w:rPr>
        <w:t xml:space="preserve"> </w:t>
      </w:r>
      <w:r w:rsidR="008120BC" w:rsidRPr="006536DF">
        <w:rPr>
          <w:rFonts w:ascii="Avenir Next LT Pro" w:hAnsi="Avenir Next LT Pro"/>
          <w:color w:val="313537"/>
          <w:sz w:val="24"/>
          <w:szCs w:val="24"/>
          <w:shd w:val="clear" w:color="auto" w:fill="FFFFFF"/>
        </w:rPr>
        <w:t>Our policy notes that every member must have a position description on file and included in their Member Service Agreement.</w:t>
      </w:r>
    </w:p>
    <w:p w14:paraId="479632D5" w14:textId="36699F16" w:rsidR="00D31475" w:rsidRDefault="006E2130" w:rsidP="00D31475">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1505162377"/>
          <w14:checkbox>
            <w14:checked w14:val="0"/>
            <w14:checkedState w14:val="E005" w14:font="Segoe UI Symbol"/>
            <w14:uncheckedState w14:val="E003" w14:font="Segoe UI Symbol"/>
          </w14:checkbox>
        </w:sdtPr>
        <w:sdtEndPr/>
        <w:sdtContent>
          <w:r w:rsidR="00D31475">
            <w:rPr>
              <w:rFonts w:ascii="Segoe UI Symbol" w:hAnsi="Segoe UI Symbol"/>
              <w:color w:val="000000"/>
              <w:sz w:val="24"/>
              <w:szCs w:val="24"/>
              <w:shd w:val="clear" w:color="auto" w:fill="FFFFFF"/>
            </w:rPr>
            <w:t></w:t>
          </w:r>
        </w:sdtContent>
      </w:sdt>
      <w:r w:rsidR="00D31475">
        <w:rPr>
          <w:rFonts w:ascii="Avenir Next LT Pro" w:hAnsi="Avenir Next LT Pro"/>
          <w:color w:val="000000"/>
          <w:sz w:val="24"/>
          <w:szCs w:val="24"/>
          <w:shd w:val="clear" w:color="auto" w:fill="FFFFFF"/>
        </w:rPr>
        <w:t xml:space="preserve"> </w:t>
      </w:r>
      <w:r w:rsidR="006536DF" w:rsidRPr="006536DF">
        <w:rPr>
          <w:rFonts w:ascii="Avenir Next LT Pro" w:hAnsi="Avenir Next LT Pro"/>
          <w:color w:val="000000"/>
          <w:sz w:val="24"/>
          <w:szCs w:val="24"/>
          <w:shd w:val="clear" w:color="auto" w:fill="FFFFFF"/>
        </w:rPr>
        <w:t>Our policy has a process for reviewing member position descriptions submitted by service sites and subgrantees to ensure they include the required elements outlined in the AmeriCorps State and National Terms and Conditions and Member Position Description Outline.</w:t>
      </w:r>
    </w:p>
    <w:p w14:paraId="6828F25D" w14:textId="25768D0C" w:rsidR="00D31475" w:rsidRPr="00A331ED" w:rsidRDefault="006E2130" w:rsidP="00D31475">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2018607968"/>
          <w14:checkbox>
            <w14:checked w14:val="0"/>
            <w14:checkedState w14:val="E005" w14:font="Segoe UI Symbol"/>
            <w14:uncheckedState w14:val="E003" w14:font="Segoe UI Symbol"/>
          </w14:checkbox>
        </w:sdtPr>
        <w:sdtEndPr/>
        <w:sdtContent>
          <w:r w:rsidR="00D31475">
            <w:rPr>
              <w:rFonts w:ascii="Segoe UI Symbol" w:hAnsi="Segoe UI Symbol"/>
              <w:color w:val="000000"/>
              <w:sz w:val="24"/>
              <w:szCs w:val="24"/>
              <w:shd w:val="clear" w:color="auto" w:fill="FFFFFF"/>
            </w:rPr>
            <w:t></w:t>
          </w:r>
        </w:sdtContent>
      </w:sdt>
      <w:r w:rsidR="00D31475">
        <w:rPr>
          <w:rFonts w:ascii="Avenir Next LT Pro" w:hAnsi="Avenir Next LT Pro"/>
          <w:color w:val="000000"/>
          <w:sz w:val="24"/>
          <w:szCs w:val="24"/>
          <w:shd w:val="clear" w:color="auto" w:fill="FFFFFF"/>
        </w:rPr>
        <w:t xml:space="preserve"> </w:t>
      </w:r>
      <w:r w:rsidR="006536DF" w:rsidRPr="00AC5AF4">
        <w:rPr>
          <w:rFonts w:ascii="Avenir Next LT Pro" w:hAnsi="Avenir Next LT Pro"/>
          <w:color w:val="000000"/>
          <w:sz w:val="24"/>
          <w:szCs w:val="24"/>
          <w:shd w:val="clear" w:color="auto" w:fill="FFFFFF"/>
        </w:rPr>
        <w:t>We have a procedure to ensure that submitted member position descriptions are an accurate and complete description of a member’s actual service activities.</w:t>
      </w:r>
    </w:p>
    <w:p w14:paraId="05E6D1F9" w14:textId="412BE528" w:rsidR="00D31475" w:rsidRDefault="006E2130" w:rsidP="00D31475">
      <w:pPr>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1656494099"/>
          <w14:checkbox>
            <w14:checked w14:val="0"/>
            <w14:checkedState w14:val="E005" w14:font="Segoe UI Symbol"/>
            <w14:uncheckedState w14:val="E003" w14:font="Segoe UI Symbol"/>
          </w14:checkbox>
        </w:sdtPr>
        <w:sdtEndPr/>
        <w:sdtContent>
          <w:r w:rsidR="00D31475">
            <w:rPr>
              <w:rFonts w:ascii="Segoe UI Symbol" w:hAnsi="Segoe UI Symbol"/>
              <w:color w:val="313537"/>
              <w:sz w:val="24"/>
              <w:szCs w:val="24"/>
              <w:shd w:val="clear" w:color="auto" w:fill="FFFFFF"/>
            </w:rPr>
            <w:t></w:t>
          </w:r>
        </w:sdtContent>
      </w:sdt>
      <w:r w:rsidR="00D31475" w:rsidRPr="00081782">
        <w:rPr>
          <w:rFonts w:ascii="Avenir Next LT Pro" w:hAnsi="Avenir Next LT Pro"/>
          <w:color w:val="313537"/>
          <w:sz w:val="24"/>
          <w:szCs w:val="24"/>
          <w:shd w:val="clear" w:color="auto" w:fill="FFFFFF"/>
        </w:rPr>
        <w:t xml:space="preserve"> </w:t>
      </w:r>
      <w:r w:rsidR="006536DF" w:rsidRPr="00AC5AF4">
        <w:rPr>
          <w:rFonts w:ascii="Avenir Next LT Pro" w:hAnsi="Avenir Next LT Pro"/>
          <w:color w:val="000000"/>
          <w:sz w:val="24"/>
          <w:szCs w:val="24"/>
          <w:shd w:val="clear" w:color="auto" w:fill="FFFFFF"/>
        </w:rPr>
        <w:t>Our policy ensures all member positions are added to the My AmeriCorps Portal as a Service Opportunity Listing.</w:t>
      </w:r>
    </w:p>
    <w:p w14:paraId="0311FE6D" w14:textId="77777777" w:rsidR="00D31475" w:rsidRDefault="00D31475" w:rsidP="00D31475">
      <w:pPr>
        <w:ind w:left="450" w:hanging="450"/>
        <w:rPr>
          <w:rFonts w:ascii="Avenir Next LT Pro" w:hAnsi="Avenir Next LT Pro"/>
          <w:color w:val="000000"/>
          <w:sz w:val="24"/>
          <w:szCs w:val="24"/>
          <w:shd w:val="clear" w:color="auto" w:fill="FFFFFF"/>
        </w:rPr>
      </w:pPr>
    </w:p>
    <w:p w14:paraId="645A3B37" w14:textId="77777777" w:rsidR="00D31475" w:rsidRDefault="00D31475" w:rsidP="00D31475">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397207931"/>
        <w:placeholder>
          <w:docPart w:val="E2A9B0CE021241718BF935F4DAEE2AC9"/>
        </w:placeholder>
        <w:showingPlcHdr/>
      </w:sdtPr>
      <w:sdtEndPr/>
      <w:sdtContent>
        <w:p w14:paraId="6A77D7A3" w14:textId="74DF90AA" w:rsidR="001F74F3" w:rsidRDefault="00D31475" w:rsidP="00D31475">
          <w:pPr>
            <w:rPr>
              <w:rFonts w:ascii="Avenir Next LT Pro" w:hAnsi="Avenir Next LT Pro"/>
              <w:color w:val="313537"/>
              <w:sz w:val="24"/>
              <w:szCs w:val="24"/>
              <w:shd w:val="clear" w:color="auto" w:fill="FFFFFF"/>
            </w:rPr>
            <w:sectPr w:rsidR="001F74F3">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1DF9E4F3" w14:textId="69203662" w:rsidR="001F74F3" w:rsidRPr="00081782" w:rsidRDefault="001F74F3" w:rsidP="00E07835">
      <w:pPr>
        <w:pStyle w:val="Heading2"/>
      </w:pPr>
      <w:bookmarkStart w:id="21" w:name="_Toc134435292"/>
      <w:r>
        <w:lastRenderedPageBreak/>
        <w:t xml:space="preserve">Member </w:t>
      </w:r>
      <w:r w:rsidR="00B853C4">
        <w:t>Service Agreement</w:t>
      </w:r>
      <w:bookmarkEnd w:id="21"/>
    </w:p>
    <w:p w14:paraId="16D110ED" w14:textId="77777777" w:rsidR="001F74F3" w:rsidRPr="00772E5C" w:rsidRDefault="001F74F3">
      <w:pPr>
        <w:pStyle w:val="ListParagraph"/>
        <w:numPr>
          <w:ilvl w:val="0"/>
          <w:numId w:val="29"/>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6D8314FC" w14:textId="77777777" w:rsidR="001F74F3" w:rsidRPr="00A80627" w:rsidRDefault="001F74F3">
      <w:pPr>
        <w:pStyle w:val="ListParagraph"/>
        <w:numPr>
          <w:ilvl w:val="0"/>
          <w:numId w:val="29"/>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1F74F3" w14:paraId="4EFAFDD7" w14:textId="77777777" w:rsidTr="00D3632A">
        <w:tc>
          <w:tcPr>
            <w:tcW w:w="9350" w:type="dxa"/>
            <w:tcBorders>
              <w:top w:val="single" w:sz="12" w:space="0" w:color="auto"/>
              <w:left w:val="single" w:sz="12" w:space="0" w:color="auto"/>
              <w:bottom w:val="single" w:sz="12" w:space="0" w:color="auto"/>
              <w:right w:val="single" w:sz="12" w:space="0" w:color="auto"/>
            </w:tcBorders>
          </w:tcPr>
          <w:p w14:paraId="58C8ECEC" w14:textId="77777777" w:rsidR="001F74F3" w:rsidRPr="00EC2841" w:rsidRDefault="001F74F3"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6DE6CD35" w14:textId="77777777" w:rsidR="00695E91" w:rsidRPr="00695E91" w:rsidRDefault="006E2130">
            <w:pPr>
              <w:pStyle w:val="NoSpacing"/>
              <w:numPr>
                <w:ilvl w:val="0"/>
                <w:numId w:val="30"/>
              </w:numPr>
              <w:rPr>
                <w:rFonts w:ascii="Avenir Next LT Pro" w:hAnsi="Avenir Next LT Pro"/>
                <w:sz w:val="24"/>
                <w:szCs w:val="24"/>
              </w:rPr>
            </w:pPr>
            <w:hyperlink r:id="rId77" w:tgtFrame="_blank" w:history="1">
              <w:r w:rsidR="00695E91" w:rsidRPr="00695E91">
                <w:rPr>
                  <w:rFonts w:ascii="Avenir Next LT Pro" w:hAnsi="Avenir Next LT Pro"/>
                  <w:color w:val="1055ED"/>
                  <w:sz w:val="24"/>
                  <w:szCs w:val="24"/>
                  <w:u w:val="single"/>
                  <w:bdr w:val="none" w:sz="0" w:space="0" w:color="auto" w:frame="1"/>
                </w:rPr>
                <w:t>Member Service Agreement Outline</w:t>
              </w:r>
            </w:hyperlink>
          </w:p>
          <w:p w14:paraId="4A5B5F11" w14:textId="77777777" w:rsidR="00695E91" w:rsidRPr="00695E91" w:rsidRDefault="006E2130">
            <w:pPr>
              <w:pStyle w:val="NoSpacing"/>
              <w:numPr>
                <w:ilvl w:val="0"/>
                <w:numId w:val="30"/>
              </w:numPr>
              <w:rPr>
                <w:rFonts w:ascii="Avenir Next LT Pro" w:hAnsi="Avenir Next LT Pro"/>
                <w:sz w:val="24"/>
                <w:szCs w:val="24"/>
              </w:rPr>
            </w:pPr>
            <w:hyperlink r:id="rId78" w:tgtFrame="_blank" w:history="1">
              <w:r w:rsidR="00695E91" w:rsidRPr="00695E91">
                <w:rPr>
                  <w:rFonts w:ascii="Avenir Next LT Pro" w:hAnsi="Avenir Next LT Pro"/>
                  <w:color w:val="1055ED"/>
                  <w:sz w:val="24"/>
                  <w:szCs w:val="24"/>
                  <w:u w:val="single"/>
                  <w:bdr w:val="none" w:sz="0" w:space="0" w:color="auto" w:frame="1"/>
                </w:rPr>
                <w:t>Member Suspension Resource</w:t>
              </w:r>
            </w:hyperlink>
          </w:p>
          <w:p w14:paraId="2E5AEFE9" w14:textId="77777777" w:rsidR="00695E91" w:rsidRPr="00695E91" w:rsidRDefault="006E2130">
            <w:pPr>
              <w:pStyle w:val="NoSpacing"/>
              <w:numPr>
                <w:ilvl w:val="0"/>
                <w:numId w:val="30"/>
              </w:numPr>
              <w:rPr>
                <w:rFonts w:ascii="Avenir Next LT Pro" w:hAnsi="Avenir Next LT Pro"/>
                <w:sz w:val="24"/>
                <w:szCs w:val="24"/>
              </w:rPr>
            </w:pPr>
            <w:hyperlink r:id="rId79" w:tgtFrame="_blank" w:history="1">
              <w:r w:rsidR="00695E91" w:rsidRPr="00695E91">
                <w:rPr>
                  <w:rFonts w:ascii="Avenir Next LT Pro" w:hAnsi="Avenir Next LT Pro"/>
                  <w:color w:val="1055ED"/>
                  <w:sz w:val="24"/>
                  <w:szCs w:val="24"/>
                  <w:u w:val="single"/>
                  <w:bdr w:val="none" w:sz="0" w:space="0" w:color="auto" w:frame="1"/>
                </w:rPr>
                <w:t>AmeriCorps State and National Terms and Conditions</w:t>
              </w:r>
            </w:hyperlink>
          </w:p>
          <w:p w14:paraId="71B28439" w14:textId="77777777" w:rsidR="00695E91" w:rsidRPr="00695E91" w:rsidRDefault="00695E91">
            <w:pPr>
              <w:pStyle w:val="NoSpacing"/>
              <w:numPr>
                <w:ilvl w:val="0"/>
                <w:numId w:val="30"/>
              </w:numPr>
            </w:pPr>
            <w:r w:rsidRPr="00695E91">
              <w:rPr>
                <w:rFonts w:ascii="Avenir Next LT Pro" w:hAnsi="Avenir Next LT Pro"/>
                <w:color w:val="313537"/>
                <w:sz w:val="24"/>
                <w:szCs w:val="24"/>
                <w:bdr w:val="none" w:sz="0" w:space="0" w:color="auto" w:frame="1"/>
              </w:rPr>
              <w:t>Participant Eligibility, Requirements, and Benefits</w:t>
            </w:r>
            <w:r w:rsidRPr="00695E91">
              <w:rPr>
                <w:rFonts w:ascii="Avenir Next LT Pro" w:hAnsi="Avenir Next LT Pro"/>
                <w:color w:val="1055ED"/>
                <w:sz w:val="24"/>
                <w:szCs w:val="24"/>
                <w:bdr w:val="none" w:sz="0" w:space="0" w:color="auto" w:frame="1"/>
              </w:rPr>
              <w:t> </w:t>
            </w:r>
            <w:r w:rsidRPr="00695E91">
              <w:rPr>
                <w:rFonts w:ascii="Avenir Next LT Pro" w:hAnsi="Avenir Next LT Pro"/>
                <w:color w:val="313537"/>
                <w:sz w:val="24"/>
                <w:szCs w:val="24"/>
                <w:bdr w:val="none" w:sz="0" w:space="0" w:color="auto" w:frame="1"/>
              </w:rPr>
              <w:t>(</w:t>
            </w:r>
            <w:hyperlink r:id="rId80" w:tgtFrame="_blank" w:history="1">
              <w:r w:rsidRPr="00695E91">
                <w:rPr>
                  <w:rFonts w:ascii="Avenir Next LT Pro" w:hAnsi="Avenir Next LT Pro"/>
                  <w:color w:val="1055ED"/>
                  <w:sz w:val="24"/>
                  <w:szCs w:val="24"/>
                  <w:u w:val="single"/>
                  <w:bdr w:val="none" w:sz="0" w:space="0" w:color="auto" w:frame="1"/>
                </w:rPr>
                <w:t>45 CFR 2522.200 - 45 CFR 2522.250</w:t>
              </w:r>
            </w:hyperlink>
            <w:r w:rsidRPr="00695E91">
              <w:rPr>
                <w:color w:val="313537"/>
                <w:bdr w:val="none" w:sz="0" w:space="0" w:color="auto" w:frame="1"/>
              </w:rPr>
              <w:t>)</w:t>
            </w:r>
          </w:p>
          <w:p w14:paraId="5DE2559B" w14:textId="77777777" w:rsidR="001F74F3" w:rsidRPr="00EA58CF" w:rsidRDefault="001F74F3" w:rsidP="00D3632A">
            <w:pPr>
              <w:pStyle w:val="NoSpacing"/>
              <w:ind w:left="720"/>
              <w:rPr>
                <w:rFonts w:ascii="var(--font-family-body)" w:hAnsi="var(--font-family-body)"/>
              </w:rPr>
            </w:pPr>
          </w:p>
        </w:tc>
      </w:tr>
    </w:tbl>
    <w:p w14:paraId="0DE8F57A" w14:textId="77777777" w:rsidR="001F74F3" w:rsidRDefault="001F74F3" w:rsidP="001F74F3">
      <w:pPr>
        <w:pStyle w:val="NoSpacing"/>
        <w:rPr>
          <w:rFonts w:ascii="Avenir Next LT Pro" w:hAnsi="Avenir Next LT Pro"/>
          <w:sz w:val="24"/>
          <w:szCs w:val="24"/>
        </w:rPr>
      </w:pPr>
    </w:p>
    <w:p w14:paraId="3D1E1107" w14:textId="6FA58722" w:rsidR="001F74F3" w:rsidRDefault="001F74F3" w:rsidP="001F74F3">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B853C4">
        <w:rPr>
          <w:rFonts w:ascii="Avenir Next LT Pro" w:hAnsi="Avenir Next LT Pro"/>
          <w:b/>
          <w:bCs/>
          <w:sz w:val="24"/>
          <w:szCs w:val="24"/>
        </w:rPr>
        <w:t>Member Service Agreement</w:t>
      </w:r>
    </w:p>
    <w:p w14:paraId="45800CDD" w14:textId="77777777" w:rsidR="001F74F3" w:rsidRDefault="001F74F3" w:rsidP="001F74F3">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5C7A5386" w14:textId="77777777" w:rsidR="001F74F3" w:rsidRPr="00772E5C" w:rsidRDefault="001F74F3" w:rsidP="001F74F3">
      <w:pPr>
        <w:pStyle w:val="NoSpacing"/>
        <w:rPr>
          <w:rFonts w:ascii="Avenir Next LT Pro" w:hAnsi="Avenir Next LT Pro"/>
          <w:sz w:val="24"/>
          <w:szCs w:val="24"/>
        </w:rPr>
      </w:pPr>
    </w:p>
    <w:p w14:paraId="5BE32254" w14:textId="2345EC47" w:rsidR="001F74F3" w:rsidRPr="00542C40" w:rsidRDefault="006E2130" w:rsidP="001F74F3">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623966745"/>
          <w14:checkbox>
            <w14:checked w14:val="0"/>
            <w14:checkedState w14:val="E005" w14:font="Segoe UI Symbol"/>
            <w14:uncheckedState w14:val="E003" w14:font="Segoe UI Symbol"/>
          </w14:checkbox>
        </w:sdtPr>
        <w:sdtEndPr/>
        <w:sdtContent>
          <w:r w:rsidR="001F74F3">
            <w:rPr>
              <w:rFonts w:ascii="Segoe UI Symbol" w:hAnsi="Segoe UI Symbol"/>
              <w:color w:val="313537"/>
              <w:sz w:val="24"/>
              <w:szCs w:val="24"/>
              <w:shd w:val="clear" w:color="auto" w:fill="FFFFFF"/>
            </w:rPr>
            <w:t></w:t>
          </w:r>
        </w:sdtContent>
      </w:sdt>
      <w:r w:rsidR="001F74F3">
        <w:rPr>
          <w:rFonts w:ascii="Avenir Next LT Pro" w:hAnsi="Avenir Next LT Pro"/>
          <w:color w:val="313537"/>
          <w:sz w:val="24"/>
          <w:szCs w:val="24"/>
          <w:shd w:val="clear" w:color="auto" w:fill="FFFFFF"/>
        </w:rPr>
        <w:t xml:space="preserve"> </w:t>
      </w:r>
      <w:r w:rsidR="009E30C8" w:rsidRPr="00822843">
        <w:rPr>
          <w:rFonts w:ascii="Avenir Next LT Pro" w:hAnsi="Avenir Next LT Pro"/>
          <w:color w:val="313537"/>
          <w:sz w:val="24"/>
          <w:szCs w:val="24"/>
          <w:shd w:val="clear" w:color="auto" w:fill="FFFFFF"/>
        </w:rPr>
        <w:t>Our policy identifies that each member must sign a member service agreement on or before the commencement of service that includes all requirements outlined in the AmeriCorps State and National Terms and Conditions.</w:t>
      </w:r>
    </w:p>
    <w:p w14:paraId="33A8EAE0" w14:textId="7CAD9135" w:rsidR="001F74F3" w:rsidRPr="00822843" w:rsidRDefault="006E2130" w:rsidP="001F74F3">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84918916"/>
          <w14:checkbox>
            <w14:checked w14:val="0"/>
            <w14:checkedState w14:val="E005" w14:font="Segoe UI Symbol"/>
            <w14:uncheckedState w14:val="E003" w14:font="Segoe UI Symbol"/>
          </w14:checkbox>
        </w:sdtPr>
        <w:sdtEndPr/>
        <w:sdtContent>
          <w:r w:rsidR="001F74F3">
            <w:rPr>
              <w:rFonts w:ascii="Segoe UI Symbol" w:hAnsi="Segoe UI Symbol"/>
              <w:color w:val="000000"/>
              <w:sz w:val="24"/>
              <w:szCs w:val="24"/>
              <w:shd w:val="clear" w:color="auto" w:fill="FFFFFF"/>
            </w:rPr>
            <w:t></w:t>
          </w:r>
        </w:sdtContent>
      </w:sdt>
      <w:r w:rsidR="001F74F3">
        <w:rPr>
          <w:rFonts w:ascii="Avenir Next LT Pro" w:hAnsi="Avenir Next LT Pro"/>
          <w:color w:val="000000"/>
          <w:sz w:val="24"/>
          <w:szCs w:val="24"/>
          <w:shd w:val="clear" w:color="auto" w:fill="FFFFFF"/>
        </w:rPr>
        <w:t xml:space="preserve"> </w:t>
      </w:r>
      <w:r w:rsidR="009E30C8" w:rsidRPr="00822843">
        <w:rPr>
          <w:rFonts w:ascii="Avenir Next LT Pro" w:hAnsi="Avenir Next LT Pro"/>
          <w:color w:val="000000"/>
          <w:sz w:val="24"/>
          <w:szCs w:val="24"/>
          <w:shd w:val="clear" w:color="auto" w:fill="FFFFFF"/>
        </w:rPr>
        <w:t>Our policy has established a procedure to review our member service agreement to ensure that it includes all requirements described in the AmeriCorps State and National Terms and Conditions.</w:t>
      </w:r>
    </w:p>
    <w:p w14:paraId="72475E9A" w14:textId="3FB131F3" w:rsidR="001F74F3" w:rsidRPr="00A331ED" w:rsidRDefault="006E2130" w:rsidP="001F74F3">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262041877"/>
          <w14:checkbox>
            <w14:checked w14:val="0"/>
            <w14:checkedState w14:val="E005" w14:font="Segoe UI Symbol"/>
            <w14:uncheckedState w14:val="E003" w14:font="Segoe UI Symbol"/>
          </w14:checkbox>
        </w:sdtPr>
        <w:sdtEndPr/>
        <w:sdtContent>
          <w:r w:rsidR="001F74F3">
            <w:rPr>
              <w:rFonts w:ascii="Segoe UI Symbol" w:hAnsi="Segoe UI Symbol"/>
              <w:color w:val="000000"/>
              <w:sz w:val="24"/>
              <w:szCs w:val="24"/>
              <w:shd w:val="clear" w:color="auto" w:fill="FFFFFF"/>
            </w:rPr>
            <w:t></w:t>
          </w:r>
        </w:sdtContent>
      </w:sdt>
      <w:r w:rsidR="001F74F3">
        <w:rPr>
          <w:rFonts w:ascii="Avenir Next LT Pro" w:hAnsi="Avenir Next LT Pro"/>
          <w:color w:val="000000"/>
          <w:sz w:val="24"/>
          <w:szCs w:val="24"/>
          <w:shd w:val="clear" w:color="auto" w:fill="FFFFFF"/>
        </w:rPr>
        <w:t xml:space="preserve"> </w:t>
      </w:r>
      <w:r w:rsidR="009E30C8" w:rsidRPr="00822843">
        <w:rPr>
          <w:rFonts w:ascii="Avenir Next LT Pro" w:hAnsi="Avenir Next LT Pro"/>
          <w:color w:val="000000"/>
          <w:sz w:val="24"/>
          <w:szCs w:val="24"/>
          <w:shd w:val="clear" w:color="auto" w:fill="FFFFFF"/>
        </w:rPr>
        <w:t>Our records retention policy ensures that a signed copy of each member’s member service agreement will be maintained and available for AmeriCorps review.</w:t>
      </w:r>
    </w:p>
    <w:p w14:paraId="5AF13F74" w14:textId="505CF863" w:rsidR="001F74F3" w:rsidRDefault="006E2130" w:rsidP="001F74F3">
      <w:pPr>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2003272186"/>
          <w14:checkbox>
            <w14:checked w14:val="0"/>
            <w14:checkedState w14:val="E005" w14:font="Segoe UI Symbol"/>
            <w14:uncheckedState w14:val="E003" w14:font="Segoe UI Symbol"/>
          </w14:checkbox>
        </w:sdtPr>
        <w:sdtEndPr/>
        <w:sdtContent>
          <w:r w:rsidR="001F74F3">
            <w:rPr>
              <w:rFonts w:ascii="Segoe UI Symbol" w:hAnsi="Segoe UI Symbol"/>
              <w:color w:val="313537"/>
              <w:sz w:val="24"/>
              <w:szCs w:val="24"/>
              <w:shd w:val="clear" w:color="auto" w:fill="FFFFFF"/>
            </w:rPr>
            <w:t></w:t>
          </w:r>
        </w:sdtContent>
      </w:sdt>
      <w:r w:rsidR="001F74F3" w:rsidRPr="00081782">
        <w:rPr>
          <w:rFonts w:ascii="Avenir Next LT Pro" w:hAnsi="Avenir Next LT Pro"/>
          <w:color w:val="313537"/>
          <w:sz w:val="24"/>
          <w:szCs w:val="24"/>
          <w:shd w:val="clear" w:color="auto" w:fill="FFFFFF"/>
        </w:rPr>
        <w:t xml:space="preserve"> </w:t>
      </w:r>
      <w:r w:rsidR="00822843" w:rsidRPr="00822843">
        <w:rPr>
          <w:rFonts w:ascii="Avenir Next LT Pro" w:hAnsi="Avenir Next LT Pro"/>
          <w:color w:val="000000"/>
          <w:sz w:val="24"/>
          <w:szCs w:val="24"/>
          <w:shd w:val="clear" w:color="auto" w:fill="FFFFFF"/>
        </w:rPr>
        <w:t>Our policies describe how members and site supervisors will be oriented to the member service agreement.</w:t>
      </w:r>
    </w:p>
    <w:p w14:paraId="741C1E01" w14:textId="77777777" w:rsidR="001F74F3" w:rsidRDefault="001F74F3" w:rsidP="001F74F3">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67118581"/>
        <w:placeholder>
          <w:docPart w:val="E2A178FEF64641B3A0C1093F0B51AF33"/>
        </w:placeholder>
        <w:showingPlcHdr/>
      </w:sdtPr>
      <w:sdtEndPr/>
      <w:sdtContent>
        <w:p w14:paraId="3D897F45" w14:textId="3FBDB222" w:rsidR="001F74F3" w:rsidRDefault="001F74F3" w:rsidP="00D31475">
          <w:pPr>
            <w:rPr>
              <w:rFonts w:ascii="Avenir Next LT Pro" w:hAnsi="Avenir Next LT Pro"/>
              <w:color w:val="313537"/>
              <w:sz w:val="24"/>
              <w:szCs w:val="24"/>
              <w:shd w:val="clear" w:color="auto" w:fill="FFFFFF"/>
            </w:rPr>
            <w:sectPr w:rsidR="001F74F3">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6B1F0091" w14:textId="5A55F6FE" w:rsidR="001F74F3" w:rsidRPr="00081782" w:rsidRDefault="001F74F3" w:rsidP="00E07835">
      <w:pPr>
        <w:pStyle w:val="Heading2"/>
      </w:pPr>
      <w:bookmarkStart w:id="22" w:name="_Toc134435293"/>
      <w:r>
        <w:lastRenderedPageBreak/>
        <w:t xml:space="preserve">Member </w:t>
      </w:r>
      <w:r w:rsidR="007A07D3">
        <w:t>Recruitment Policy</w:t>
      </w:r>
      <w:bookmarkEnd w:id="22"/>
    </w:p>
    <w:p w14:paraId="1F65AF57" w14:textId="77777777" w:rsidR="001F74F3" w:rsidRPr="00772E5C" w:rsidRDefault="001F74F3">
      <w:pPr>
        <w:pStyle w:val="ListParagraph"/>
        <w:numPr>
          <w:ilvl w:val="0"/>
          <w:numId w:val="31"/>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1B046F67" w14:textId="77777777" w:rsidR="001F74F3" w:rsidRPr="00A80627" w:rsidRDefault="001F74F3">
      <w:pPr>
        <w:pStyle w:val="ListParagraph"/>
        <w:numPr>
          <w:ilvl w:val="0"/>
          <w:numId w:val="31"/>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1F74F3" w14:paraId="4690BFDD" w14:textId="77777777" w:rsidTr="00D3632A">
        <w:tc>
          <w:tcPr>
            <w:tcW w:w="9350" w:type="dxa"/>
            <w:tcBorders>
              <w:top w:val="single" w:sz="12" w:space="0" w:color="auto"/>
              <w:left w:val="single" w:sz="12" w:space="0" w:color="auto"/>
              <w:bottom w:val="single" w:sz="12" w:space="0" w:color="auto"/>
              <w:right w:val="single" w:sz="12" w:space="0" w:color="auto"/>
            </w:tcBorders>
          </w:tcPr>
          <w:p w14:paraId="1432913F" w14:textId="77777777" w:rsidR="001F74F3" w:rsidRPr="00EC2841" w:rsidRDefault="001F74F3"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4B832B44" w14:textId="77777777" w:rsidR="00537D74" w:rsidRPr="00537D74" w:rsidRDefault="006E2130">
            <w:pPr>
              <w:pStyle w:val="NoSpacing"/>
              <w:numPr>
                <w:ilvl w:val="0"/>
                <w:numId w:val="32"/>
              </w:numPr>
              <w:rPr>
                <w:rFonts w:ascii="Avenir Next LT Pro" w:hAnsi="Avenir Next LT Pro"/>
                <w:sz w:val="24"/>
                <w:szCs w:val="24"/>
              </w:rPr>
            </w:pPr>
            <w:hyperlink r:id="rId81" w:tgtFrame="_blank" w:history="1">
              <w:r w:rsidR="00537D74" w:rsidRPr="00537D74">
                <w:rPr>
                  <w:rFonts w:ascii="Avenir Next LT Pro" w:hAnsi="Avenir Next LT Pro"/>
                  <w:color w:val="1055ED"/>
                  <w:sz w:val="24"/>
                  <w:szCs w:val="24"/>
                  <w:u w:val="single"/>
                  <w:bdr w:val="none" w:sz="0" w:space="0" w:color="auto" w:frame="1"/>
                </w:rPr>
                <w:t>AmeriCorps State and National New National Direct Grantee Resource Guide</w:t>
              </w:r>
            </w:hyperlink>
          </w:p>
          <w:p w14:paraId="021FBD41" w14:textId="77777777" w:rsidR="00537D74" w:rsidRPr="00537D74" w:rsidRDefault="006E2130">
            <w:pPr>
              <w:pStyle w:val="NoSpacing"/>
              <w:numPr>
                <w:ilvl w:val="0"/>
                <w:numId w:val="32"/>
              </w:numPr>
              <w:rPr>
                <w:rFonts w:ascii="Avenir Next LT Pro" w:hAnsi="Avenir Next LT Pro"/>
                <w:sz w:val="24"/>
                <w:szCs w:val="24"/>
              </w:rPr>
            </w:pPr>
            <w:hyperlink r:id="rId82" w:tgtFrame="_blank" w:history="1">
              <w:r w:rsidR="00537D74" w:rsidRPr="00537D74">
                <w:rPr>
                  <w:rFonts w:ascii="Avenir Next LT Pro" w:hAnsi="Avenir Next LT Pro"/>
                  <w:color w:val="1055ED"/>
                  <w:sz w:val="24"/>
                  <w:szCs w:val="24"/>
                  <w:u w:val="single"/>
                  <w:bdr w:val="none" w:sz="0" w:space="0" w:color="auto" w:frame="1"/>
                </w:rPr>
                <w:t>AmeriCorps Communication Resources</w:t>
              </w:r>
            </w:hyperlink>
          </w:p>
          <w:p w14:paraId="16AC0928" w14:textId="77777777" w:rsidR="00537D74" w:rsidRPr="00537D74" w:rsidRDefault="006E2130">
            <w:pPr>
              <w:pStyle w:val="NoSpacing"/>
              <w:numPr>
                <w:ilvl w:val="0"/>
                <w:numId w:val="32"/>
              </w:numPr>
              <w:rPr>
                <w:rFonts w:ascii="Avenir Next LT Pro" w:hAnsi="Avenir Next LT Pro"/>
                <w:sz w:val="24"/>
                <w:szCs w:val="24"/>
              </w:rPr>
            </w:pPr>
            <w:hyperlink r:id="rId83" w:tgtFrame="_blank" w:history="1">
              <w:r w:rsidR="00537D74" w:rsidRPr="00537D74">
                <w:rPr>
                  <w:rFonts w:ascii="Avenir Next LT Pro" w:hAnsi="Avenir Next LT Pro"/>
                  <w:color w:val="1055ED"/>
                  <w:sz w:val="24"/>
                  <w:szCs w:val="24"/>
                  <w:u w:val="single"/>
                  <w:bdr w:val="none" w:sz="0" w:space="0" w:color="auto" w:frame="1"/>
                </w:rPr>
                <w:t>Creating a Service Opportunity Listing in eGrants</w:t>
              </w:r>
            </w:hyperlink>
          </w:p>
          <w:p w14:paraId="60E81341" w14:textId="77777777" w:rsidR="00537D74" w:rsidRPr="00537D74" w:rsidRDefault="006E2130">
            <w:pPr>
              <w:pStyle w:val="NoSpacing"/>
              <w:numPr>
                <w:ilvl w:val="0"/>
                <w:numId w:val="32"/>
              </w:numPr>
              <w:rPr>
                <w:rFonts w:ascii="Avenir Next LT Pro" w:hAnsi="Avenir Next LT Pro"/>
                <w:sz w:val="24"/>
                <w:szCs w:val="24"/>
              </w:rPr>
            </w:pPr>
            <w:hyperlink r:id="rId84" w:tgtFrame="_blank" w:history="1">
              <w:r w:rsidR="00537D74" w:rsidRPr="00537D74">
                <w:rPr>
                  <w:rFonts w:ascii="Avenir Next LT Pro" w:hAnsi="Avenir Next LT Pro"/>
                  <w:color w:val="1055ED"/>
                  <w:sz w:val="24"/>
                  <w:szCs w:val="24"/>
                  <w:u w:val="single"/>
                  <w:bdr w:val="none" w:sz="0" w:space="0" w:color="auto" w:frame="1"/>
                </w:rPr>
                <w:t>Requirements for Service Opportunity Listing</w:t>
              </w:r>
            </w:hyperlink>
          </w:p>
          <w:p w14:paraId="42379FA5" w14:textId="77777777" w:rsidR="00537D74" w:rsidRPr="00537D74" w:rsidRDefault="006E2130">
            <w:pPr>
              <w:pStyle w:val="NoSpacing"/>
              <w:numPr>
                <w:ilvl w:val="0"/>
                <w:numId w:val="32"/>
              </w:numPr>
              <w:rPr>
                <w:rFonts w:ascii="Avenir Next LT Pro" w:hAnsi="Avenir Next LT Pro"/>
                <w:sz w:val="24"/>
                <w:szCs w:val="24"/>
              </w:rPr>
            </w:pPr>
            <w:hyperlink r:id="rId85" w:tgtFrame="_blank" w:history="1">
              <w:r w:rsidR="00537D74" w:rsidRPr="00537D74">
                <w:rPr>
                  <w:rFonts w:ascii="Avenir Next LT Pro" w:hAnsi="Avenir Next LT Pro"/>
                  <w:color w:val="1055ED"/>
                  <w:sz w:val="24"/>
                  <w:szCs w:val="24"/>
                  <w:u w:val="single"/>
                  <w:bdr w:val="none" w:sz="0" w:space="0" w:color="auto" w:frame="1"/>
                </w:rPr>
                <w:t>AmeriCorps State and National Terms and Conditions</w:t>
              </w:r>
            </w:hyperlink>
          </w:p>
          <w:p w14:paraId="63B23464" w14:textId="77777777" w:rsidR="001F74F3" w:rsidRPr="00EA58CF" w:rsidRDefault="001F74F3" w:rsidP="00D3632A">
            <w:pPr>
              <w:pStyle w:val="NoSpacing"/>
              <w:ind w:left="720"/>
              <w:rPr>
                <w:rFonts w:ascii="var(--font-family-body)" w:hAnsi="var(--font-family-body)"/>
              </w:rPr>
            </w:pPr>
          </w:p>
        </w:tc>
      </w:tr>
    </w:tbl>
    <w:p w14:paraId="3A1D4B77" w14:textId="77777777" w:rsidR="001F74F3" w:rsidRDefault="001F74F3" w:rsidP="001F74F3">
      <w:pPr>
        <w:pStyle w:val="NoSpacing"/>
        <w:rPr>
          <w:rFonts w:ascii="Avenir Next LT Pro" w:hAnsi="Avenir Next LT Pro"/>
          <w:sz w:val="24"/>
          <w:szCs w:val="24"/>
        </w:rPr>
      </w:pPr>
    </w:p>
    <w:p w14:paraId="10E4E754" w14:textId="3BC20BDA" w:rsidR="001F74F3" w:rsidRDefault="001F74F3" w:rsidP="001F74F3">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376639">
        <w:rPr>
          <w:rFonts w:ascii="Avenir Next LT Pro" w:hAnsi="Avenir Next LT Pro"/>
          <w:b/>
          <w:bCs/>
          <w:sz w:val="24"/>
          <w:szCs w:val="24"/>
        </w:rPr>
        <w:t>Member Recruitment Policy</w:t>
      </w:r>
    </w:p>
    <w:p w14:paraId="388B45DA" w14:textId="77777777" w:rsidR="001F74F3" w:rsidRDefault="001F74F3" w:rsidP="001F74F3">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520388D9" w14:textId="77777777" w:rsidR="001F74F3" w:rsidRPr="00772E5C" w:rsidRDefault="001F74F3" w:rsidP="001F74F3">
      <w:pPr>
        <w:pStyle w:val="NoSpacing"/>
        <w:rPr>
          <w:rFonts w:ascii="Avenir Next LT Pro" w:hAnsi="Avenir Next LT Pro"/>
          <w:sz w:val="24"/>
          <w:szCs w:val="24"/>
        </w:rPr>
      </w:pPr>
    </w:p>
    <w:p w14:paraId="19B095C2" w14:textId="77777777" w:rsidR="001A41D4" w:rsidRPr="00013BB0" w:rsidRDefault="006E2130" w:rsidP="001A41D4">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1110903676"/>
          <w14:checkbox>
            <w14:checked w14:val="0"/>
            <w14:checkedState w14:val="E005" w14:font="Segoe UI Symbol"/>
            <w14:uncheckedState w14:val="E003" w14:font="Segoe UI Symbol"/>
          </w14:checkbox>
        </w:sdtPr>
        <w:sdtEndPr/>
        <w:sdtContent>
          <w:r w:rsidR="001F74F3">
            <w:rPr>
              <w:rFonts w:ascii="Segoe UI Symbol" w:hAnsi="Segoe UI Symbol"/>
              <w:color w:val="313537"/>
              <w:sz w:val="24"/>
              <w:szCs w:val="24"/>
              <w:shd w:val="clear" w:color="auto" w:fill="FFFFFF"/>
            </w:rPr>
            <w:t></w:t>
          </w:r>
        </w:sdtContent>
      </w:sdt>
      <w:r w:rsidR="001F74F3">
        <w:rPr>
          <w:rFonts w:ascii="Avenir Next LT Pro" w:hAnsi="Avenir Next LT Pro"/>
          <w:color w:val="313537"/>
          <w:sz w:val="24"/>
          <w:szCs w:val="24"/>
          <w:shd w:val="clear" w:color="auto" w:fill="FFFFFF"/>
        </w:rPr>
        <w:t xml:space="preserve"> </w:t>
      </w:r>
      <w:r w:rsidR="001A41D4" w:rsidRPr="00013BB0">
        <w:rPr>
          <w:rFonts w:ascii="Avenir Next LT Pro" w:hAnsi="Avenir Next LT Pro"/>
          <w:color w:val="313537"/>
          <w:sz w:val="24"/>
          <w:szCs w:val="24"/>
          <w:shd w:val="clear" w:color="auto" w:fill="FFFFFF"/>
        </w:rPr>
        <w:t>Our policy describes who will be managing the recruitment process.</w:t>
      </w:r>
    </w:p>
    <w:p w14:paraId="2DB8322F" w14:textId="7F82DB72" w:rsidR="001F74F3" w:rsidRDefault="006E2130" w:rsidP="001A41D4">
      <w:pPr>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891725108"/>
          <w14:checkbox>
            <w14:checked w14:val="0"/>
            <w14:checkedState w14:val="E005" w14:font="Segoe UI Symbol"/>
            <w14:uncheckedState w14:val="E003" w14:font="Segoe UI Symbol"/>
          </w14:checkbox>
        </w:sdtPr>
        <w:sdtEndPr/>
        <w:sdtContent>
          <w:r w:rsidR="001F74F3">
            <w:rPr>
              <w:rFonts w:ascii="Segoe UI Symbol" w:hAnsi="Segoe UI Symbol"/>
              <w:color w:val="000000"/>
              <w:sz w:val="24"/>
              <w:szCs w:val="24"/>
              <w:shd w:val="clear" w:color="auto" w:fill="FFFFFF"/>
            </w:rPr>
            <w:t></w:t>
          </w:r>
        </w:sdtContent>
      </w:sdt>
      <w:r w:rsidR="001F74F3">
        <w:rPr>
          <w:rFonts w:ascii="Avenir Next LT Pro" w:hAnsi="Avenir Next LT Pro"/>
          <w:color w:val="000000"/>
          <w:sz w:val="24"/>
          <w:szCs w:val="24"/>
          <w:shd w:val="clear" w:color="auto" w:fill="FFFFFF"/>
        </w:rPr>
        <w:t xml:space="preserve"> </w:t>
      </w:r>
      <w:r w:rsidR="00023EAE" w:rsidRPr="00013BB0">
        <w:rPr>
          <w:rFonts w:ascii="Avenir Next LT Pro" w:hAnsi="Avenir Next LT Pro"/>
          <w:color w:val="000000"/>
          <w:sz w:val="24"/>
          <w:szCs w:val="24"/>
          <w:shd w:val="clear" w:color="auto" w:fill="FFFFFF"/>
        </w:rPr>
        <w:t>Our policy states how a candidate should apply for the program.</w:t>
      </w:r>
    </w:p>
    <w:p w14:paraId="0E6A0E2B" w14:textId="5916A895" w:rsidR="001F74F3" w:rsidRPr="002550FB" w:rsidRDefault="006E2130" w:rsidP="001F74F3">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1520930351"/>
          <w14:checkbox>
            <w14:checked w14:val="0"/>
            <w14:checkedState w14:val="E005" w14:font="Segoe UI Symbol"/>
            <w14:uncheckedState w14:val="E003" w14:font="Segoe UI Symbol"/>
          </w14:checkbox>
        </w:sdtPr>
        <w:sdtEndPr/>
        <w:sdtContent>
          <w:r w:rsidR="001F74F3">
            <w:rPr>
              <w:rFonts w:ascii="Segoe UI Symbol" w:hAnsi="Segoe UI Symbol"/>
              <w:color w:val="000000"/>
              <w:sz w:val="24"/>
              <w:szCs w:val="24"/>
              <w:shd w:val="clear" w:color="auto" w:fill="FFFFFF"/>
            </w:rPr>
            <w:t></w:t>
          </w:r>
        </w:sdtContent>
      </w:sdt>
      <w:r w:rsidR="001F74F3">
        <w:rPr>
          <w:rFonts w:ascii="Avenir Next LT Pro" w:hAnsi="Avenir Next LT Pro"/>
          <w:color w:val="000000"/>
          <w:sz w:val="24"/>
          <w:szCs w:val="24"/>
          <w:shd w:val="clear" w:color="auto" w:fill="FFFFFF"/>
        </w:rPr>
        <w:t xml:space="preserve"> </w:t>
      </w:r>
      <w:r w:rsidR="00023EAE" w:rsidRPr="002550FB">
        <w:rPr>
          <w:rFonts w:ascii="Avenir Next LT Pro" w:hAnsi="Avenir Next LT Pro"/>
          <w:color w:val="000000"/>
          <w:sz w:val="24"/>
          <w:szCs w:val="24"/>
          <w:shd w:val="clear" w:color="auto" w:fill="FFFFFF"/>
        </w:rPr>
        <w:t>Our policy affirms that a Service Opportunity Listing for each position will be posted to the My AmeriCorps portal.</w:t>
      </w:r>
    </w:p>
    <w:p w14:paraId="15AE39FA" w14:textId="793AFF1C" w:rsidR="001F74F3" w:rsidRDefault="006E2130" w:rsidP="001F74F3">
      <w:pPr>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1259213479"/>
          <w14:checkbox>
            <w14:checked w14:val="0"/>
            <w14:checkedState w14:val="E005" w14:font="Segoe UI Symbol"/>
            <w14:uncheckedState w14:val="E003" w14:font="Segoe UI Symbol"/>
          </w14:checkbox>
        </w:sdtPr>
        <w:sdtEndPr/>
        <w:sdtContent>
          <w:r w:rsidR="001F74F3">
            <w:rPr>
              <w:rFonts w:ascii="Segoe UI Symbol" w:hAnsi="Segoe UI Symbol"/>
              <w:color w:val="313537"/>
              <w:sz w:val="24"/>
              <w:szCs w:val="24"/>
              <w:shd w:val="clear" w:color="auto" w:fill="FFFFFF"/>
            </w:rPr>
            <w:t></w:t>
          </w:r>
        </w:sdtContent>
      </w:sdt>
      <w:r w:rsidR="001F74F3" w:rsidRPr="00081782">
        <w:rPr>
          <w:rFonts w:ascii="Avenir Next LT Pro" w:hAnsi="Avenir Next LT Pro"/>
          <w:color w:val="313537"/>
          <w:sz w:val="24"/>
          <w:szCs w:val="24"/>
          <w:shd w:val="clear" w:color="auto" w:fill="FFFFFF"/>
        </w:rPr>
        <w:t xml:space="preserve"> </w:t>
      </w:r>
      <w:r w:rsidR="00023EAE" w:rsidRPr="002550FB">
        <w:rPr>
          <w:rFonts w:ascii="Avenir Next LT Pro" w:hAnsi="Avenir Next LT Pro"/>
          <w:color w:val="000000"/>
          <w:sz w:val="24"/>
          <w:szCs w:val="24"/>
          <w:shd w:val="clear" w:color="auto" w:fill="FFFFFF"/>
        </w:rPr>
        <w:t>Our policy ensures that, if applicable, service sites are oriented to the AmeriCorps program prior to the start of recruitment to avoid misleading position postings that include terms like employment or job.</w:t>
      </w:r>
    </w:p>
    <w:p w14:paraId="6DE39FDD" w14:textId="4640DF38" w:rsidR="00023EAE" w:rsidRPr="002550FB" w:rsidRDefault="006E2130" w:rsidP="00023EAE">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1712725769"/>
          <w14:checkbox>
            <w14:checked w14:val="0"/>
            <w14:checkedState w14:val="E005" w14:font="Segoe UI Symbol"/>
            <w14:uncheckedState w14:val="E003" w14:font="Segoe UI Symbol"/>
          </w14:checkbox>
        </w:sdtPr>
        <w:sdtEndPr/>
        <w:sdtContent>
          <w:r w:rsidR="00023EAE">
            <w:rPr>
              <w:rFonts w:ascii="Segoe UI Symbol" w:hAnsi="Segoe UI Symbol"/>
              <w:color w:val="000000"/>
              <w:sz w:val="24"/>
              <w:szCs w:val="24"/>
              <w:shd w:val="clear" w:color="auto" w:fill="FFFFFF"/>
            </w:rPr>
            <w:t></w:t>
          </w:r>
        </w:sdtContent>
      </w:sdt>
      <w:r w:rsidR="00023EAE">
        <w:rPr>
          <w:rFonts w:ascii="Avenir Next LT Pro" w:hAnsi="Avenir Next LT Pro"/>
          <w:color w:val="000000"/>
          <w:sz w:val="24"/>
          <w:szCs w:val="24"/>
          <w:shd w:val="clear" w:color="auto" w:fill="FFFFFF"/>
        </w:rPr>
        <w:t xml:space="preserve"> </w:t>
      </w:r>
      <w:r w:rsidR="00023EAE" w:rsidRPr="002550FB">
        <w:rPr>
          <w:rFonts w:ascii="Avenir Next LT Pro" w:hAnsi="Avenir Next LT Pro"/>
          <w:color w:val="000000"/>
          <w:sz w:val="24"/>
          <w:szCs w:val="24"/>
          <w:shd w:val="clear" w:color="auto" w:fill="FFFFFF"/>
        </w:rPr>
        <w:t>Our policy has safeguards in place to ensure a fair and nondiscriminatory recruitment process.</w:t>
      </w:r>
    </w:p>
    <w:p w14:paraId="5078D56C" w14:textId="66185275" w:rsidR="00023EAE" w:rsidRPr="002550FB" w:rsidRDefault="006E2130" w:rsidP="00023EAE">
      <w:pPr>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572736958"/>
          <w14:checkbox>
            <w14:checked w14:val="0"/>
            <w14:checkedState w14:val="E005" w14:font="Segoe UI Symbol"/>
            <w14:uncheckedState w14:val="E003" w14:font="Segoe UI Symbol"/>
          </w14:checkbox>
        </w:sdtPr>
        <w:sdtEndPr/>
        <w:sdtContent>
          <w:r w:rsidR="00023EAE">
            <w:rPr>
              <w:rFonts w:ascii="Segoe UI Symbol" w:hAnsi="Segoe UI Symbol"/>
              <w:color w:val="313537"/>
              <w:sz w:val="24"/>
              <w:szCs w:val="24"/>
              <w:shd w:val="clear" w:color="auto" w:fill="FFFFFF"/>
            </w:rPr>
            <w:t></w:t>
          </w:r>
        </w:sdtContent>
      </w:sdt>
      <w:r w:rsidR="00023EAE" w:rsidRPr="00081782">
        <w:rPr>
          <w:rFonts w:ascii="Avenir Next LT Pro" w:hAnsi="Avenir Next LT Pro"/>
          <w:color w:val="313537"/>
          <w:sz w:val="24"/>
          <w:szCs w:val="24"/>
          <w:shd w:val="clear" w:color="auto" w:fill="FFFFFF"/>
        </w:rPr>
        <w:t xml:space="preserve"> </w:t>
      </w:r>
      <w:r w:rsidR="002550FB" w:rsidRPr="002550FB">
        <w:rPr>
          <w:rFonts w:ascii="Avenir Next LT Pro" w:hAnsi="Avenir Next LT Pro"/>
          <w:color w:val="000000"/>
          <w:sz w:val="24"/>
          <w:szCs w:val="24"/>
          <w:shd w:val="clear" w:color="auto" w:fill="FFFFFF"/>
        </w:rPr>
        <w:t>Our policy lists the established minimum requirements a candidate must meet in order to be successful in the position my program has designed. </w:t>
      </w:r>
    </w:p>
    <w:p w14:paraId="57F2E1B1" w14:textId="77777777" w:rsidR="001F74F3" w:rsidRDefault="001F74F3" w:rsidP="001F74F3">
      <w:pPr>
        <w:ind w:left="450" w:hanging="450"/>
        <w:rPr>
          <w:rFonts w:ascii="Avenir Next LT Pro" w:hAnsi="Avenir Next LT Pro"/>
          <w:color w:val="000000"/>
          <w:sz w:val="24"/>
          <w:szCs w:val="24"/>
          <w:shd w:val="clear" w:color="auto" w:fill="FFFFFF"/>
        </w:rPr>
      </w:pPr>
    </w:p>
    <w:p w14:paraId="1BC93425" w14:textId="77777777" w:rsidR="001F74F3" w:rsidRDefault="001F74F3" w:rsidP="001F74F3">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761293933"/>
        <w:placeholder>
          <w:docPart w:val="6C780B1D7F8B496581378FEC07C8766C"/>
        </w:placeholder>
        <w:showingPlcHdr/>
      </w:sdtPr>
      <w:sdtEndPr/>
      <w:sdtContent>
        <w:p w14:paraId="0B3A0CC1" w14:textId="6B679D3D" w:rsidR="001F74F3" w:rsidRDefault="001F74F3" w:rsidP="00D31475">
          <w:pPr>
            <w:rPr>
              <w:rFonts w:ascii="Avenir Next LT Pro" w:hAnsi="Avenir Next LT Pro"/>
              <w:color w:val="313537"/>
              <w:sz w:val="24"/>
              <w:szCs w:val="24"/>
              <w:shd w:val="clear" w:color="auto" w:fill="FFFFFF"/>
            </w:rPr>
            <w:sectPr w:rsidR="001F74F3">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67C16D69" w14:textId="65D70769" w:rsidR="001F74F3" w:rsidRPr="00081782" w:rsidRDefault="001F74F3" w:rsidP="00E07835">
      <w:pPr>
        <w:pStyle w:val="Heading2"/>
      </w:pPr>
      <w:bookmarkStart w:id="23" w:name="_Toc134435294"/>
      <w:r>
        <w:lastRenderedPageBreak/>
        <w:t xml:space="preserve">Member </w:t>
      </w:r>
      <w:r w:rsidR="00D202CF">
        <w:t>Selection and Enrollment</w:t>
      </w:r>
      <w:bookmarkEnd w:id="23"/>
    </w:p>
    <w:p w14:paraId="028F4218" w14:textId="77777777" w:rsidR="001F74F3" w:rsidRPr="00772E5C" w:rsidRDefault="001F74F3">
      <w:pPr>
        <w:pStyle w:val="ListParagraph"/>
        <w:numPr>
          <w:ilvl w:val="0"/>
          <w:numId w:val="33"/>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4CE74A3D" w14:textId="77777777" w:rsidR="001F74F3" w:rsidRPr="00A80627" w:rsidRDefault="001F74F3">
      <w:pPr>
        <w:pStyle w:val="ListParagraph"/>
        <w:numPr>
          <w:ilvl w:val="0"/>
          <w:numId w:val="33"/>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1F74F3" w14:paraId="2195025F" w14:textId="77777777" w:rsidTr="00D3632A">
        <w:tc>
          <w:tcPr>
            <w:tcW w:w="9350" w:type="dxa"/>
            <w:tcBorders>
              <w:top w:val="single" w:sz="12" w:space="0" w:color="auto"/>
              <w:left w:val="single" w:sz="12" w:space="0" w:color="auto"/>
              <w:bottom w:val="single" w:sz="12" w:space="0" w:color="auto"/>
              <w:right w:val="single" w:sz="12" w:space="0" w:color="auto"/>
            </w:tcBorders>
          </w:tcPr>
          <w:p w14:paraId="6017F6DA" w14:textId="77777777" w:rsidR="001F74F3" w:rsidRPr="00EC2841" w:rsidRDefault="001F74F3"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3E05C342" w14:textId="77777777" w:rsidR="00060C77" w:rsidRPr="00B3136B" w:rsidRDefault="006E2130">
            <w:pPr>
              <w:pStyle w:val="NoSpacing"/>
              <w:numPr>
                <w:ilvl w:val="0"/>
                <w:numId w:val="34"/>
              </w:numPr>
              <w:rPr>
                <w:rFonts w:ascii="Avenir Next LT Pro" w:hAnsi="Avenir Next LT Pro"/>
                <w:sz w:val="24"/>
                <w:szCs w:val="24"/>
              </w:rPr>
            </w:pPr>
            <w:hyperlink r:id="rId86" w:tgtFrame="_blank" w:history="1">
              <w:r w:rsidR="00060C77" w:rsidRPr="00B3136B">
                <w:rPr>
                  <w:rFonts w:ascii="Avenir Next LT Pro" w:hAnsi="Avenir Next LT Pro"/>
                  <w:color w:val="1055ED"/>
                  <w:sz w:val="24"/>
                  <w:szCs w:val="24"/>
                  <w:u w:val="single"/>
                  <w:bdr w:val="none" w:sz="0" w:space="0" w:color="auto" w:frame="1"/>
                </w:rPr>
                <w:t>AmeriCorps State and National Enrollment Guidance</w:t>
              </w:r>
            </w:hyperlink>
          </w:p>
          <w:p w14:paraId="7E209350" w14:textId="77777777" w:rsidR="00060C77" w:rsidRPr="00B3136B" w:rsidRDefault="006E2130">
            <w:pPr>
              <w:pStyle w:val="NoSpacing"/>
              <w:numPr>
                <w:ilvl w:val="0"/>
                <w:numId w:val="34"/>
              </w:numPr>
              <w:rPr>
                <w:rFonts w:ascii="Avenir Next LT Pro" w:hAnsi="Avenir Next LT Pro"/>
                <w:sz w:val="24"/>
                <w:szCs w:val="24"/>
              </w:rPr>
            </w:pPr>
            <w:hyperlink r:id="rId87" w:tgtFrame="_blank" w:history="1">
              <w:r w:rsidR="00060C77" w:rsidRPr="00B3136B">
                <w:rPr>
                  <w:rFonts w:ascii="Avenir Next LT Pro" w:hAnsi="Avenir Next LT Pro"/>
                  <w:color w:val="1055ED"/>
                  <w:sz w:val="24"/>
                  <w:szCs w:val="24"/>
                  <w:u w:val="single"/>
                  <w:bdr w:val="none" w:sz="0" w:space="0" w:color="auto" w:frame="1"/>
                </w:rPr>
                <w:t>AmeriCorps State and National Enrollment Policy and Process</w:t>
              </w:r>
            </w:hyperlink>
          </w:p>
          <w:p w14:paraId="42C06A2F" w14:textId="77777777" w:rsidR="00060C77" w:rsidRPr="00B3136B" w:rsidRDefault="006E2130">
            <w:pPr>
              <w:pStyle w:val="NoSpacing"/>
              <w:numPr>
                <w:ilvl w:val="0"/>
                <w:numId w:val="34"/>
              </w:numPr>
              <w:rPr>
                <w:rFonts w:ascii="Avenir Next LT Pro" w:hAnsi="Avenir Next LT Pro"/>
                <w:sz w:val="24"/>
                <w:szCs w:val="24"/>
              </w:rPr>
            </w:pPr>
            <w:hyperlink r:id="rId88" w:tgtFrame="_blank" w:history="1">
              <w:r w:rsidR="00060C77" w:rsidRPr="00B3136B">
                <w:rPr>
                  <w:rFonts w:ascii="Avenir Next LT Pro" w:hAnsi="Avenir Next LT Pro"/>
                  <w:color w:val="1055ED"/>
                  <w:sz w:val="24"/>
                  <w:szCs w:val="24"/>
                  <w:u w:val="single"/>
                  <w:bdr w:val="none" w:sz="0" w:space="0" w:color="auto" w:frame="1"/>
                </w:rPr>
                <w:t>National Service Criminal History Check Resources</w:t>
              </w:r>
            </w:hyperlink>
          </w:p>
          <w:p w14:paraId="6AB66C4E" w14:textId="77777777" w:rsidR="00060C77" w:rsidRPr="00B3136B" w:rsidRDefault="006E2130">
            <w:pPr>
              <w:pStyle w:val="NoSpacing"/>
              <w:numPr>
                <w:ilvl w:val="0"/>
                <w:numId w:val="34"/>
              </w:numPr>
              <w:rPr>
                <w:rFonts w:ascii="Avenir Next LT Pro" w:hAnsi="Avenir Next LT Pro"/>
                <w:sz w:val="24"/>
                <w:szCs w:val="24"/>
              </w:rPr>
            </w:pPr>
            <w:hyperlink r:id="rId89" w:tgtFrame="_blank" w:history="1">
              <w:r w:rsidR="00060C77" w:rsidRPr="00B3136B">
                <w:rPr>
                  <w:rFonts w:ascii="Avenir Next LT Pro" w:hAnsi="Avenir Next LT Pro"/>
                  <w:color w:val="1055ED"/>
                  <w:sz w:val="24"/>
                  <w:szCs w:val="24"/>
                  <w:u w:val="single"/>
                  <w:bdr w:val="none" w:sz="0" w:space="0" w:color="auto" w:frame="1"/>
                </w:rPr>
                <w:t>AmeriCorps State and National Terms and Conditions</w:t>
              </w:r>
            </w:hyperlink>
          </w:p>
          <w:p w14:paraId="4A8313A2" w14:textId="77777777" w:rsidR="001F74F3" w:rsidRPr="00EA58CF" w:rsidRDefault="001F74F3" w:rsidP="00D3632A">
            <w:pPr>
              <w:pStyle w:val="NoSpacing"/>
              <w:ind w:left="720"/>
              <w:rPr>
                <w:rFonts w:ascii="var(--font-family-body)" w:hAnsi="var(--font-family-body)"/>
              </w:rPr>
            </w:pPr>
          </w:p>
        </w:tc>
      </w:tr>
    </w:tbl>
    <w:p w14:paraId="6C88CC27" w14:textId="77777777" w:rsidR="001F74F3" w:rsidRDefault="001F74F3" w:rsidP="001F74F3">
      <w:pPr>
        <w:pStyle w:val="NoSpacing"/>
        <w:rPr>
          <w:rFonts w:ascii="Avenir Next LT Pro" w:hAnsi="Avenir Next LT Pro"/>
          <w:sz w:val="24"/>
          <w:szCs w:val="24"/>
        </w:rPr>
      </w:pPr>
    </w:p>
    <w:p w14:paraId="570CE59C" w14:textId="08130971" w:rsidR="001F74F3" w:rsidRDefault="001F74F3" w:rsidP="001F74F3">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D202CF">
        <w:rPr>
          <w:rFonts w:ascii="Avenir Next LT Pro" w:hAnsi="Avenir Next LT Pro"/>
          <w:b/>
          <w:bCs/>
          <w:sz w:val="24"/>
          <w:szCs w:val="24"/>
        </w:rPr>
        <w:t>Member Selection and Enrollment</w:t>
      </w:r>
    </w:p>
    <w:p w14:paraId="24D16BD0" w14:textId="77777777" w:rsidR="001F74F3" w:rsidRDefault="001F74F3" w:rsidP="001F74F3">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1121D1BF" w14:textId="77777777" w:rsidR="001F74F3" w:rsidRPr="00772E5C" w:rsidRDefault="001F74F3" w:rsidP="001F74F3">
      <w:pPr>
        <w:pStyle w:val="NoSpacing"/>
        <w:rPr>
          <w:rFonts w:ascii="Avenir Next LT Pro" w:hAnsi="Avenir Next LT Pro"/>
          <w:sz w:val="24"/>
          <w:szCs w:val="24"/>
        </w:rPr>
      </w:pPr>
    </w:p>
    <w:p w14:paraId="5978554A" w14:textId="253664E9" w:rsidR="001F74F3" w:rsidRPr="00542C40" w:rsidRDefault="006E2130" w:rsidP="001F74F3">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1710255743"/>
          <w14:checkbox>
            <w14:checked w14:val="0"/>
            <w14:checkedState w14:val="E005" w14:font="Segoe UI Symbol"/>
            <w14:uncheckedState w14:val="E003" w14:font="Segoe UI Symbol"/>
          </w14:checkbox>
        </w:sdtPr>
        <w:sdtEndPr/>
        <w:sdtContent>
          <w:r w:rsidR="001F74F3">
            <w:rPr>
              <w:rFonts w:ascii="Segoe UI Symbol" w:hAnsi="Segoe UI Symbol"/>
              <w:color w:val="313537"/>
              <w:sz w:val="24"/>
              <w:szCs w:val="24"/>
              <w:shd w:val="clear" w:color="auto" w:fill="FFFFFF"/>
            </w:rPr>
            <w:t></w:t>
          </w:r>
        </w:sdtContent>
      </w:sdt>
      <w:r w:rsidR="001F74F3">
        <w:rPr>
          <w:rFonts w:ascii="Avenir Next LT Pro" w:hAnsi="Avenir Next LT Pro"/>
          <w:color w:val="313537"/>
          <w:sz w:val="24"/>
          <w:szCs w:val="24"/>
          <w:shd w:val="clear" w:color="auto" w:fill="FFFFFF"/>
        </w:rPr>
        <w:t xml:space="preserve"> </w:t>
      </w:r>
      <w:r w:rsidR="00444A89" w:rsidRPr="00B3136B">
        <w:rPr>
          <w:rFonts w:ascii="Avenir Next LT Pro" w:hAnsi="Avenir Next LT Pro"/>
          <w:color w:val="000000"/>
          <w:sz w:val="24"/>
          <w:szCs w:val="24"/>
          <w:shd w:val="clear" w:color="auto" w:fill="FFFFFF"/>
        </w:rPr>
        <w:t>Our policies describe who in my program is responsible for overseeing the enrollment process.</w:t>
      </w:r>
      <w:r w:rsidR="00444A89">
        <w:rPr>
          <w:rFonts w:ascii="Merriweather" w:hAnsi="Merriweather"/>
          <w:color w:val="000000"/>
          <w:sz w:val="26"/>
          <w:szCs w:val="26"/>
          <w:shd w:val="clear" w:color="auto" w:fill="FFFFFF"/>
        </w:rPr>
        <w:t> </w:t>
      </w:r>
    </w:p>
    <w:p w14:paraId="786CEDF7" w14:textId="0DD56847" w:rsidR="001F74F3" w:rsidRDefault="006E2130" w:rsidP="001F74F3">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1769582400"/>
          <w14:checkbox>
            <w14:checked w14:val="0"/>
            <w14:checkedState w14:val="E005" w14:font="Segoe UI Symbol"/>
            <w14:uncheckedState w14:val="E003" w14:font="Segoe UI Symbol"/>
          </w14:checkbox>
        </w:sdtPr>
        <w:sdtEndPr/>
        <w:sdtContent>
          <w:r w:rsidR="001F74F3">
            <w:rPr>
              <w:rFonts w:ascii="Segoe UI Symbol" w:hAnsi="Segoe UI Symbol"/>
              <w:color w:val="000000"/>
              <w:sz w:val="24"/>
              <w:szCs w:val="24"/>
              <w:shd w:val="clear" w:color="auto" w:fill="FFFFFF"/>
            </w:rPr>
            <w:t></w:t>
          </w:r>
        </w:sdtContent>
      </w:sdt>
      <w:r w:rsidR="001F74F3">
        <w:rPr>
          <w:rFonts w:ascii="Avenir Next LT Pro" w:hAnsi="Avenir Next LT Pro"/>
          <w:color w:val="000000"/>
          <w:sz w:val="24"/>
          <w:szCs w:val="24"/>
          <w:shd w:val="clear" w:color="auto" w:fill="FFFFFF"/>
        </w:rPr>
        <w:t xml:space="preserve"> </w:t>
      </w:r>
      <w:r w:rsidR="00444A89" w:rsidRPr="00B3136B">
        <w:rPr>
          <w:rFonts w:ascii="Avenir Next LT Pro" w:hAnsi="Avenir Next LT Pro"/>
          <w:color w:val="000000"/>
          <w:sz w:val="24"/>
          <w:szCs w:val="24"/>
          <w:shd w:val="clear" w:color="auto" w:fill="FFFFFF"/>
        </w:rPr>
        <w:t xml:space="preserve">Our policies acknowledge the </w:t>
      </w:r>
      <w:proofErr w:type="gramStart"/>
      <w:r w:rsidR="00444A89" w:rsidRPr="00B3136B">
        <w:rPr>
          <w:rFonts w:ascii="Avenir Next LT Pro" w:hAnsi="Avenir Next LT Pro"/>
          <w:color w:val="000000"/>
          <w:sz w:val="24"/>
          <w:szCs w:val="24"/>
          <w:shd w:val="clear" w:color="auto" w:fill="FFFFFF"/>
        </w:rPr>
        <w:t>8 day</w:t>
      </w:r>
      <w:proofErr w:type="gramEnd"/>
      <w:r w:rsidR="00444A89" w:rsidRPr="00B3136B">
        <w:rPr>
          <w:rFonts w:ascii="Avenir Next LT Pro" w:hAnsi="Avenir Next LT Pro"/>
          <w:color w:val="000000"/>
          <w:sz w:val="24"/>
          <w:szCs w:val="24"/>
          <w:shd w:val="clear" w:color="auto" w:fill="FFFFFF"/>
        </w:rPr>
        <w:t xml:space="preserve"> enrollment requirement and include safeguards to ensure all members are enrolled in the My AmeriCorps Portal within 8 days of their start of service.</w:t>
      </w:r>
    </w:p>
    <w:p w14:paraId="0D487D00" w14:textId="77777777" w:rsidR="00444A89" w:rsidRDefault="006E2130" w:rsidP="00444A89">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1743477953"/>
          <w14:checkbox>
            <w14:checked w14:val="0"/>
            <w14:checkedState w14:val="E005" w14:font="Segoe UI Symbol"/>
            <w14:uncheckedState w14:val="E003" w14:font="Segoe UI Symbol"/>
          </w14:checkbox>
        </w:sdtPr>
        <w:sdtEndPr/>
        <w:sdtContent>
          <w:r w:rsidR="001F74F3">
            <w:rPr>
              <w:rFonts w:ascii="Segoe UI Symbol" w:hAnsi="Segoe UI Symbol"/>
              <w:color w:val="000000"/>
              <w:sz w:val="24"/>
              <w:szCs w:val="24"/>
              <w:shd w:val="clear" w:color="auto" w:fill="FFFFFF"/>
            </w:rPr>
            <w:t></w:t>
          </w:r>
        </w:sdtContent>
      </w:sdt>
      <w:r w:rsidR="001F74F3">
        <w:rPr>
          <w:rFonts w:ascii="Avenir Next LT Pro" w:hAnsi="Avenir Next LT Pro"/>
          <w:color w:val="000000"/>
          <w:sz w:val="24"/>
          <w:szCs w:val="24"/>
          <w:shd w:val="clear" w:color="auto" w:fill="FFFFFF"/>
        </w:rPr>
        <w:t xml:space="preserve"> </w:t>
      </w:r>
      <w:r w:rsidR="00444A89" w:rsidRPr="00B3136B">
        <w:rPr>
          <w:rFonts w:ascii="Avenir Next LT Pro" w:hAnsi="Avenir Next LT Pro"/>
          <w:color w:val="000000"/>
          <w:sz w:val="24"/>
          <w:szCs w:val="24"/>
          <w:shd w:val="clear" w:color="auto" w:fill="FFFFFF"/>
        </w:rPr>
        <w:t>Our policies establish a process for reviewing eligibility documentation to ensure that a member is eligible for service prior to enrollment in the program.</w:t>
      </w:r>
    </w:p>
    <w:p w14:paraId="1705D888" w14:textId="1B6A515D" w:rsidR="001F74F3" w:rsidRDefault="006E2130" w:rsidP="00444A89">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313537"/>
            <w:sz w:val="24"/>
            <w:szCs w:val="24"/>
            <w:shd w:val="clear" w:color="auto" w:fill="FFFFFF"/>
          </w:rPr>
          <w:id w:val="74557000"/>
          <w14:checkbox>
            <w14:checked w14:val="0"/>
            <w14:checkedState w14:val="E005" w14:font="Segoe UI Symbol"/>
            <w14:uncheckedState w14:val="E003" w14:font="Segoe UI Symbol"/>
          </w14:checkbox>
        </w:sdtPr>
        <w:sdtEndPr/>
        <w:sdtContent>
          <w:r w:rsidR="001F74F3">
            <w:rPr>
              <w:rFonts w:ascii="Segoe UI Symbol" w:hAnsi="Segoe UI Symbol"/>
              <w:color w:val="313537"/>
              <w:sz w:val="24"/>
              <w:szCs w:val="24"/>
              <w:shd w:val="clear" w:color="auto" w:fill="FFFFFF"/>
            </w:rPr>
            <w:t></w:t>
          </w:r>
        </w:sdtContent>
      </w:sdt>
      <w:r w:rsidR="001F74F3" w:rsidRPr="00081782">
        <w:rPr>
          <w:rFonts w:ascii="Avenir Next LT Pro" w:hAnsi="Avenir Next LT Pro"/>
          <w:color w:val="313537"/>
          <w:sz w:val="24"/>
          <w:szCs w:val="24"/>
          <w:shd w:val="clear" w:color="auto" w:fill="FFFFFF"/>
        </w:rPr>
        <w:t xml:space="preserve"> </w:t>
      </w:r>
      <w:r w:rsidR="00444A89" w:rsidRPr="00B3136B">
        <w:rPr>
          <w:rFonts w:ascii="Avenir Next LT Pro" w:hAnsi="Avenir Next LT Pro"/>
          <w:color w:val="000000"/>
          <w:sz w:val="24"/>
          <w:szCs w:val="24"/>
          <w:shd w:val="clear" w:color="auto" w:fill="FFFFFF"/>
        </w:rPr>
        <w:t>We have procedures to ensure a fair and nondiscriminatory interview and selection process.</w:t>
      </w:r>
    </w:p>
    <w:p w14:paraId="5997D07E" w14:textId="603D2833" w:rsidR="00444A89" w:rsidRPr="00B3136B" w:rsidRDefault="006E2130" w:rsidP="00444A89">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793914460"/>
          <w14:checkbox>
            <w14:checked w14:val="0"/>
            <w14:checkedState w14:val="E005" w14:font="Segoe UI Symbol"/>
            <w14:uncheckedState w14:val="E003" w14:font="Segoe UI Symbol"/>
          </w14:checkbox>
        </w:sdtPr>
        <w:sdtEndPr/>
        <w:sdtContent>
          <w:r w:rsidR="00444A89">
            <w:rPr>
              <w:rFonts w:ascii="Segoe UI Symbol" w:hAnsi="Segoe UI Symbol"/>
              <w:color w:val="313537"/>
              <w:sz w:val="24"/>
              <w:szCs w:val="24"/>
              <w:shd w:val="clear" w:color="auto" w:fill="FFFFFF"/>
            </w:rPr>
            <w:t></w:t>
          </w:r>
        </w:sdtContent>
      </w:sdt>
      <w:r w:rsidR="00444A89" w:rsidRPr="00081782">
        <w:rPr>
          <w:rFonts w:ascii="Avenir Next LT Pro" w:hAnsi="Avenir Next LT Pro"/>
          <w:color w:val="313537"/>
          <w:sz w:val="24"/>
          <w:szCs w:val="24"/>
          <w:shd w:val="clear" w:color="auto" w:fill="FFFFFF"/>
        </w:rPr>
        <w:t xml:space="preserve"> </w:t>
      </w:r>
      <w:r w:rsidR="00B3136B" w:rsidRPr="00B3136B">
        <w:rPr>
          <w:rFonts w:ascii="Avenir Next LT Pro" w:hAnsi="Avenir Next LT Pro"/>
          <w:color w:val="000000"/>
          <w:sz w:val="24"/>
          <w:szCs w:val="24"/>
          <w:shd w:val="clear" w:color="auto" w:fill="FFFFFF"/>
        </w:rPr>
        <w:t>Our policies and procedures ensure all National Service Criminal History Check (NSCHC) requirements are met.</w:t>
      </w:r>
    </w:p>
    <w:p w14:paraId="686CEC17" w14:textId="77777777" w:rsidR="00444A89" w:rsidRDefault="00444A89" w:rsidP="00444A89">
      <w:pPr>
        <w:tabs>
          <w:tab w:val="left" w:pos="450"/>
        </w:tabs>
        <w:ind w:left="450" w:hanging="450"/>
        <w:rPr>
          <w:rFonts w:ascii="Avenir Next LT Pro" w:hAnsi="Avenir Next LT Pro"/>
          <w:color w:val="000000"/>
          <w:sz w:val="24"/>
          <w:szCs w:val="24"/>
          <w:shd w:val="clear" w:color="auto" w:fill="FFFFFF"/>
        </w:rPr>
      </w:pPr>
    </w:p>
    <w:p w14:paraId="565089BC" w14:textId="77777777" w:rsidR="001F74F3" w:rsidRDefault="001F74F3" w:rsidP="001F74F3">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1755163221"/>
        <w:placeholder>
          <w:docPart w:val="09C1A412C45E4205A6D35B25E0BFF6DC"/>
        </w:placeholder>
        <w:showingPlcHdr/>
      </w:sdtPr>
      <w:sdtEndPr/>
      <w:sdtContent>
        <w:p w14:paraId="5AE4179B" w14:textId="19897D42" w:rsidR="001F74F3" w:rsidRDefault="001F74F3" w:rsidP="00D31475">
          <w:pPr>
            <w:rPr>
              <w:rFonts w:ascii="Avenir Next LT Pro" w:hAnsi="Avenir Next LT Pro"/>
              <w:color w:val="313537"/>
              <w:sz w:val="24"/>
              <w:szCs w:val="24"/>
              <w:shd w:val="clear" w:color="auto" w:fill="FFFFFF"/>
            </w:rPr>
            <w:sectPr w:rsidR="001F74F3">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34B9305D" w14:textId="40C12AEC" w:rsidR="001F74F3" w:rsidRPr="00081782" w:rsidRDefault="001F74F3" w:rsidP="00E07835">
      <w:pPr>
        <w:pStyle w:val="Heading2"/>
      </w:pPr>
      <w:bookmarkStart w:id="24" w:name="_Toc134435295"/>
      <w:r>
        <w:lastRenderedPageBreak/>
        <w:t xml:space="preserve">Member </w:t>
      </w:r>
      <w:r w:rsidR="003D237D">
        <w:t>Support and Evaluation</w:t>
      </w:r>
      <w:bookmarkEnd w:id="24"/>
    </w:p>
    <w:p w14:paraId="3F813E0C" w14:textId="77777777" w:rsidR="001F74F3" w:rsidRPr="00772E5C" w:rsidRDefault="001F74F3">
      <w:pPr>
        <w:pStyle w:val="ListParagraph"/>
        <w:numPr>
          <w:ilvl w:val="0"/>
          <w:numId w:val="35"/>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5C36192A" w14:textId="77777777" w:rsidR="001F74F3" w:rsidRPr="00A80627" w:rsidRDefault="001F74F3">
      <w:pPr>
        <w:pStyle w:val="ListParagraph"/>
        <w:numPr>
          <w:ilvl w:val="0"/>
          <w:numId w:val="35"/>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1F74F3" w14:paraId="309F2308" w14:textId="77777777" w:rsidTr="00D3632A">
        <w:tc>
          <w:tcPr>
            <w:tcW w:w="9350" w:type="dxa"/>
            <w:tcBorders>
              <w:top w:val="single" w:sz="12" w:space="0" w:color="auto"/>
              <w:left w:val="single" w:sz="12" w:space="0" w:color="auto"/>
              <w:bottom w:val="single" w:sz="12" w:space="0" w:color="auto"/>
              <w:right w:val="single" w:sz="12" w:space="0" w:color="auto"/>
            </w:tcBorders>
          </w:tcPr>
          <w:p w14:paraId="2270530D" w14:textId="77777777" w:rsidR="001F74F3" w:rsidRPr="00EC2841" w:rsidRDefault="001F74F3"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6E2377FB" w14:textId="77777777" w:rsidR="00B013B8" w:rsidRPr="00B013B8" w:rsidRDefault="006E2130">
            <w:pPr>
              <w:pStyle w:val="NoSpacing"/>
              <w:numPr>
                <w:ilvl w:val="0"/>
                <w:numId w:val="36"/>
              </w:numPr>
              <w:rPr>
                <w:rFonts w:ascii="Avenir Next LT Pro" w:hAnsi="Avenir Next LT Pro"/>
                <w:sz w:val="24"/>
                <w:szCs w:val="24"/>
              </w:rPr>
            </w:pPr>
            <w:hyperlink r:id="rId90" w:tgtFrame="_blank" w:history="1">
              <w:r w:rsidR="00B013B8" w:rsidRPr="00B013B8">
                <w:rPr>
                  <w:rFonts w:ascii="Avenir Next LT Pro" w:hAnsi="Avenir Next LT Pro"/>
                  <w:color w:val="1055ED"/>
                  <w:sz w:val="24"/>
                  <w:szCs w:val="24"/>
                  <w:u w:val="single"/>
                  <w:bdr w:val="none" w:sz="0" w:space="0" w:color="auto" w:frame="1"/>
                </w:rPr>
                <w:t>AmeriCorps State and National New National Direct Grantee Resource</w:t>
              </w:r>
            </w:hyperlink>
          </w:p>
          <w:p w14:paraId="61BED8FC" w14:textId="77777777" w:rsidR="00B013B8" w:rsidRPr="00B013B8" w:rsidRDefault="00B013B8">
            <w:pPr>
              <w:pStyle w:val="NoSpacing"/>
              <w:numPr>
                <w:ilvl w:val="0"/>
                <w:numId w:val="36"/>
              </w:numPr>
              <w:rPr>
                <w:rFonts w:ascii="Avenir Next LT Pro" w:hAnsi="Avenir Next LT Pro"/>
                <w:sz w:val="24"/>
                <w:szCs w:val="24"/>
              </w:rPr>
            </w:pPr>
            <w:r w:rsidRPr="00B013B8">
              <w:rPr>
                <w:rFonts w:ascii="Avenir Next LT Pro" w:hAnsi="Avenir Next LT Pro"/>
                <w:color w:val="1055ED"/>
                <w:sz w:val="24"/>
                <w:szCs w:val="24"/>
                <w:bdr w:val="none" w:sz="0" w:space="0" w:color="auto" w:frame="1"/>
              </w:rPr>
              <w:t>A</w:t>
            </w:r>
            <w:hyperlink r:id="rId91" w:tgtFrame="_blank" w:history="1">
              <w:r w:rsidRPr="00B013B8">
                <w:rPr>
                  <w:rFonts w:ascii="Avenir Next LT Pro" w:hAnsi="Avenir Next LT Pro"/>
                  <w:color w:val="1055ED"/>
                  <w:sz w:val="24"/>
                  <w:szCs w:val="24"/>
                  <w:u w:val="single"/>
                  <w:bdr w:val="none" w:sz="0" w:space="0" w:color="auto" w:frame="1"/>
                </w:rPr>
                <w:t>meriCorps State and National Terms and Conditions</w:t>
              </w:r>
            </w:hyperlink>
          </w:p>
          <w:p w14:paraId="706A1471" w14:textId="77777777" w:rsidR="001F74F3" w:rsidRPr="00EA58CF" w:rsidRDefault="001F74F3" w:rsidP="00D3632A">
            <w:pPr>
              <w:pStyle w:val="NoSpacing"/>
              <w:ind w:left="720"/>
              <w:rPr>
                <w:rFonts w:ascii="var(--font-family-body)" w:hAnsi="var(--font-family-body)"/>
              </w:rPr>
            </w:pPr>
          </w:p>
        </w:tc>
      </w:tr>
    </w:tbl>
    <w:p w14:paraId="640FC265" w14:textId="77777777" w:rsidR="001F74F3" w:rsidRDefault="001F74F3" w:rsidP="001F74F3">
      <w:pPr>
        <w:pStyle w:val="NoSpacing"/>
        <w:rPr>
          <w:rFonts w:ascii="Avenir Next LT Pro" w:hAnsi="Avenir Next LT Pro"/>
          <w:sz w:val="24"/>
          <w:szCs w:val="24"/>
        </w:rPr>
      </w:pPr>
    </w:p>
    <w:p w14:paraId="4BA18A63" w14:textId="38D37A47" w:rsidR="001F74F3" w:rsidRDefault="001F74F3" w:rsidP="001F74F3">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B013B8">
        <w:rPr>
          <w:rFonts w:ascii="Avenir Next LT Pro" w:hAnsi="Avenir Next LT Pro"/>
          <w:b/>
          <w:bCs/>
          <w:sz w:val="24"/>
          <w:szCs w:val="24"/>
        </w:rPr>
        <w:t>Member Support and Evaluation</w:t>
      </w:r>
    </w:p>
    <w:p w14:paraId="0F46CECF" w14:textId="77777777" w:rsidR="001F74F3" w:rsidRDefault="001F74F3" w:rsidP="001F74F3">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2A78A2AF" w14:textId="77777777" w:rsidR="001F74F3" w:rsidRPr="00772E5C" w:rsidRDefault="001F74F3" w:rsidP="001F74F3">
      <w:pPr>
        <w:pStyle w:val="NoSpacing"/>
        <w:rPr>
          <w:rFonts w:ascii="Avenir Next LT Pro" w:hAnsi="Avenir Next LT Pro"/>
          <w:sz w:val="24"/>
          <w:szCs w:val="24"/>
        </w:rPr>
      </w:pPr>
    </w:p>
    <w:p w14:paraId="7105D1FD" w14:textId="217168B4" w:rsidR="001F74F3" w:rsidRPr="00542C40" w:rsidRDefault="006E2130" w:rsidP="001F74F3">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153845181"/>
          <w14:checkbox>
            <w14:checked w14:val="0"/>
            <w14:checkedState w14:val="E005" w14:font="Segoe UI Symbol"/>
            <w14:uncheckedState w14:val="E003" w14:font="Segoe UI Symbol"/>
          </w14:checkbox>
        </w:sdtPr>
        <w:sdtEndPr/>
        <w:sdtContent>
          <w:r w:rsidR="001F74F3">
            <w:rPr>
              <w:rFonts w:ascii="Segoe UI Symbol" w:hAnsi="Segoe UI Symbol"/>
              <w:color w:val="313537"/>
              <w:sz w:val="24"/>
              <w:szCs w:val="24"/>
              <w:shd w:val="clear" w:color="auto" w:fill="FFFFFF"/>
            </w:rPr>
            <w:t></w:t>
          </w:r>
        </w:sdtContent>
      </w:sdt>
      <w:r w:rsidR="001F74F3">
        <w:rPr>
          <w:rFonts w:ascii="Avenir Next LT Pro" w:hAnsi="Avenir Next LT Pro"/>
          <w:color w:val="313537"/>
          <w:sz w:val="24"/>
          <w:szCs w:val="24"/>
          <w:shd w:val="clear" w:color="auto" w:fill="FFFFFF"/>
        </w:rPr>
        <w:t xml:space="preserve"> </w:t>
      </w:r>
      <w:r w:rsidR="00854438" w:rsidRPr="004622A8">
        <w:rPr>
          <w:rFonts w:ascii="Avenir Next LT Pro" w:hAnsi="Avenir Next LT Pro"/>
          <w:color w:val="000000"/>
          <w:sz w:val="24"/>
          <w:szCs w:val="24"/>
          <w:shd w:val="clear" w:color="auto" w:fill="FFFFFF"/>
        </w:rPr>
        <w:t>Our policy documents how our program will complete required member performance evaluations.</w:t>
      </w:r>
    </w:p>
    <w:p w14:paraId="0755BC84" w14:textId="364B10AF" w:rsidR="001F74F3" w:rsidRPr="004622A8" w:rsidRDefault="006E2130" w:rsidP="001F74F3">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1550216470"/>
          <w14:checkbox>
            <w14:checked w14:val="0"/>
            <w14:checkedState w14:val="E005" w14:font="Segoe UI Symbol"/>
            <w14:uncheckedState w14:val="E003" w14:font="Segoe UI Symbol"/>
          </w14:checkbox>
        </w:sdtPr>
        <w:sdtEndPr/>
        <w:sdtContent>
          <w:r w:rsidR="001F74F3">
            <w:rPr>
              <w:rFonts w:ascii="Segoe UI Symbol" w:hAnsi="Segoe UI Symbol"/>
              <w:color w:val="000000"/>
              <w:sz w:val="24"/>
              <w:szCs w:val="24"/>
              <w:shd w:val="clear" w:color="auto" w:fill="FFFFFF"/>
            </w:rPr>
            <w:t></w:t>
          </w:r>
        </w:sdtContent>
      </w:sdt>
      <w:r w:rsidR="001F74F3">
        <w:rPr>
          <w:rFonts w:ascii="Avenir Next LT Pro" w:hAnsi="Avenir Next LT Pro"/>
          <w:color w:val="000000"/>
          <w:sz w:val="24"/>
          <w:szCs w:val="24"/>
          <w:shd w:val="clear" w:color="auto" w:fill="FFFFFF"/>
        </w:rPr>
        <w:t xml:space="preserve"> </w:t>
      </w:r>
      <w:r w:rsidR="00854438" w:rsidRPr="004622A8">
        <w:rPr>
          <w:rFonts w:ascii="Avenir Next LT Pro" w:hAnsi="Avenir Next LT Pro"/>
          <w:color w:val="000000"/>
          <w:sz w:val="24"/>
          <w:szCs w:val="24"/>
          <w:shd w:val="clear" w:color="auto" w:fill="FFFFFF"/>
        </w:rPr>
        <w:t>We have a procedure for orienting members to their performance evaluation.</w:t>
      </w:r>
    </w:p>
    <w:p w14:paraId="7F2DD31D" w14:textId="6D822F3C" w:rsidR="001F74F3" w:rsidRPr="00A331ED" w:rsidRDefault="006E2130" w:rsidP="001F74F3">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1752850972"/>
          <w14:checkbox>
            <w14:checked w14:val="0"/>
            <w14:checkedState w14:val="E005" w14:font="Segoe UI Symbol"/>
            <w14:uncheckedState w14:val="E003" w14:font="Segoe UI Symbol"/>
          </w14:checkbox>
        </w:sdtPr>
        <w:sdtEndPr/>
        <w:sdtContent>
          <w:r w:rsidR="001F74F3">
            <w:rPr>
              <w:rFonts w:ascii="Segoe UI Symbol" w:hAnsi="Segoe UI Symbol"/>
              <w:color w:val="000000"/>
              <w:sz w:val="24"/>
              <w:szCs w:val="24"/>
              <w:shd w:val="clear" w:color="auto" w:fill="FFFFFF"/>
            </w:rPr>
            <w:t></w:t>
          </w:r>
        </w:sdtContent>
      </w:sdt>
      <w:r w:rsidR="001F74F3">
        <w:rPr>
          <w:rFonts w:ascii="Avenir Next LT Pro" w:hAnsi="Avenir Next LT Pro"/>
          <w:color w:val="000000"/>
          <w:sz w:val="24"/>
          <w:szCs w:val="24"/>
          <w:shd w:val="clear" w:color="auto" w:fill="FFFFFF"/>
        </w:rPr>
        <w:t xml:space="preserve"> </w:t>
      </w:r>
      <w:r w:rsidR="00854438" w:rsidRPr="004622A8">
        <w:rPr>
          <w:rFonts w:ascii="Avenir Next LT Pro" w:hAnsi="Avenir Next LT Pro"/>
          <w:color w:val="000000"/>
          <w:sz w:val="24"/>
          <w:szCs w:val="24"/>
          <w:shd w:val="clear" w:color="auto" w:fill="FFFFFF"/>
        </w:rPr>
        <w:t>Our policy affirms that the program will conduct an orientation for members that includes training on what activities are prohibited during AmeriCorps service hours.</w:t>
      </w:r>
      <w:r w:rsidR="00854438" w:rsidRPr="007F6DEE">
        <w:rPr>
          <w:rFonts w:ascii="Avenir Next LT Pro" w:hAnsi="Avenir Next LT Pro"/>
          <w:color w:val="000000"/>
          <w:sz w:val="24"/>
          <w:szCs w:val="24"/>
          <w:shd w:val="clear" w:color="auto" w:fill="FFFFFF"/>
        </w:rPr>
        <w:t> </w:t>
      </w:r>
    </w:p>
    <w:p w14:paraId="1C090476" w14:textId="63B27093" w:rsidR="001F74F3" w:rsidRDefault="006E2130" w:rsidP="001F74F3">
      <w:pPr>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408891257"/>
          <w14:checkbox>
            <w14:checked w14:val="0"/>
            <w14:checkedState w14:val="E005" w14:font="Segoe UI Symbol"/>
            <w14:uncheckedState w14:val="E003" w14:font="Segoe UI Symbol"/>
          </w14:checkbox>
        </w:sdtPr>
        <w:sdtEndPr/>
        <w:sdtContent>
          <w:r w:rsidR="001F74F3">
            <w:rPr>
              <w:rFonts w:ascii="Segoe UI Symbol" w:hAnsi="Segoe UI Symbol"/>
              <w:color w:val="313537"/>
              <w:sz w:val="24"/>
              <w:szCs w:val="24"/>
              <w:shd w:val="clear" w:color="auto" w:fill="FFFFFF"/>
            </w:rPr>
            <w:t></w:t>
          </w:r>
        </w:sdtContent>
      </w:sdt>
      <w:r w:rsidR="001F74F3" w:rsidRPr="00081782">
        <w:rPr>
          <w:rFonts w:ascii="Avenir Next LT Pro" w:hAnsi="Avenir Next LT Pro"/>
          <w:color w:val="313537"/>
          <w:sz w:val="24"/>
          <w:szCs w:val="24"/>
          <w:shd w:val="clear" w:color="auto" w:fill="FFFFFF"/>
        </w:rPr>
        <w:t xml:space="preserve"> </w:t>
      </w:r>
      <w:r w:rsidR="004622A8" w:rsidRPr="004622A8">
        <w:rPr>
          <w:rFonts w:ascii="Avenir Next LT Pro" w:hAnsi="Avenir Next LT Pro"/>
          <w:color w:val="000000"/>
          <w:sz w:val="24"/>
          <w:szCs w:val="24"/>
          <w:shd w:val="clear" w:color="auto" w:fill="FFFFFF"/>
        </w:rPr>
        <w:t>Our program keeps records of midterm (if applicable) and end-of-term written evaluations for each member's performance.</w:t>
      </w:r>
    </w:p>
    <w:p w14:paraId="20FCDF56" w14:textId="77777777" w:rsidR="001F74F3" w:rsidRDefault="001F74F3" w:rsidP="001F74F3">
      <w:pPr>
        <w:ind w:left="450" w:hanging="450"/>
        <w:rPr>
          <w:rFonts w:ascii="Avenir Next LT Pro" w:hAnsi="Avenir Next LT Pro"/>
          <w:color w:val="000000"/>
          <w:sz w:val="24"/>
          <w:szCs w:val="24"/>
          <w:shd w:val="clear" w:color="auto" w:fill="FFFFFF"/>
        </w:rPr>
      </w:pPr>
    </w:p>
    <w:p w14:paraId="2010B020" w14:textId="77777777" w:rsidR="001F74F3" w:rsidRDefault="001F74F3" w:rsidP="001F74F3">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1822108712"/>
        <w:placeholder>
          <w:docPart w:val="D223B59E5DBD420A81AD99B7C57F866D"/>
        </w:placeholder>
        <w:showingPlcHdr/>
      </w:sdtPr>
      <w:sdtEndPr/>
      <w:sdtContent>
        <w:p w14:paraId="1A0B8983" w14:textId="010813AB" w:rsidR="001F74F3" w:rsidRDefault="001F74F3" w:rsidP="00D31475">
          <w:pPr>
            <w:rPr>
              <w:rFonts w:ascii="Avenir Next LT Pro" w:hAnsi="Avenir Next LT Pro"/>
              <w:color w:val="313537"/>
              <w:sz w:val="24"/>
              <w:szCs w:val="24"/>
              <w:shd w:val="clear" w:color="auto" w:fill="FFFFFF"/>
            </w:rPr>
            <w:sectPr w:rsidR="001F74F3">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2DA76C5F" w14:textId="67DA8E5A" w:rsidR="001F74F3" w:rsidRPr="00081782" w:rsidRDefault="001F74F3" w:rsidP="00E07835">
      <w:pPr>
        <w:pStyle w:val="Heading2"/>
      </w:pPr>
      <w:bookmarkStart w:id="25" w:name="_Toc134435296"/>
      <w:r w:rsidRPr="009D290A">
        <w:lastRenderedPageBreak/>
        <w:t xml:space="preserve">Member </w:t>
      </w:r>
      <w:r w:rsidR="005135D2" w:rsidRPr="009D290A">
        <w:t>Timesheets</w:t>
      </w:r>
      <w:bookmarkEnd w:id="25"/>
    </w:p>
    <w:p w14:paraId="0AF54A30" w14:textId="77777777" w:rsidR="001F74F3" w:rsidRPr="00772E5C" w:rsidRDefault="001F74F3">
      <w:pPr>
        <w:pStyle w:val="ListParagraph"/>
        <w:numPr>
          <w:ilvl w:val="0"/>
          <w:numId w:val="37"/>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7F2BC676" w14:textId="77777777" w:rsidR="001F74F3" w:rsidRPr="00A80627" w:rsidRDefault="001F74F3">
      <w:pPr>
        <w:pStyle w:val="ListParagraph"/>
        <w:numPr>
          <w:ilvl w:val="0"/>
          <w:numId w:val="37"/>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1F74F3" w14:paraId="4394EACD" w14:textId="77777777" w:rsidTr="00D3632A">
        <w:tc>
          <w:tcPr>
            <w:tcW w:w="9350" w:type="dxa"/>
            <w:tcBorders>
              <w:top w:val="single" w:sz="12" w:space="0" w:color="auto"/>
              <w:left w:val="single" w:sz="12" w:space="0" w:color="auto"/>
              <w:bottom w:val="single" w:sz="12" w:space="0" w:color="auto"/>
              <w:right w:val="single" w:sz="12" w:space="0" w:color="auto"/>
            </w:tcBorders>
          </w:tcPr>
          <w:p w14:paraId="4D699175" w14:textId="77777777" w:rsidR="001F74F3" w:rsidRPr="00EC2841" w:rsidRDefault="001F74F3"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2D74328D" w14:textId="77777777" w:rsidR="00833138" w:rsidRPr="00833138" w:rsidRDefault="006E2130">
            <w:pPr>
              <w:pStyle w:val="NoSpacing"/>
              <w:numPr>
                <w:ilvl w:val="0"/>
                <w:numId w:val="38"/>
              </w:numPr>
              <w:rPr>
                <w:rFonts w:ascii="Avenir Next LT Pro" w:hAnsi="Avenir Next LT Pro"/>
                <w:sz w:val="24"/>
                <w:szCs w:val="24"/>
              </w:rPr>
            </w:pPr>
            <w:hyperlink r:id="rId92" w:tgtFrame="_blank" w:history="1">
              <w:r w:rsidR="00833138" w:rsidRPr="00833138">
                <w:rPr>
                  <w:rFonts w:ascii="Avenir Next LT Pro" w:hAnsi="Avenir Next LT Pro"/>
                  <w:color w:val="1055ED"/>
                  <w:sz w:val="24"/>
                  <w:szCs w:val="24"/>
                  <w:u w:val="single"/>
                  <w:bdr w:val="none" w:sz="0" w:space="0" w:color="auto" w:frame="1"/>
                </w:rPr>
                <w:t>AmeriCorps Member Timesheet Outline</w:t>
              </w:r>
            </w:hyperlink>
          </w:p>
          <w:p w14:paraId="5DC425F6" w14:textId="77777777" w:rsidR="00833138" w:rsidRPr="00833138" w:rsidRDefault="00833138">
            <w:pPr>
              <w:pStyle w:val="NoSpacing"/>
              <w:numPr>
                <w:ilvl w:val="0"/>
                <w:numId w:val="38"/>
              </w:numPr>
              <w:rPr>
                <w:rFonts w:ascii="Avenir Next LT Pro" w:hAnsi="Avenir Next LT Pro"/>
                <w:sz w:val="24"/>
                <w:szCs w:val="24"/>
              </w:rPr>
            </w:pPr>
            <w:r w:rsidRPr="00833138">
              <w:rPr>
                <w:rFonts w:ascii="Avenir Next LT Pro" w:hAnsi="Avenir Next LT Pro"/>
                <w:color w:val="313537"/>
                <w:sz w:val="24"/>
                <w:szCs w:val="24"/>
                <w:bdr w:val="none" w:sz="0" w:space="0" w:color="auto" w:frame="1"/>
              </w:rPr>
              <w:t>Member Fundraising (</w:t>
            </w:r>
            <w:hyperlink r:id="rId93" w:tgtFrame="_blank" w:history="1">
              <w:r w:rsidRPr="00833138">
                <w:rPr>
                  <w:rFonts w:ascii="Avenir Next LT Pro" w:hAnsi="Avenir Next LT Pro"/>
                  <w:color w:val="1055ED"/>
                  <w:sz w:val="24"/>
                  <w:szCs w:val="24"/>
                  <w:u w:val="single"/>
                  <w:bdr w:val="none" w:sz="0" w:space="0" w:color="auto" w:frame="1"/>
                </w:rPr>
                <w:t>45 CFR §2520.40</w:t>
              </w:r>
            </w:hyperlink>
            <w:r w:rsidRPr="00833138">
              <w:rPr>
                <w:rFonts w:ascii="Avenir Next LT Pro" w:hAnsi="Avenir Next LT Pro"/>
                <w:color w:val="313537"/>
                <w:sz w:val="24"/>
                <w:szCs w:val="24"/>
                <w:bdr w:val="none" w:sz="0" w:space="0" w:color="auto" w:frame="1"/>
              </w:rPr>
              <w:t>)</w:t>
            </w:r>
          </w:p>
          <w:p w14:paraId="48F126EF" w14:textId="77777777" w:rsidR="00833138" w:rsidRPr="00833138" w:rsidRDefault="00833138">
            <w:pPr>
              <w:pStyle w:val="NoSpacing"/>
              <w:numPr>
                <w:ilvl w:val="0"/>
                <w:numId w:val="38"/>
              </w:numPr>
              <w:rPr>
                <w:rFonts w:ascii="Avenir Next LT Pro" w:hAnsi="Avenir Next LT Pro"/>
                <w:sz w:val="24"/>
                <w:szCs w:val="24"/>
              </w:rPr>
            </w:pPr>
            <w:r w:rsidRPr="00833138">
              <w:rPr>
                <w:rFonts w:ascii="Avenir Next LT Pro" w:hAnsi="Avenir Next LT Pro"/>
                <w:sz w:val="24"/>
                <w:szCs w:val="24"/>
                <w:bdr w:val="none" w:sz="0" w:space="0" w:color="auto" w:frame="1"/>
              </w:rPr>
              <w:t>Compensation - Personal services (</w:t>
            </w:r>
            <w:hyperlink r:id="rId94" w:tgtFrame="_blank" w:history="1">
              <w:r w:rsidRPr="00833138">
                <w:rPr>
                  <w:rFonts w:ascii="Avenir Next LT Pro" w:hAnsi="Avenir Next LT Pro"/>
                  <w:color w:val="1055ED"/>
                  <w:sz w:val="24"/>
                  <w:szCs w:val="24"/>
                  <w:u w:val="single"/>
                  <w:bdr w:val="none" w:sz="0" w:space="0" w:color="auto" w:frame="1"/>
                </w:rPr>
                <w:t>2 CFR § 200.430</w:t>
              </w:r>
            </w:hyperlink>
            <w:r w:rsidRPr="00833138">
              <w:rPr>
                <w:rFonts w:ascii="Avenir Next LT Pro" w:hAnsi="Avenir Next LT Pro"/>
                <w:sz w:val="24"/>
                <w:szCs w:val="24"/>
                <w:bdr w:val="none" w:sz="0" w:space="0" w:color="auto" w:frame="1"/>
              </w:rPr>
              <w:t>)</w:t>
            </w:r>
          </w:p>
          <w:p w14:paraId="666F6D1F" w14:textId="77777777" w:rsidR="00833138" w:rsidRPr="00833138" w:rsidRDefault="00833138">
            <w:pPr>
              <w:pStyle w:val="NoSpacing"/>
              <w:numPr>
                <w:ilvl w:val="0"/>
                <w:numId w:val="38"/>
              </w:numPr>
              <w:rPr>
                <w:rFonts w:ascii="Avenir Next LT Pro" w:hAnsi="Avenir Next LT Pro"/>
                <w:sz w:val="24"/>
                <w:szCs w:val="24"/>
              </w:rPr>
            </w:pPr>
            <w:r w:rsidRPr="00833138">
              <w:rPr>
                <w:rFonts w:ascii="Avenir Next LT Pro" w:hAnsi="Avenir Next LT Pro"/>
                <w:sz w:val="24"/>
                <w:szCs w:val="24"/>
                <w:bdr w:val="none" w:sz="0" w:space="0" w:color="auto" w:frame="1"/>
              </w:rPr>
              <w:t>Member Education and Training (</w:t>
            </w:r>
            <w:hyperlink r:id="rId95" w:tgtFrame="_blank" w:history="1">
              <w:r w:rsidRPr="00833138">
                <w:rPr>
                  <w:rFonts w:ascii="Avenir Next LT Pro" w:hAnsi="Avenir Next LT Pro"/>
                  <w:color w:val="1055ED"/>
                  <w:sz w:val="24"/>
                  <w:szCs w:val="24"/>
                  <w:u w:val="single"/>
                  <w:bdr w:val="none" w:sz="0" w:space="0" w:color="auto" w:frame="1"/>
                </w:rPr>
                <w:t>45 CFR § 2520.50</w:t>
              </w:r>
            </w:hyperlink>
            <w:r w:rsidRPr="00833138">
              <w:rPr>
                <w:rFonts w:ascii="Avenir Next LT Pro" w:hAnsi="Avenir Next LT Pro"/>
                <w:sz w:val="24"/>
                <w:szCs w:val="24"/>
                <w:bdr w:val="none" w:sz="0" w:space="0" w:color="auto" w:frame="1"/>
              </w:rPr>
              <w:t>)</w:t>
            </w:r>
          </w:p>
          <w:p w14:paraId="5BBA3758" w14:textId="77777777" w:rsidR="00833138" w:rsidRPr="00833138" w:rsidRDefault="006E2130">
            <w:pPr>
              <w:pStyle w:val="NoSpacing"/>
              <w:numPr>
                <w:ilvl w:val="0"/>
                <w:numId w:val="38"/>
              </w:numPr>
              <w:rPr>
                <w:rFonts w:ascii="Avenir Next LT Pro" w:hAnsi="Avenir Next LT Pro"/>
                <w:sz w:val="24"/>
                <w:szCs w:val="24"/>
              </w:rPr>
            </w:pPr>
            <w:hyperlink r:id="rId96" w:tgtFrame="_blank" w:history="1">
              <w:r w:rsidR="00833138" w:rsidRPr="00833138">
                <w:rPr>
                  <w:rFonts w:ascii="Avenir Next LT Pro" w:hAnsi="Avenir Next LT Pro"/>
                  <w:color w:val="1055ED"/>
                  <w:sz w:val="24"/>
                  <w:szCs w:val="24"/>
                  <w:u w:val="single"/>
                  <w:bdr w:val="none" w:sz="0" w:space="0" w:color="auto" w:frame="1"/>
                </w:rPr>
                <w:t>AmeriCorps State and National Terms and Conditions</w:t>
              </w:r>
            </w:hyperlink>
            <w:r w:rsidR="00833138" w:rsidRPr="00833138">
              <w:rPr>
                <w:rFonts w:ascii="Avenir Next LT Pro" w:hAnsi="Avenir Next LT Pro"/>
                <w:sz w:val="24"/>
                <w:szCs w:val="24"/>
                <w:bdr w:val="none" w:sz="0" w:space="0" w:color="auto" w:frame="1"/>
              </w:rPr>
              <w:t> </w:t>
            </w:r>
          </w:p>
          <w:p w14:paraId="11EA1931" w14:textId="77777777" w:rsidR="00833138" w:rsidRPr="00833138" w:rsidRDefault="00833138">
            <w:pPr>
              <w:pStyle w:val="NoSpacing"/>
              <w:numPr>
                <w:ilvl w:val="1"/>
                <w:numId w:val="38"/>
              </w:numPr>
              <w:rPr>
                <w:rFonts w:ascii="Avenir Next LT Pro" w:hAnsi="Avenir Next LT Pro"/>
                <w:sz w:val="24"/>
                <w:szCs w:val="24"/>
              </w:rPr>
            </w:pPr>
            <w:r w:rsidRPr="00833138">
              <w:rPr>
                <w:rFonts w:ascii="Avenir Next LT Pro" w:hAnsi="Avenir Next LT Pro"/>
                <w:sz w:val="24"/>
                <w:szCs w:val="24"/>
                <w:bdr w:val="none" w:sz="0" w:space="0" w:color="auto" w:frame="1"/>
              </w:rPr>
              <w:t>Section V (Supervision and Support), Part H (Timekeeping)</w:t>
            </w:r>
          </w:p>
          <w:p w14:paraId="5CD527B1" w14:textId="77777777" w:rsidR="00833138" w:rsidRPr="00833138" w:rsidRDefault="006E2130">
            <w:pPr>
              <w:pStyle w:val="NoSpacing"/>
              <w:numPr>
                <w:ilvl w:val="0"/>
                <w:numId w:val="38"/>
              </w:numPr>
              <w:rPr>
                <w:rFonts w:ascii="Avenir Next LT Pro" w:hAnsi="Avenir Next LT Pro"/>
                <w:sz w:val="24"/>
                <w:szCs w:val="24"/>
              </w:rPr>
            </w:pPr>
            <w:hyperlink r:id="rId97" w:tgtFrame="_blank" w:history="1">
              <w:r w:rsidR="00833138" w:rsidRPr="00833138">
                <w:rPr>
                  <w:rFonts w:ascii="Avenir Next LT Pro" w:hAnsi="Avenir Next LT Pro"/>
                  <w:color w:val="1055ED"/>
                  <w:sz w:val="24"/>
                  <w:szCs w:val="24"/>
                  <w:u w:val="single"/>
                  <w:bdr w:val="none" w:sz="0" w:space="0" w:color="auto" w:frame="1"/>
                </w:rPr>
                <w:t>AmeriCorps Training: Ensuring Correct and Supported Salary Allocation</w:t>
              </w:r>
            </w:hyperlink>
          </w:p>
          <w:p w14:paraId="7860A8A9" w14:textId="477A296E" w:rsidR="00833138" w:rsidRPr="00833138" w:rsidRDefault="00833138">
            <w:pPr>
              <w:pStyle w:val="NoSpacing"/>
              <w:numPr>
                <w:ilvl w:val="1"/>
                <w:numId w:val="38"/>
              </w:numPr>
              <w:rPr>
                <w:rFonts w:ascii="Avenir Next LT Pro" w:hAnsi="Avenir Next LT Pro"/>
                <w:sz w:val="24"/>
                <w:szCs w:val="24"/>
              </w:rPr>
            </w:pPr>
            <w:r w:rsidRPr="00833138">
              <w:rPr>
                <w:rFonts w:ascii="Avenir Next LT Pro" w:hAnsi="Avenir Next LT Pro"/>
                <w:sz w:val="24"/>
                <w:szCs w:val="24"/>
                <w:bdr w:val="none" w:sz="0" w:space="0" w:color="auto" w:frame="1"/>
              </w:rPr>
              <w:t>Training and Technical Assistance - Litmos</w:t>
            </w:r>
          </w:p>
          <w:p w14:paraId="778BA70F" w14:textId="77777777" w:rsidR="001F74F3" w:rsidRPr="00EA58CF" w:rsidRDefault="001F74F3" w:rsidP="00D3632A">
            <w:pPr>
              <w:pStyle w:val="NoSpacing"/>
              <w:ind w:left="720"/>
              <w:rPr>
                <w:rFonts w:ascii="var(--font-family-body)" w:hAnsi="var(--font-family-body)"/>
              </w:rPr>
            </w:pPr>
          </w:p>
        </w:tc>
      </w:tr>
    </w:tbl>
    <w:p w14:paraId="43009A28" w14:textId="77777777" w:rsidR="001F74F3" w:rsidRDefault="001F74F3" w:rsidP="001F74F3">
      <w:pPr>
        <w:pStyle w:val="NoSpacing"/>
        <w:rPr>
          <w:rFonts w:ascii="Avenir Next LT Pro" w:hAnsi="Avenir Next LT Pro"/>
          <w:sz w:val="24"/>
          <w:szCs w:val="24"/>
        </w:rPr>
      </w:pPr>
    </w:p>
    <w:p w14:paraId="0926C8A7" w14:textId="536C6986" w:rsidR="001F74F3" w:rsidRDefault="001F74F3" w:rsidP="001F74F3">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BD2215" w:rsidRPr="009D290A">
        <w:rPr>
          <w:rFonts w:ascii="Avenir Next LT Pro" w:hAnsi="Avenir Next LT Pro"/>
          <w:b/>
          <w:bCs/>
          <w:sz w:val="24"/>
          <w:szCs w:val="24"/>
        </w:rPr>
        <w:t>Member Timesheets</w:t>
      </w:r>
    </w:p>
    <w:p w14:paraId="2FEC5329" w14:textId="77777777" w:rsidR="001F74F3" w:rsidRDefault="001F74F3" w:rsidP="001F74F3">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183F10FB" w14:textId="77777777" w:rsidR="001F74F3" w:rsidRPr="00772E5C" w:rsidRDefault="001F74F3" w:rsidP="001F74F3">
      <w:pPr>
        <w:pStyle w:val="NoSpacing"/>
        <w:rPr>
          <w:rFonts w:ascii="Avenir Next LT Pro" w:hAnsi="Avenir Next LT Pro"/>
          <w:sz w:val="24"/>
          <w:szCs w:val="24"/>
        </w:rPr>
      </w:pPr>
    </w:p>
    <w:p w14:paraId="467B32CB" w14:textId="22C18040" w:rsidR="001F74F3" w:rsidRPr="00542C40" w:rsidRDefault="006E2130" w:rsidP="001F74F3">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1890720629"/>
          <w14:checkbox>
            <w14:checked w14:val="0"/>
            <w14:checkedState w14:val="E005" w14:font="Segoe UI Symbol"/>
            <w14:uncheckedState w14:val="E003" w14:font="Segoe UI Symbol"/>
          </w14:checkbox>
        </w:sdtPr>
        <w:sdtEndPr/>
        <w:sdtContent>
          <w:r w:rsidR="001F74F3">
            <w:rPr>
              <w:rFonts w:ascii="Segoe UI Symbol" w:hAnsi="Segoe UI Symbol"/>
              <w:color w:val="313537"/>
              <w:sz w:val="24"/>
              <w:szCs w:val="24"/>
              <w:shd w:val="clear" w:color="auto" w:fill="FFFFFF"/>
            </w:rPr>
            <w:t></w:t>
          </w:r>
        </w:sdtContent>
      </w:sdt>
      <w:r w:rsidR="001F74F3">
        <w:rPr>
          <w:rFonts w:ascii="Avenir Next LT Pro" w:hAnsi="Avenir Next LT Pro"/>
          <w:color w:val="313537"/>
          <w:sz w:val="24"/>
          <w:szCs w:val="24"/>
          <w:shd w:val="clear" w:color="auto" w:fill="FFFFFF"/>
        </w:rPr>
        <w:t xml:space="preserve"> </w:t>
      </w:r>
      <w:r w:rsidR="00BD2215" w:rsidRPr="00A255CE">
        <w:rPr>
          <w:rFonts w:ascii="Avenir Next LT Pro" w:hAnsi="Avenir Next LT Pro"/>
          <w:color w:val="313537"/>
          <w:sz w:val="24"/>
          <w:szCs w:val="24"/>
          <w:shd w:val="clear" w:color="auto" w:fill="FFFFFF"/>
        </w:rPr>
        <w:t>Our procedures include a process for tracking time and attendance.</w:t>
      </w:r>
    </w:p>
    <w:p w14:paraId="7F5865C4" w14:textId="0B5D6643" w:rsidR="001F74F3" w:rsidRPr="00A255CE" w:rsidRDefault="006E2130" w:rsidP="001F74F3">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87516673"/>
          <w14:checkbox>
            <w14:checked w14:val="0"/>
            <w14:checkedState w14:val="E005" w14:font="Segoe UI Symbol"/>
            <w14:uncheckedState w14:val="E003" w14:font="Segoe UI Symbol"/>
          </w14:checkbox>
        </w:sdtPr>
        <w:sdtEndPr/>
        <w:sdtContent>
          <w:r w:rsidR="001F74F3">
            <w:rPr>
              <w:rFonts w:ascii="Segoe UI Symbol" w:hAnsi="Segoe UI Symbol"/>
              <w:color w:val="000000"/>
              <w:sz w:val="24"/>
              <w:szCs w:val="24"/>
              <w:shd w:val="clear" w:color="auto" w:fill="FFFFFF"/>
            </w:rPr>
            <w:t></w:t>
          </w:r>
        </w:sdtContent>
      </w:sdt>
      <w:r w:rsidR="001F74F3">
        <w:rPr>
          <w:rFonts w:ascii="Avenir Next LT Pro" w:hAnsi="Avenir Next LT Pro"/>
          <w:color w:val="000000"/>
          <w:sz w:val="24"/>
          <w:szCs w:val="24"/>
          <w:shd w:val="clear" w:color="auto" w:fill="FFFFFF"/>
        </w:rPr>
        <w:t xml:space="preserve"> </w:t>
      </w:r>
      <w:r w:rsidR="00A255CE" w:rsidRPr="00A255CE">
        <w:rPr>
          <w:rFonts w:ascii="Avenir Next LT Pro" w:hAnsi="Avenir Next LT Pro"/>
          <w:color w:val="000000"/>
          <w:sz w:val="24"/>
          <w:szCs w:val="24"/>
          <w:shd w:val="clear" w:color="auto" w:fill="FFFFFF"/>
        </w:rPr>
        <w:t>Our policy specifies how we will maintain our timekeeping records.</w:t>
      </w:r>
    </w:p>
    <w:p w14:paraId="7D45101A" w14:textId="6680FD17" w:rsidR="001F74F3" w:rsidRPr="00A331ED" w:rsidRDefault="006E2130" w:rsidP="001F74F3">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1990086577"/>
          <w14:checkbox>
            <w14:checked w14:val="0"/>
            <w14:checkedState w14:val="E005" w14:font="Segoe UI Symbol"/>
            <w14:uncheckedState w14:val="E003" w14:font="Segoe UI Symbol"/>
          </w14:checkbox>
        </w:sdtPr>
        <w:sdtEndPr/>
        <w:sdtContent>
          <w:r w:rsidR="001F74F3">
            <w:rPr>
              <w:rFonts w:ascii="Segoe UI Symbol" w:hAnsi="Segoe UI Symbol"/>
              <w:color w:val="000000"/>
              <w:sz w:val="24"/>
              <w:szCs w:val="24"/>
              <w:shd w:val="clear" w:color="auto" w:fill="FFFFFF"/>
            </w:rPr>
            <w:t></w:t>
          </w:r>
        </w:sdtContent>
      </w:sdt>
      <w:r w:rsidR="001F74F3">
        <w:rPr>
          <w:rFonts w:ascii="Avenir Next LT Pro" w:hAnsi="Avenir Next LT Pro"/>
          <w:color w:val="000000"/>
          <w:sz w:val="24"/>
          <w:szCs w:val="24"/>
          <w:shd w:val="clear" w:color="auto" w:fill="FFFFFF"/>
        </w:rPr>
        <w:t xml:space="preserve"> </w:t>
      </w:r>
      <w:r w:rsidR="00A255CE" w:rsidRPr="00A255CE">
        <w:rPr>
          <w:rFonts w:ascii="Avenir Next LT Pro" w:hAnsi="Avenir Next LT Pro"/>
          <w:color w:val="000000"/>
          <w:sz w:val="24"/>
          <w:szCs w:val="24"/>
          <w:shd w:val="clear" w:color="auto" w:fill="FFFFFF"/>
        </w:rPr>
        <w:t>Our policy ensures that a member’s actual time served is being tracked and verified by a supervisor.</w:t>
      </w:r>
    </w:p>
    <w:p w14:paraId="5D87B80B" w14:textId="27186E57" w:rsidR="001F74F3" w:rsidRDefault="006E2130" w:rsidP="001F74F3">
      <w:pPr>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686639457"/>
          <w14:checkbox>
            <w14:checked w14:val="0"/>
            <w14:checkedState w14:val="E005" w14:font="Segoe UI Symbol"/>
            <w14:uncheckedState w14:val="E003" w14:font="Segoe UI Symbol"/>
          </w14:checkbox>
        </w:sdtPr>
        <w:sdtEndPr/>
        <w:sdtContent>
          <w:r w:rsidR="001F74F3">
            <w:rPr>
              <w:rFonts w:ascii="Segoe UI Symbol" w:hAnsi="Segoe UI Symbol"/>
              <w:color w:val="313537"/>
              <w:sz w:val="24"/>
              <w:szCs w:val="24"/>
              <w:shd w:val="clear" w:color="auto" w:fill="FFFFFF"/>
            </w:rPr>
            <w:t></w:t>
          </w:r>
        </w:sdtContent>
      </w:sdt>
      <w:r w:rsidR="001F74F3" w:rsidRPr="00081782">
        <w:rPr>
          <w:rFonts w:ascii="Avenir Next LT Pro" w:hAnsi="Avenir Next LT Pro"/>
          <w:color w:val="313537"/>
          <w:sz w:val="24"/>
          <w:szCs w:val="24"/>
          <w:shd w:val="clear" w:color="auto" w:fill="FFFFFF"/>
        </w:rPr>
        <w:t xml:space="preserve"> </w:t>
      </w:r>
      <w:r w:rsidR="00A255CE" w:rsidRPr="00A255CE">
        <w:rPr>
          <w:rFonts w:ascii="Avenir Next LT Pro" w:hAnsi="Avenir Next LT Pro"/>
          <w:color w:val="000000"/>
          <w:sz w:val="24"/>
          <w:szCs w:val="24"/>
          <w:shd w:val="clear" w:color="auto" w:fill="FFFFFF"/>
        </w:rPr>
        <w:t>Our policy includes that no more than 20% of aggregate member time may be spent in training and not more than 10% of a member's service term may be spent fundraising.</w:t>
      </w:r>
    </w:p>
    <w:p w14:paraId="3AAC6EEA" w14:textId="77777777" w:rsidR="001F74F3" w:rsidRDefault="001F74F3" w:rsidP="001F74F3">
      <w:pPr>
        <w:ind w:left="450" w:hanging="450"/>
        <w:rPr>
          <w:rFonts w:ascii="Avenir Next LT Pro" w:hAnsi="Avenir Next LT Pro"/>
          <w:color w:val="000000"/>
          <w:sz w:val="24"/>
          <w:szCs w:val="24"/>
          <w:shd w:val="clear" w:color="auto" w:fill="FFFFFF"/>
        </w:rPr>
      </w:pPr>
    </w:p>
    <w:p w14:paraId="0427D696" w14:textId="77777777" w:rsidR="001F74F3" w:rsidRDefault="001F74F3" w:rsidP="001F74F3">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1828405227"/>
        <w:placeholder>
          <w:docPart w:val="7EFE10CF0B4D40E8BA94B0F6C131E920"/>
        </w:placeholder>
        <w:showingPlcHdr/>
      </w:sdtPr>
      <w:sdtEndPr/>
      <w:sdtContent>
        <w:p w14:paraId="01B50BBF" w14:textId="2DE726D1" w:rsidR="001F74F3" w:rsidRDefault="001F74F3" w:rsidP="00D31475">
          <w:pPr>
            <w:rPr>
              <w:rFonts w:ascii="Avenir Next LT Pro" w:hAnsi="Avenir Next LT Pro"/>
              <w:color w:val="313537"/>
              <w:sz w:val="24"/>
              <w:szCs w:val="24"/>
              <w:shd w:val="clear" w:color="auto" w:fill="FFFFFF"/>
            </w:rPr>
            <w:sectPr w:rsidR="001F74F3">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49B47FD2" w14:textId="66644484" w:rsidR="001F74F3" w:rsidRPr="00081782" w:rsidRDefault="00935B50" w:rsidP="00E07835">
      <w:pPr>
        <w:pStyle w:val="Heading2"/>
      </w:pPr>
      <w:bookmarkStart w:id="26" w:name="_Toc134435297"/>
      <w:r>
        <w:lastRenderedPageBreak/>
        <w:t>Attendance Requirements, Vacation and Sick Leave</w:t>
      </w:r>
      <w:bookmarkEnd w:id="26"/>
    </w:p>
    <w:p w14:paraId="2C986578" w14:textId="77777777" w:rsidR="001F74F3" w:rsidRPr="00772E5C" w:rsidRDefault="001F74F3">
      <w:pPr>
        <w:pStyle w:val="ListParagraph"/>
        <w:numPr>
          <w:ilvl w:val="0"/>
          <w:numId w:val="39"/>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6D797FB0" w14:textId="77777777" w:rsidR="001F74F3" w:rsidRPr="00A80627" w:rsidRDefault="001F74F3">
      <w:pPr>
        <w:pStyle w:val="ListParagraph"/>
        <w:numPr>
          <w:ilvl w:val="0"/>
          <w:numId w:val="39"/>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1F74F3" w14:paraId="6DD42E6D" w14:textId="77777777" w:rsidTr="00D3632A">
        <w:tc>
          <w:tcPr>
            <w:tcW w:w="9350" w:type="dxa"/>
            <w:tcBorders>
              <w:top w:val="single" w:sz="12" w:space="0" w:color="auto"/>
              <w:left w:val="single" w:sz="12" w:space="0" w:color="auto"/>
              <w:bottom w:val="single" w:sz="12" w:space="0" w:color="auto"/>
              <w:right w:val="single" w:sz="12" w:space="0" w:color="auto"/>
            </w:tcBorders>
          </w:tcPr>
          <w:p w14:paraId="69246DA2" w14:textId="77777777" w:rsidR="001F74F3" w:rsidRPr="00EC2841" w:rsidRDefault="001F74F3"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612C13C7" w14:textId="77777777" w:rsidR="005977C3" w:rsidRPr="005977C3" w:rsidRDefault="006E2130">
            <w:pPr>
              <w:pStyle w:val="NoSpacing"/>
              <w:numPr>
                <w:ilvl w:val="0"/>
                <w:numId w:val="40"/>
              </w:numPr>
              <w:rPr>
                <w:rFonts w:ascii="Avenir Next LT Pro" w:hAnsi="Avenir Next LT Pro"/>
                <w:sz w:val="24"/>
                <w:szCs w:val="24"/>
              </w:rPr>
            </w:pPr>
            <w:hyperlink r:id="rId98" w:tgtFrame="_blank" w:history="1">
              <w:r w:rsidR="005977C3" w:rsidRPr="005977C3">
                <w:rPr>
                  <w:rFonts w:ascii="Avenir Next LT Pro" w:hAnsi="Avenir Next LT Pro"/>
                  <w:color w:val="1055ED"/>
                  <w:sz w:val="24"/>
                  <w:szCs w:val="24"/>
                  <w:u w:val="single"/>
                  <w:bdr w:val="none" w:sz="0" w:space="0" w:color="auto" w:frame="1"/>
                </w:rPr>
                <w:t>Member Position Description Outline</w:t>
              </w:r>
            </w:hyperlink>
          </w:p>
          <w:p w14:paraId="72FFB6DF" w14:textId="77777777" w:rsidR="005977C3" w:rsidRPr="005977C3" w:rsidRDefault="005977C3">
            <w:pPr>
              <w:pStyle w:val="NoSpacing"/>
              <w:numPr>
                <w:ilvl w:val="0"/>
                <w:numId w:val="40"/>
              </w:numPr>
              <w:rPr>
                <w:rFonts w:ascii="Avenir Next LT Pro" w:hAnsi="Avenir Next LT Pro"/>
                <w:sz w:val="24"/>
                <w:szCs w:val="24"/>
              </w:rPr>
            </w:pPr>
            <w:r w:rsidRPr="005977C3">
              <w:rPr>
                <w:rFonts w:ascii="Avenir Next LT Pro" w:hAnsi="Avenir Next LT Pro"/>
                <w:sz w:val="24"/>
                <w:szCs w:val="24"/>
                <w:bdr w:val="none" w:sz="0" w:space="0" w:color="auto" w:frame="1"/>
              </w:rPr>
              <w:t>Education and Training Activities (</w:t>
            </w:r>
            <w:hyperlink r:id="rId99" w:tgtFrame="_blank" w:history="1">
              <w:r w:rsidRPr="005977C3">
                <w:rPr>
                  <w:rFonts w:ascii="Avenir Next LT Pro" w:hAnsi="Avenir Next LT Pro"/>
                  <w:color w:val="1055ED"/>
                  <w:sz w:val="24"/>
                  <w:szCs w:val="24"/>
                  <w:u w:val="single"/>
                  <w:bdr w:val="none" w:sz="0" w:space="0" w:color="auto" w:frame="1"/>
                </w:rPr>
                <w:t>45 CFR § 2520.50</w:t>
              </w:r>
            </w:hyperlink>
            <w:r w:rsidRPr="005977C3">
              <w:rPr>
                <w:rFonts w:ascii="Avenir Next LT Pro" w:hAnsi="Avenir Next LT Pro"/>
                <w:sz w:val="24"/>
                <w:szCs w:val="24"/>
                <w:bdr w:val="none" w:sz="0" w:space="0" w:color="auto" w:frame="1"/>
              </w:rPr>
              <w:t>)</w:t>
            </w:r>
          </w:p>
          <w:p w14:paraId="57177355" w14:textId="77777777" w:rsidR="005977C3" w:rsidRPr="005977C3" w:rsidRDefault="005977C3">
            <w:pPr>
              <w:pStyle w:val="NoSpacing"/>
              <w:numPr>
                <w:ilvl w:val="0"/>
                <w:numId w:val="40"/>
              </w:numPr>
              <w:rPr>
                <w:rFonts w:ascii="Avenir Next LT Pro" w:hAnsi="Avenir Next LT Pro"/>
                <w:sz w:val="24"/>
                <w:szCs w:val="24"/>
              </w:rPr>
            </w:pPr>
            <w:proofErr w:type="spellStart"/>
            <w:r w:rsidRPr="005977C3">
              <w:rPr>
                <w:rFonts w:ascii="Avenir Next LT Pro" w:hAnsi="Avenir Next LT Pro"/>
                <w:sz w:val="24"/>
                <w:szCs w:val="24"/>
                <w:bdr w:val="none" w:sz="0" w:space="0" w:color="auto" w:frame="1"/>
              </w:rPr>
              <w:t>Nondisplacement</w:t>
            </w:r>
            <w:proofErr w:type="spellEnd"/>
            <w:r w:rsidRPr="005977C3">
              <w:rPr>
                <w:rFonts w:ascii="Avenir Next LT Pro" w:hAnsi="Avenir Next LT Pro"/>
                <w:sz w:val="24"/>
                <w:szCs w:val="24"/>
                <w:bdr w:val="none" w:sz="0" w:space="0" w:color="auto" w:frame="1"/>
              </w:rPr>
              <w:t xml:space="preserve"> requirements (</w:t>
            </w:r>
            <w:hyperlink r:id="rId100" w:tgtFrame="_blank" w:history="1">
              <w:r w:rsidRPr="005977C3">
                <w:rPr>
                  <w:rFonts w:ascii="Avenir Next LT Pro" w:hAnsi="Avenir Next LT Pro"/>
                  <w:color w:val="1055ED"/>
                  <w:sz w:val="24"/>
                  <w:szCs w:val="24"/>
                  <w:u w:val="single"/>
                  <w:bdr w:val="none" w:sz="0" w:space="0" w:color="auto" w:frame="1"/>
                </w:rPr>
                <w:t>45 CFR § 2520.45</w:t>
              </w:r>
            </w:hyperlink>
            <w:r w:rsidRPr="005977C3">
              <w:rPr>
                <w:rFonts w:ascii="Avenir Next LT Pro" w:hAnsi="Avenir Next LT Pro"/>
                <w:sz w:val="24"/>
                <w:szCs w:val="24"/>
                <w:bdr w:val="none" w:sz="0" w:space="0" w:color="auto" w:frame="1"/>
              </w:rPr>
              <w:t>)</w:t>
            </w:r>
          </w:p>
          <w:p w14:paraId="39B07A7E" w14:textId="77777777" w:rsidR="005977C3" w:rsidRPr="005977C3" w:rsidRDefault="005977C3">
            <w:pPr>
              <w:pStyle w:val="NoSpacing"/>
              <w:numPr>
                <w:ilvl w:val="0"/>
                <w:numId w:val="40"/>
              </w:numPr>
              <w:rPr>
                <w:rFonts w:ascii="Avenir Next LT Pro" w:hAnsi="Avenir Next LT Pro"/>
                <w:sz w:val="24"/>
                <w:szCs w:val="24"/>
              </w:rPr>
            </w:pPr>
            <w:r w:rsidRPr="005977C3">
              <w:rPr>
                <w:rFonts w:ascii="Avenir Next LT Pro" w:hAnsi="Avenir Next LT Pro"/>
                <w:sz w:val="24"/>
                <w:szCs w:val="24"/>
              </w:rPr>
              <w:t>Living Allowances (</w:t>
            </w:r>
            <w:hyperlink r:id="rId101" w:tgtFrame="_blank" w:history="1">
              <w:r w:rsidRPr="005977C3">
                <w:rPr>
                  <w:rFonts w:ascii="Avenir Next LT Pro" w:hAnsi="Avenir Next LT Pro"/>
                  <w:color w:val="1055ED"/>
                  <w:sz w:val="24"/>
                  <w:szCs w:val="24"/>
                  <w:u w:val="single"/>
                  <w:bdr w:val="none" w:sz="0" w:space="0" w:color="auto" w:frame="1"/>
                </w:rPr>
                <w:t>45 CFR § 2522.245</w:t>
              </w:r>
            </w:hyperlink>
            <w:r w:rsidRPr="005977C3">
              <w:rPr>
                <w:rFonts w:ascii="Avenir Next LT Pro" w:hAnsi="Avenir Next LT Pro"/>
                <w:sz w:val="24"/>
                <w:szCs w:val="24"/>
              </w:rPr>
              <w:t>)</w:t>
            </w:r>
          </w:p>
          <w:p w14:paraId="4257FBDB" w14:textId="77777777" w:rsidR="005977C3" w:rsidRPr="005977C3" w:rsidRDefault="005977C3">
            <w:pPr>
              <w:pStyle w:val="NoSpacing"/>
              <w:numPr>
                <w:ilvl w:val="0"/>
                <w:numId w:val="40"/>
              </w:numPr>
              <w:rPr>
                <w:rFonts w:ascii="Avenir Next LT Pro" w:hAnsi="Avenir Next LT Pro"/>
                <w:sz w:val="24"/>
                <w:szCs w:val="24"/>
              </w:rPr>
            </w:pPr>
            <w:r w:rsidRPr="005977C3">
              <w:rPr>
                <w:rFonts w:ascii="Avenir Next LT Pro" w:hAnsi="Avenir Next LT Pro"/>
                <w:color w:val="313537"/>
                <w:sz w:val="24"/>
                <w:szCs w:val="24"/>
                <w:bdr w:val="none" w:sz="0" w:space="0" w:color="auto" w:frame="1"/>
              </w:rPr>
              <w:t>Notice of Funding Opportunity</w:t>
            </w:r>
          </w:p>
          <w:p w14:paraId="4465D05B" w14:textId="77777777" w:rsidR="005977C3" w:rsidRPr="005977C3" w:rsidRDefault="006E2130">
            <w:pPr>
              <w:pStyle w:val="NoSpacing"/>
              <w:numPr>
                <w:ilvl w:val="0"/>
                <w:numId w:val="40"/>
              </w:numPr>
              <w:rPr>
                <w:rFonts w:ascii="Avenir Next LT Pro" w:hAnsi="Avenir Next LT Pro"/>
                <w:sz w:val="24"/>
                <w:szCs w:val="24"/>
              </w:rPr>
            </w:pPr>
            <w:hyperlink r:id="rId102" w:tgtFrame="_blank" w:history="1">
              <w:r w:rsidR="005977C3" w:rsidRPr="005977C3">
                <w:rPr>
                  <w:rFonts w:ascii="Avenir Next LT Pro" w:hAnsi="Avenir Next LT Pro"/>
                  <w:color w:val="1055ED"/>
                  <w:sz w:val="24"/>
                  <w:szCs w:val="24"/>
                  <w:u w:val="single"/>
                  <w:bdr w:val="none" w:sz="0" w:space="0" w:color="auto" w:frame="1"/>
                </w:rPr>
                <w:t>AmeriCorps State and National Terms and Conditions</w:t>
              </w:r>
            </w:hyperlink>
            <w:r w:rsidR="005977C3" w:rsidRPr="005977C3">
              <w:rPr>
                <w:rFonts w:ascii="Avenir Next LT Pro" w:hAnsi="Avenir Next LT Pro"/>
                <w:sz w:val="24"/>
                <w:szCs w:val="24"/>
                <w:bdr w:val="none" w:sz="0" w:space="0" w:color="auto" w:frame="1"/>
              </w:rPr>
              <w:t> </w:t>
            </w:r>
          </w:p>
          <w:p w14:paraId="7061AA6E" w14:textId="77777777" w:rsidR="001F74F3" w:rsidRPr="00EA58CF" w:rsidRDefault="001F74F3" w:rsidP="00D3632A">
            <w:pPr>
              <w:pStyle w:val="NoSpacing"/>
              <w:ind w:left="720"/>
              <w:rPr>
                <w:rFonts w:ascii="var(--font-family-body)" w:hAnsi="var(--font-family-body)"/>
              </w:rPr>
            </w:pPr>
          </w:p>
        </w:tc>
      </w:tr>
    </w:tbl>
    <w:p w14:paraId="0005FE2B" w14:textId="77777777" w:rsidR="001F74F3" w:rsidRDefault="001F74F3" w:rsidP="001F74F3">
      <w:pPr>
        <w:pStyle w:val="NoSpacing"/>
        <w:rPr>
          <w:rFonts w:ascii="Avenir Next LT Pro" w:hAnsi="Avenir Next LT Pro"/>
          <w:sz w:val="24"/>
          <w:szCs w:val="24"/>
        </w:rPr>
      </w:pPr>
    </w:p>
    <w:p w14:paraId="00F460C3" w14:textId="70866909" w:rsidR="001F74F3" w:rsidRDefault="001F74F3" w:rsidP="001F74F3">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D05396">
        <w:rPr>
          <w:rFonts w:ascii="Avenir Next LT Pro" w:hAnsi="Avenir Next LT Pro"/>
          <w:b/>
          <w:bCs/>
          <w:sz w:val="24"/>
          <w:szCs w:val="24"/>
        </w:rPr>
        <w:t>Attendance Requirements, Vacation and Sick Leave</w:t>
      </w:r>
    </w:p>
    <w:p w14:paraId="3A30C19A" w14:textId="77777777" w:rsidR="001F74F3" w:rsidRDefault="001F74F3" w:rsidP="001F74F3">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7B80113E" w14:textId="77777777" w:rsidR="001F74F3" w:rsidRPr="00772E5C" w:rsidRDefault="001F74F3" w:rsidP="001F74F3">
      <w:pPr>
        <w:pStyle w:val="NoSpacing"/>
        <w:rPr>
          <w:rFonts w:ascii="Avenir Next LT Pro" w:hAnsi="Avenir Next LT Pro"/>
          <w:sz w:val="24"/>
          <w:szCs w:val="24"/>
        </w:rPr>
      </w:pPr>
    </w:p>
    <w:p w14:paraId="7B22740D" w14:textId="54F567BE" w:rsidR="001F74F3" w:rsidRPr="00542C40" w:rsidRDefault="006E2130" w:rsidP="001F74F3">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857775892"/>
          <w14:checkbox>
            <w14:checked w14:val="0"/>
            <w14:checkedState w14:val="E005" w14:font="Segoe UI Symbol"/>
            <w14:uncheckedState w14:val="E003" w14:font="Segoe UI Symbol"/>
          </w14:checkbox>
        </w:sdtPr>
        <w:sdtEndPr/>
        <w:sdtContent>
          <w:r w:rsidR="001F74F3">
            <w:rPr>
              <w:rFonts w:ascii="Segoe UI Symbol" w:hAnsi="Segoe UI Symbol"/>
              <w:color w:val="313537"/>
              <w:sz w:val="24"/>
              <w:szCs w:val="24"/>
              <w:shd w:val="clear" w:color="auto" w:fill="FFFFFF"/>
            </w:rPr>
            <w:t></w:t>
          </w:r>
        </w:sdtContent>
      </w:sdt>
      <w:r w:rsidR="001F74F3">
        <w:rPr>
          <w:rFonts w:ascii="Avenir Next LT Pro" w:hAnsi="Avenir Next LT Pro"/>
          <w:color w:val="313537"/>
          <w:sz w:val="24"/>
          <w:szCs w:val="24"/>
          <w:shd w:val="clear" w:color="auto" w:fill="FFFFFF"/>
        </w:rPr>
        <w:t xml:space="preserve"> </w:t>
      </w:r>
      <w:r w:rsidR="00D05396" w:rsidRPr="0021369B">
        <w:rPr>
          <w:rFonts w:ascii="Avenir Next LT Pro" w:hAnsi="Avenir Next LT Pro"/>
          <w:color w:val="313537"/>
          <w:sz w:val="24"/>
          <w:szCs w:val="24"/>
          <w:shd w:val="clear" w:color="auto" w:fill="FFFFFF"/>
        </w:rPr>
        <w:t>We have a procedure to identify daily or bi-weekly hours expectations for each slot type. These expectations are documented in the member position description.</w:t>
      </w:r>
    </w:p>
    <w:p w14:paraId="73CB12BA" w14:textId="498C155A" w:rsidR="001F74F3" w:rsidRDefault="006E2130" w:rsidP="001F74F3">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563305796"/>
          <w14:checkbox>
            <w14:checked w14:val="0"/>
            <w14:checkedState w14:val="E005" w14:font="Segoe UI Symbol"/>
            <w14:uncheckedState w14:val="E003" w14:font="Segoe UI Symbol"/>
          </w14:checkbox>
        </w:sdtPr>
        <w:sdtEndPr/>
        <w:sdtContent>
          <w:r w:rsidR="001F74F3">
            <w:rPr>
              <w:rFonts w:ascii="Segoe UI Symbol" w:hAnsi="Segoe UI Symbol"/>
              <w:color w:val="000000"/>
              <w:sz w:val="24"/>
              <w:szCs w:val="24"/>
              <w:shd w:val="clear" w:color="auto" w:fill="FFFFFF"/>
            </w:rPr>
            <w:t></w:t>
          </w:r>
        </w:sdtContent>
      </w:sdt>
      <w:r w:rsidR="001F74F3">
        <w:rPr>
          <w:rFonts w:ascii="Avenir Next LT Pro" w:hAnsi="Avenir Next LT Pro"/>
          <w:color w:val="000000"/>
          <w:sz w:val="24"/>
          <w:szCs w:val="24"/>
          <w:shd w:val="clear" w:color="auto" w:fill="FFFFFF"/>
        </w:rPr>
        <w:t xml:space="preserve"> </w:t>
      </w:r>
      <w:r w:rsidR="00D05396" w:rsidRPr="0021369B">
        <w:rPr>
          <w:rFonts w:ascii="Avenir Next LT Pro" w:hAnsi="Avenir Next LT Pro"/>
          <w:color w:val="000000"/>
          <w:sz w:val="24"/>
          <w:szCs w:val="24"/>
          <w:shd w:val="clear" w:color="auto" w:fill="FFFFFF"/>
        </w:rPr>
        <w:t>We have a written attendance policy that includes daily or bi-weekly hours goals.</w:t>
      </w:r>
    </w:p>
    <w:p w14:paraId="1B3E1127" w14:textId="77777777" w:rsidR="0021369B" w:rsidRDefault="006E2130" w:rsidP="0021369B">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1533842977"/>
          <w14:checkbox>
            <w14:checked w14:val="0"/>
            <w14:checkedState w14:val="E005" w14:font="Segoe UI Symbol"/>
            <w14:uncheckedState w14:val="E003" w14:font="Segoe UI Symbol"/>
          </w14:checkbox>
        </w:sdtPr>
        <w:sdtEndPr/>
        <w:sdtContent>
          <w:r w:rsidR="001F74F3">
            <w:rPr>
              <w:rFonts w:ascii="Segoe UI Symbol" w:hAnsi="Segoe UI Symbol"/>
              <w:color w:val="000000"/>
              <w:sz w:val="24"/>
              <w:szCs w:val="24"/>
              <w:shd w:val="clear" w:color="auto" w:fill="FFFFFF"/>
            </w:rPr>
            <w:t></w:t>
          </w:r>
        </w:sdtContent>
      </w:sdt>
      <w:r w:rsidR="001F74F3">
        <w:rPr>
          <w:rFonts w:ascii="Avenir Next LT Pro" w:hAnsi="Avenir Next LT Pro"/>
          <w:color w:val="000000"/>
          <w:sz w:val="24"/>
          <w:szCs w:val="24"/>
          <w:shd w:val="clear" w:color="auto" w:fill="FFFFFF"/>
        </w:rPr>
        <w:t xml:space="preserve"> </w:t>
      </w:r>
      <w:r w:rsidR="0021369B" w:rsidRPr="0021369B">
        <w:rPr>
          <w:rFonts w:ascii="Avenir Next LT Pro" w:hAnsi="Avenir Next LT Pro"/>
          <w:color w:val="000000"/>
          <w:sz w:val="24"/>
          <w:szCs w:val="24"/>
          <w:shd w:val="clear" w:color="auto" w:fill="FFFFFF"/>
        </w:rPr>
        <w:t>Our policy details vacation and sick leave for members. This policy is included in the member service agreement.</w:t>
      </w:r>
    </w:p>
    <w:p w14:paraId="79FC94A2" w14:textId="77777777" w:rsidR="001F74F3" w:rsidRDefault="001F74F3" w:rsidP="0021369B">
      <w:pPr>
        <w:rPr>
          <w:rFonts w:ascii="Avenir Next LT Pro" w:hAnsi="Avenir Next LT Pro"/>
          <w:color w:val="000000"/>
          <w:sz w:val="24"/>
          <w:szCs w:val="24"/>
          <w:shd w:val="clear" w:color="auto" w:fill="FFFFFF"/>
        </w:rPr>
      </w:pPr>
    </w:p>
    <w:p w14:paraId="69DEFE9D" w14:textId="77777777" w:rsidR="001F74F3" w:rsidRDefault="001F74F3" w:rsidP="001F74F3">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1127625240"/>
        <w:placeholder>
          <w:docPart w:val="1F91D78E8F0A4E6FB247D4EB886B53CF"/>
        </w:placeholder>
        <w:showingPlcHdr/>
      </w:sdtPr>
      <w:sdtEndPr/>
      <w:sdtContent>
        <w:p w14:paraId="22A4D11D" w14:textId="17C8F366" w:rsidR="006B5597" w:rsidRPr="00E74558" w:rsidRDefault="001F74F3" w:rsidP="006B5597">
          <w:pPr>
            <w:rPr>
              <w:rFonts w:ascii="Avenir Next LT Pro" w:hAnsi="Avenir Next LT Pro"/>
              <w:color w:val="313537"/>
              <w:sz w:val="24"/>
              <w:szCs w:val="24"/>
              <w:shd w:val="clear" w:color="auto" w:fill="FFFFFF"/>
            </w:rPr>
            <w:sectPr w:rsidR="006B5597" w:rsidRPr="00E74558">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5BA1A65E" w14:textId="6AC31C57" w:rsidR="006B5597" w:rsidRPr="00081782" w:rsidRDefault="003E3002" w:rsidP="00E07835">
      <w:pPr>
        <w:pStyle w:val="Heading2"/>
      </w:pPr>
      <w:bookmarkStart w:id="27" w:name="_Toc134435298"/>
      <w:r>
        <w:lastRenderedPageBreak/>
        <w:t>Teleservice (when applicable)</w:t>
      </w:r>
      <w:bookmarkEnd w:id="27"/>
    </w:p>
    <w:p w14:paraId="637843AE" w14:textId="77777777" w:rsidR="006B5597" w:rsidRPr="00772E5C" w:rsidRDefault="006B5597">
      <w:pPr>
        <w:pStyle w:val="ListParagraph"/>
        <w:numPr>
          <w:ilvl w:val="0"/>
          <w:numId w:val="41"/>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17C95AC2" w14:textId="77777777" w:rsidR="006B5597" w:rsidRPr="00A80627" w:rsidRDefault="006B5597">
      <w:pPr>
        <w:pStyle w:val="ListParagraph"/>
        <w:numPr>
          <w:ilvl w:val="0"/>
          <w:numId w:val="41"/>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6B5597" w14:paraId="46828558" w14:textId="77777777" w:rsidTr="00D3632A">
        <w:tc>
          <w:tcPr>
            <w:tcW w:w="9350" w:type="dxa"/>
            <w:tcBorders>
              <w:top w:val="single" w:sz="12" w:space="0" w:color="auto"/>
              <w:left w:val="single" w:sz="12" w:space="0" w:color="auto"/>
              <w:bottom w:val="single" w:sz="12" w:space="0" w:color="auto"/>
              <w:right w:val="single" w:sz="12" w:space="0" w:color="auto"/>
            </w:tcBorders>
          </w:tcPr>
          <w:p w14:paraId="22AB7136" w14:textId="77777777" w:rsidR="006B5597" w:rsidRPr="00EC2841" w:rsidRDefault="006B5597"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0E4A8484" w14:textId="77777777" w:rsidR="003B3555" w:rsidRPr="003B3555" w:rsidRDefault="006E2130">
            <w:pPr>
              <w:pStyle w:val="NoSpacing"/>
              <w:numPr>
                <w:ilvl w:val="0"/>
                <w:numId w:val="42"/>
              </w:numPr>
              <w:rPr>
                <w:rFonts w:ascii="Avenir Next LT Pro" w:hAnsi="Avenir Next LT Pro"/>
                <w:sz w:val="24"/>
                <w:szCs w:val="24"/>
              </w:rPr>
            </w:pPr>
            <w:hyperlink r:id="rId103" w:tgtFrame="_blank" w:history="1">
              <w:r w:rsidR="003B3555" w:rsidRPr="003B3555">
                <w:rPr>
                  <w:rFonts w:ascii="Avenir Next LT Pro" w:hAnsi="Avenir Next LT Pro"/>
                  <w:color w:val="1055ED"/>
                  <w:sz w:val="24"/>
                  <w:szCs w:val="24"/>
                  <w:u w:val="single"/>
                  <w:bdr w:val="none" w:sz="0" w:space="0" w:color="auto" w:frame="1"/>
                </w:rPr>
                <w:t>AmeriCorps State and National Teleservice Policy</w:t>
              </w:r>
            </w:hyperlink>
          </w:p>
          <w:p w14:paraId="5BCA7C2A" w14:textId="77777777" w:rsidR="003B3555" w:rsidRPr="003B3555" w:rsidRDefault="006E2130">
            <w:pPr>
              <w:pStyle w:val="NoSpacing"/>
              <w:numPr>
                <w:ilvl w:val="0"/>
                <w:numId w:val="42"/>
              </w:numPr>
              <w:rPr>
                <w:rFonts w:ascii="Avenir Next LT Pro" w:hAnsi="Avenir Next LT Pro"/>
                <w:sz w:val="24"/>
                <w:szCs w:val="24"/>
              </w:rPr>
            </w:pPr>
            <w:hyperlink r:id="rId104" w:tgtFrame="_blank" w:history="1">
              <w:r w:rsidR="003B3555" w:rsidRPr="003B3555">
                <w:rPr>
                  <w:rFonts w:ascii="Avenir Next LT Pro" w:hAnsi="Avenir Next LT Pro"/>
                  <w:color w:val="1055ED"/>
                  <w:sz w:val="24"/>
                  <w:szCs w:val="24"/>
                  <w:u w:val="single"/>
                  <w:bdr w:val="none" w:sz="0" w:space="0" w:color="auto" w:frame="1"/>
                </w:rPr>
                <w:t>AmeriCorps State and National Terms and Conditions</w:t>
              </w:r>
            </w:hyperlink>
            <w:r w:rsidR="003B3555" w:rsidRPr="003B3555">
              <w:rPr>
                <w:rFonts w:ascii="Avenir Next LT Pro" w:hAnsi="Avenir Next LT Pro"/>
                <w:sz w:val="24"/>
                <w:szCs w:val="24"/>
                <w:bdr w:val="none" w:sz="0" w:space="0" w:color="auto" w:frame="1"/>
              </w:rPr>
              <w:t> </w:t>
            </w:r>
          </w:p>
          <w:p w14:paraId="020A4AA7" w14:textId="4B2856D3" w:rsidR="003B3555" w:rsidRPr="003B3555" w:rsidRDefault="003B3555">
            <w:pPr>
              <w:pStyle w:val="NoSpacing"/>
              <w:numPr>
                <w:ilvl w:val="1"/>
                <w:numId w:val="42"/>
              </w:numPr>
              <w:rPr>
                <w:rFonts w:ascii="Avenir Next LT Pro" w:hAnsi="Avenir Next LT Pro"/>
                <w:sz w:val="24"/>
                <w:szCs w:val="24"/>
              </w:rPr>
            </w:pPr>
            <w:r w:rsidRPr="003B3555">
              <w:rPr>
                <w:rFonts w:ascii="Avenir Next LT Pro" w:hAnsi="Avenir Next LT Pro"/>
                <w:sz w:val="24"/>
                <w:szCs w:val="24"/>
                <w:bdr w:val="none" w:sz="0" w:space="0" w:color="auto" w:frame="1"/>
              </w:rPr>
              <w:t xml:space="preserve">Section V. </w:t>
            </w:r>
            <w:r>
              <w:rPr>
                <w:rFonts w:ascii="Avenir Next LT Pro" w:hAnsi="Avenir Next LT Pro"/>
                <w:sz w:val="24"/>
                <w:szCs w:val="24"/>
                <w:bdr w:val="none" w:sz="0" w:space="0" w:color="auto" w:frame="1"/>
              </w:rPr>
              <w:t>(</w:t>
            </w:r>
            <w:r w:rsidRPr="003B3555">
              <w:rPr>
                <w:rFonts w:ascii="Avenir Next LT Pro" w:hAnsi="Avenir Next LT Pro"/>
                <w:sz w:val="24"/>
                <w:szCs w:val="24"/>
                <w:bdr w:val="none" w:sz="0" w:space="0" w:color="auto" w:frame="1"/>
              </w:rPr>
              <w:t>Supervision and Support), Part E</w:t>
            </w:r>
          </w:p>
          <w:p w14:paraId="5C80712C" w14:textId="77777777" w:rsidR="006B5597" w:rsidRPr="00EA58CF" w:rsidRDefault="006B5597" w:rsidP="00D3632A">
            <w:pPr>
              <w:pStyle w:val="NoSpacing"/>
              <w:ind w:left="720"/>
              <w:rPr>
                <w:rFonts w:ascii="var(--font-family-body)" w:hAnsi="var(--font-family-body)"/>
              </w:rPr>
            </w:pPr>
          </w:p>
        </w:tc>
      </w:tr>
    </w:tbl>
    <w:p w14:paraId="18424B13" w14:textId="77777777" w:rsidR="006B5597" w:rsidRDefault="006B5597" w:rsidP="006B5597">
      <w:pPr>
        <w:pStyle w:val="NoSpacing"/>
        <w:rPr>
          <w:rFonts w:ascii="Avenir Next LT Pro" w:hAnsi="Avenir Next LT Pro"/>
          <w:sz w:val="24"/>
          <w:szCs w:val="24"/>
        </w:rPr>
      </w:pPr>
    </w:p>
    <w:p w14:paraId="4246E408" w14:textId="4394B50A" w:rsidR="006B5597" w:rsidRDefault="006B5597" w:rsidP="006B5597">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3E3002">
        <w:rPr>
          <w:rFonts w:ascii="Avenir Next LT Pro" w:hAnsi="Avenir Next LT Pro"/>
          <w:b/>
          <w:bCs/>
          <w:sz w:val="24"/>
          <w:szCs w:val="24"/>
        </w:rPr>
        <w:t>Teleservice (when applicable)</w:t>
      </w:r>
    </w:p>
    <w:p w14:paraId="34A6CF5D" w14:textId="77777777" w:rsidR="006B5597" w:rsidRDefault="006B5597" w:rsidP="006B5597">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7E6DEF0F" w14:textId="77777777" w:rsidR="006B5597" w:rsidRPr="00772E5C" w:rsidRDefault="006B5597" w:rsidP="006B5597">
      <w:pPr>
        <w:pStyle w:val="NoSpacing"/>
        <w:rPr>
          <w:rFonts w:ascii="Avenir Next LT Pro" w:hAnsi="Avenir Next LT Pro"/>
          <w:sz w:val="24"/>
          <w:szCs w:val="24"/>
        </w:rPr>
      </w:pPr>
    </w:p>
    <w:p w14:paraId="37BBE5C7" w14:textId="77777777" w:rsidR="00117130" w:rsidRPr="00B46510" w:rsidRDefault="006E2130" w:rsidP="00117130">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101854270"/>
          <w14:checkbox>
            <w14:checked w14:val="0"/>
            <w14:checkedState w14:val="E005" w14:font="Segoe UI Symbol"/>
            <w14:uncheckedState w14:val="E003" w14:font="Segoe UI Symbol"/>
          </w14:checkbox>
        </w:sdtPr>
        <w:sdtEndPr/>
        <w:sdtContent>
          <w:r w:rsidR="006B5597">
            <w:rPr>
              <w:rFonts w:ascii="Segoe UI Symbol" w:hAnsi="Segoe UI Symbol"/>
              <w:color w:val="313537"/>
              <w:sz w:val="24"/>
              <w:szCs w:val="24"/>
              <w:shd w:val="clear" w:color="auto" w:fill="FFFFFF"/>
            </w:rPr>
            <w:t></w:t>
          </w:r>
        </w:sdtContent>
      </w:sdt>
      <w:r w:rsidR="006B5597">
        <w:rPr>
          <w:rFonts w:ascii="Avenir Next LT Pro" w:hAnsi="Avenir Next LT Pro"/>
          <w:color w:val="313537"/>
          <w:sz w:val="24"/>
          <w:szCs w:val="24"/>
          <w:shd w:val="clear" w:color="auto" w:fill="FFFFFF"/>
        </w:rPr>
        <w:t xml:space="preserve"> </w:t>
      </w:r>
      <w:r w:rsidR="00117130" w:rsidRPr="00B46510">
        <w:rPr>
          <w:rFonts w:ascii="Avenir Next LT Pro" w:hAnsi="Avenir Next LT Pro"/>
          <w:color w:val="313537"/>
          <w:sz w:val="24"/>
          <w:szCs w:val="24"/>
          <w:shd w:val="clear" w:color="auto" w:fill="FFFFFF"/>
        </w:rPr>
        <w:t>Our policy states that written authorization of teleservice must be obtained in advance.</w:t>
      </w:r>
    </w:p>
    <w:p w14:paraId="7149285C" w14:textId="6B9E6FD0" w:rsidR="006B5597" w:rsidRDefault="006E2130" w:rsidP="00117130">
      <w:pPr>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1656447010"/>
          <w14:checkbox>
            <w14:checked w14:val="0"/>
            <w14:checkedState w14:val="E005" w14:font="Segoe UI Symbol"/>
            <w14:uncheckedState w14:val="E003" w14:font="Segoe UI Symbol"/>
          </w14:checkbox>
        </w:sdtPr>
        <w:sdtEndPr/>
        <w:sdtContent>
          <w:r w:rsidR="006B5597">
            <w:rPr>
              <w:rFonts w:ascii="Segoe UI Symbol" w:hAnsi="Segoe UI Symbol"/>
              <w:color w:val="000000"/>
              <w:sz w:val="24"/>
              <w:szCs w:val="24"/>
              <w:shd w:val="clear" w:color="auto" w:fill="FFFFFF"/>
            </w:rPr>
            <w:t></w:t>
          </w:r>
        </w:sdtContent>
      </w:sdt>
      <w:r w:rsidR="006B5597">
        <w:rPr>
          <w:rFonts w:ascii="Avenir Next LT Pro" w:hAnsi="Avenir Next LT Pro"/>
          <w:color w:val="000000"/>
          <w:sz w:val="24"/>
          <w:szCs w:val="24"/>
          <w:shd w:val="clear" w:color="auto" w:fill="FFFFFF"/>
        </w:rPr>
        <w:t xml:space="preserve"> </w:t>
      </w:r>
      <w:r w:rsidR="00117130" w:rsidRPr="00B46510">
        <w:rPr>
          <w:rFonts w:ascii="Avenir Next LT Pro" w:hAnsi="Avenir Next LT Pro"/>
          <w:color w:val="000000"/>
          <w:sz w:val="24"/>
          <w:szCs w:val="24"/>
          <w:shd w:val="clear" w:color="auto" w:fill="FFFFFF"/>
        </w:rPr>
        <w:t xml:space="preserve">Our policy clearly lists the expectations of the communication requirements between supervisors and </w:t>
      </w:r>
      <w:proofErr w:type="spellStart"/>
      <w:r w:rsidR="00117130" w:rsidRPr="00B46510">
        <w:rPr>
          <w:rFonts w:ascii="Avenir Next LT Pro" w:hAnsi="Avenir Next LT Pro"/>
          <w:color w:val="000000"/>
          <w:sz w:val="24"/>
          <w:szCs w:val="24"/>
          <w:shd w:val="clear" w:color="auto" w:fill="FFFFFF"/>
        </w:rPr>
        <w:t>teleserving</w:t>
      </w:r>
      <w:proofErr w:type="spellEnd"/>
      <w:r w:rsidR="00117130" w:rsidRPr="00B46510">
        <w:rPr>
          <w:rFonts w:ascii="Avenir Next LT Pro" w:hAnsi="Avenir Next LT Pro"/>
          <w:color w:val="000000"/>
          <w:sz w:val="24"/>
          <w:szCs w:val="24"/>
          <w:shd w:val="clear" w:color="auto" w:fill="FFFFFF"/>
        </w:rPr>
        <w:t xml:space="preserve"> members.</w:t>
      </w:r>
    </w:p>
    <w:p w14:paraId="21C01755" w14:textId="77777777" w:rsidR="00117130" w:rsidRDefault="006E2130" w:rsidP="00117130">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1889453314"/>
          <w14:checkbox>
            <w14:checked w14:val="0"/>
            <w14:checkedState w14:val="E005" w14:font="Segoe UI Symbol"/>
            <w14:uncheckedState w14:val="E003" w14:font="Segoe UI Symbol"/>
          </w14:checkbox>
        </w:sdtPr>
        <w:sdtEndPr/>
        <w:sdtContent>
          <w:r w:rsidR="006B5597">
            <w:rPr>
              <w:rFonts w:ascii="Segoe UI Symbol" w:hAnsi="Segoe UI Symbol"/>
              <w:color w:val="000000"/>
              <w:sz w:val="24"/>
              <w:szCs w:val="24"/>
              <w:shd w:val="clear" w:color="auto" w:fill="FFFFFF"/>
            </w:rPr>
            <w:t></w:t>
          </w:r>
        </w:sdtContent>
      </w:sdt>
      <w:r w:rsidR="006B5597">
        <w:rPr>
          <w:rFonts w:ascii="Avenir Next LT Pro" w:hAnsi="Avenir Next LT Pro"/>
          <w:color w:val="000000"/>
          <w:sz w:val="24"/>
          <w:szCs w:val="24"/>
          <w:shd w:val="clear" w:color="auto" w:fill="FFFFFF"/>
        </w:rPr>
        <w:t xml:space="preserve"> </w:t>
      </w:r>
      <w:r w:rsidR="00117130" w:rsidRPr="00B46510">
        <w:rPr>
          <w:rFonts w:ascii="Avenir Next LT Pro" w:hAnsi="Avenir Next LT Pro"/>
          <w:color w:val="000000"/>
          <w:sz w:val="24"/>
          <w:szCs w:val="24"/>
          <w:shd w:val="clear" w:color="auto" w:fill="FFFFFF"/>
        </w:rPr>
        <w:t xml:space="preserve">Our policy details how </w:t>
      </w:r>
      <w:proofErr w:type="spellStart"/>
      <w:r w:rsidR="00117130" w:rsidRPr="00B46510">
        <w:rPr>
          <w:rFonts w:ascii="Avenir Next LT Pro" w:hAnsi="Avenir Next LT Pro"/>
          <w:color w:val="000000"/>
          <w:sz w:val="24"/>
          <w:szCs w:val="24"/>
          <w:shd w:val="clear" w:color="auto" w:fill="FFFFFF"/>
        </w:rPr>
        <w:t>teleserving</w:t>
      </w:r>
      <w:proofErr w:type="spellEnd"/>
      <w:r w:rsidR="00117130" w:rsidRPr="00B46510">
        <w:rPr>
          <w:rFonts w:ascii="Avenir Next LT Pro" w:hAnsi="Avenir Next LT Pro"/>
          <w:color w:val="000000"/>
          <w:sz w:val="24"/>
          <w:szCs w:val="24"/>
          <w:shd w:val="clear" w:color="auto" w:fill="FFFFFF"/>
        </w:rPr>
        <w:t xml:space="preserve"> members will be appropriately supervised, including how member activities will be validated and teleservice hours will be verified.</w:t>
      </w:r>
    </w:p>
    <w:p w14:paraId="56735744" w14:textId="3D2D3034" w:rsidR="006B5597" w:rsidRDefault="006E2130" w:rsidP="00B46510">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313537"/>
            <w:sz w:val="24"/>
            <w:szCs w:val="24"/>
            <w:shd w:val="clear" w:color="auto" w:fill="FFFFFF"/>
          </w:rPr>
          <w:id w:val="1193267866"/>
          <w14:checkbox>
            <w14:checked w14:val="0"/>
            <w14:checkedState w14:val="E005" w14:font="Segoe UI Symbol"/>
            <w14:uncheckedState w14:val="E003" w14:font="Segoe UI Symbol"/>
          </w14:checkbox>
        </w:sdtPr>
        <w:sdtEndPr/>
        <w:sdtContent>
          <w:r w:rsidR="006B5597">
            <w:rPr>
              <w:rFonts w:ascii="Segoe UI Symbol" w:hAnsi="Segoe UI Symbol"/>
              <w:color w:val="313537"/>
              <w:sz w:val="24"/>
              <w:szCs w:val="24"/>
              <w:shd w:val="clear" w:color="auto" w:fill="FFFFFF"/>
            </w:rPr>
            <w:t></w:t>
          </w:r>
        </w:sdtContent>
      </w:sdt>
      <w:r w:rsidR="006B5597" w:rsidRPr="00081782">
        <w:rPr>
          <w:rFonts w:ascii="Avenir Next LT Pro" w:hAnsi="Avenir Next LT Pro"/>
          <w:color w:val="313537"/>
          <w:sz w:val="24"/>
          <w:szCs w:val="24"/>
          <w:shd w:val="clear" w:color="auto" w:fill="FFFFFF"/>
        </w:rPr>
        <w:t xml:space="preserve"> </w:t>
      </w:r>
      <w:r w:rsidR="00B46510" w:rsidRPr="00B46510">
        <w:rPr>
          <w:rFonts w:ascii="Avenir Next LT Pro" w:hAnsi="Avenir Next LT Pro"/>
          <w:color w:val="000000"/>
          <w:sz w:val="24"/>
          <w:szCs w:val="24"/>
          <w:shd w:val="clear" w:color="auto" w:fill="FFFFFF"/>
        </w:rPr>
        <w:t xml:space="preserve">We have procedures for mitigating the increased risk of time and attendance abuse for </w:t>
      </w:r>
      <w:proofErr w:type="spellStart"/>
      <w:r w:rsidR="00B46510" w:rsidRPr="00B46510">
        <w:rPr>
          <w:rFonts w:ascii="Avenir Next LT Pro" w:hAnsi="Avenir Next LT Pro"/>
          <w:color w:val="000000"/>
          <w:sz w:val="24"/>
          <w:szCs w:val="24"/>
          <w:shd w:val="clear" w:color="auto" w:fill="FFFFFF"/>
        </w:rPr>
        <w:t>teleserving</w:t>
      </w:r>
      <w:proofErr w:type="spellEnd"/>
      <w:r w:rsidR="00B46510" w:rsidRPr="00B46510">
        <w:rPr>
          <w:rFonts w:ascii="Avenir Next LT Pro" w:hAnsi="Avenir Next LT Pro"/>
          <w:color w:val="000000"/>
          <w:sz w:val="24"/>
          <w:szCs w:val="24"/>
          <w:shd w:val="clear" w:color="auto" w:fill="FFFFFF"/>
        </w:rPr>
        <w:t xml:space="preserve"> members.</w:t>
      </w:r>
    </w:p>
    <w:p w14:paraId="227848BD" w14:textId="77777777" w:rsidR="00B46510" w:rsidRDefault="00B46510" w:rsidP="00B46510">
      <w:pPr>
        <w:tabs>
          <w:tab w:val="left" w:pos="450"/>
        </w:tabs>
        <w:ind w:left="450" w:hanging="450"/>
        <w:rPr>
          <w:rFonts w:ascii="Avenir Next LT Pro" w:hAnsi="Avenir Next LT Pro"/>
          <w:color w:val="000000"/>
          <w:sz w:val="24"/>
          <w:szCs w:val="24"/>
          <w:shd w:val="clear" w:color="auto" w:fill="FFFFFF"/>
        </w:rPr>
      </w:pPr>
    </w:p>
    <w:p w14:paraId="21E7AF49" w14:textId="77777777" w:rsidR="006B5597" w:rsidRDefault="006B5597" w:rsidP="006B5597">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1205704740"/>
        <w:placeholder>
          <w:docPart w:val="D93AB24D2B3A41E7BFBB556BFF518468"/>
        </w:placeholder>
        <w:showingPlcHdr/>
      </w:sdtPr>
      <w:sdtEndPr/>
      <w:sdtContent>
        <w:p w14:paraId="18754A2C" w14:textId="132E5C5F" w:rsidR="00CC46F5" w:rsidRPr="00E74558" w:rsidRDefault="006B5597" w:rsidP="00CC46F5">
          <w:pPr>
            <w:rPr>
              <w:rFonts w:ascii="Avenir Next LT Pro" w:hAnsi="Avenir Next LT Pro"/>
              <w:color w:val="313537"/>
              <w:sz w:val="24"/>
              <w:szCs w:val="24"/>
              <w:shd w:val="clear" w:color="auto" w:fill="FFFFFF"/>
            </w:rPr>
            <w:sectPr w:rsidR="00CC46F5" w:rsidRPr="00E74558">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5CE5402C" w14:textId="5F79046C" w:rsidR="00CC46F5" w:rsidRPr="00081782" w:rsidRDefault="00AF3F96" w:rsidP="00E07835">
      <w:pPr>
        <w:pStyle w:val="Heading2"/>
      </w:pPr>
      <w:bookmarkStart w:id="28" w:name="_Toc134435299"/>
      <w:r>
        <w:lastRenderedPageBreak/>
        <w:t>Living Allowance Disbursement</w:t>
      </w:r>
      <w:bookmarkEnd w:id="28"/>
    </w:p>
    <w:p w14:paraId="61DBC03F" w14:textId="77777777" w:rsidR="00CC46F5" w:rsidRPr="00772E5C" w:rsidRDefault="00CC46F5">
      <w:pPr>
        <w:pStyle w:val="ListParagraph"/>
        <w:numPr>
          <w:ilvl w:val="0"/>
          <w:numId w:val="43"/>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466B1464" w14:textId="77777777" w:rsidR="00CC46F5" w:rsidRPr="00A80627" w:rsidRDefault="00CC46F5">
      <w:pPr>
        <w:pStyle w:val="ListParagraph"/>
        <w:numPr>
          <w:ilvl w:val="0"/>
          <w:numId w:val="43"/>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CC46F5" w14:paraId="0FE33F53" w14:textId="77777777" w:rsidTr="00D3632A">
        <w:tc>
          <w:tcPr>
            <w:tcW w:w="9350" w:type="dxa"/>
            <w:tcBorders>
              <w:top w:val="single" w:sz="12" w:space="0" w:color="auto"/>
              <w:left w:val="single" w:sz="12" w:space="0" w:color="auto"/>
              <w:bottom w:val="single" w:sz="12" w:space="0" w:color="auto"/>
              <w:right w:val="single" w:sz="12" w:space="0" w:color="auto"/>
            </w:tcBorders>
          </w:tcPr>
          <w:p w14:paraId="14FA2290" w14:textId="77777777" w:rsidR="00CC46F5" w:rsidRPr="00EC2841" w:rsidRDefault="00CC46F5"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1A692EBE" w14:textId="77777777" w:rsidR="00142987" w:rsidRPr="00142987" w:rsidRDefault="00142987">
            <w:pPr>
              <w:pStyle w:val="NoSpacing"/>
              <w:numPr>
                <w:ilvl w:val="0"/>
                <w:numId w:val="44"/>
              </w:numPr>
              <w:rPr>
                <w:rFonts w:ascii="Avenir Next LT Pro" w:hAnsi="Avenir Next LT Pro"/>
                <w:sz w:val="24"/>
                <w:szCs w:val="24"/>
              </w:rPr>
            </w:pPr>
            <w:r w:rsidRPr="00142987">
              <w:rPr>
                <w:rFonts w:ascii="Avenir Next LT Pro" w:hAnsi="Avenir Next LT Pro"/>
                <w:sz w:val="24"/>
                <w:szCs w:val="24"/>
                <w:bdr w:val="none" w:sz="0" w:space="0" w:color="auto" w:frame="1"/>
              </w:rPr>
              <w:t>Financial benefits for members (</w:t>
            </w:r>
            <w:hyperlink r:id="rId105" w:tgtFrame="_blank" w:history="1">
              <w:r w:rsidRPr="00142987">
                <w:rPr>
                  <w:rFonts w:ascii="Avenir Next LT Pro" w:hAnsi="Avenir Next LT Pro"/>
                  <w:color w:val="1055ED"/>
                  <w:sz w:val="24"/>
                  <w:szCs w:val="24"/>
                  <w:u w:val="single"/>
                  <w:bdr w:val="none" w:sz="0" w:space="0" w:color="auto" w:frame="1"/>
                </w:rPr>
                <w:t>45 CFR §2522.240</w:t>
              </w:r>
            </w:hyperlink>
            <w:r w:rsidRPr="00142987">
              <w:rPr>
                <w:rFonts w:ascii="Avenir Next LT Pro" w:hAnsi="Avenir Next LT Pro"/>
                <w:sz w:val="24"/>
                <w:szCs w:val="24"/>
                <w:bdr w:val="none" w:sz="0" w:space="0" w:color="auto" w:frame="1"/>
              </w:rPr>
              <w:t>)</w:t>
            </w:r>
          </w:p>
          <w:p w14:paraId="5032EDAA" w14:textId="77777777" w:rsidR="00142987" w:rsidRPr="00142987" w:rsidRDefault="00142987">
            <w:pPr>
              <w:pStyle w:val="NoSpacing"/>
              <w:numPr>
                <w:ilvl w:val="0"/>
                <w:numId w:val="44"/>
              </w:numPr>
              <w:rPr>
                <w:rFonts w:ascii="Avenir Next LT Pro" w:hAnsi="Avenir Next LT Pro"/>
                <w:sz w:val="24"/>
                <w:szCs w:val="24"/>
              </w:rPr>
            </w:pPr>
            <w:r w:rsidRPr="00142987">
              <w:rPr>
                <w:rFonts w:ascii="Avenir Next LT Pro" w:hAnsi="Avenir Next LT Pro"/>
                <w:sz w:val="24"/>
                <w:szCs w:val="24"/>
                <w:bdr w:val="none" w:sz="0" w:space="0" w:color="auto" w:frame="1"/>
              </w:rPr>
              <w:t>Other member benefits (</w:t>
            </w:r>
            <w:hyperlink r:id="rId106" w:tgtFrame="_blank" w:history="1">
              <w:r w:rsidRPr="00142987">
                <w:rPr>
                  <w:rFonts w:ascii="Avenir Next LT Pro" w:hAnsi="Avenir Next LT Pro"/>
                  <w:color w:val="1055ED"/>
                  <w:sz w:val="24"/>
                  <w:szCs w:val="24"/>
                  <w:u w:val="single"/>
                  <w:bdr w:val="none" w:sz="0" w:space="0" w:color="auto" w:frame="1"/>
                </w:rPr>
                <w:t>45 CFR 2522.250</w:t>
              </w:r>
            </w:hyperlink>
            <w:r w:rsidRPr="00142987">
              <w:rPr>
                <w:rFonts w:ascii="Avenir Next LT Pro" w:hAnsi="Avenir Next LT Pro"/>
                <w:sz w:val="24"/>
                <w:szCs w:val="24"/>
                <w:bdr w:val="none" w:sz="0" w:space="0" w:color="auto" w:frame="1"/>
              </w:rPr>
              <w:t>)</w:t>
            </w:r>
          </w:p>
          <w:p w14:paraId="4CD466E7" w14:textId="77777777" w:rsidR="00142987" w:rsidRPr="00142987" w:rsidRDefault="006E2130">
            <w:pPr>
              <w:pStyle w:val="NoSpacing"/>
              <w:numPr>
                <w:ilvl w:val="0"/>
                <w:numId w:val="44"/>
              </w:numPr>
              <w:rPr>
                <w:rFonts w:ascii="Avenir Next LT Pro" w:hAnsi="Avenir Next LT Pro"/>
                <w:sz w:val="24"/>
                <w:szCs w:val="24"/>
              </w:rPr>
            </w:pPr>
            <w:hyperlink r:id="rId107" w:tgtFrame="_blank" w:history="1">
              <w:r w:rsidR="00142987" w:rsidRPr="00142987">
                <w:rPr>
                  <w:rFonts w:ascii="Avenir Next LT Pro" w:hAnsi="Avenir Next LT Pro"/>
                  <w:color w:val="1055ED"/>
                  <w:sz w:val="24"/>
                  <w:szCs w:val="24"/>
                  <w:u w:val="single"/>
                  <w:bdr w:val="none" w:sz="0" w:space="0" w:color="auto" w:frame="1"/>
                </w:rPr>
                <w:t>AmeriCorps State and National Terms and Conditions</w:t>
              </w:r>
            </w:hyperlink>
            <w:r w:rsidR="00142987" w:rsidRPr="00142987">
              <w:rPr>
                <w:rFonts w:ascii="Avenir Next LT Pro" w:hAnsi="Avenir Next LT Pro"/>
                <w:sz w:val="24"/>
                <w:szCs w:val="24"/>
                <w:bdr w:val="none" w:sz="0" w:space="0" w:color="auto" w:frame="1"/>
              </w:rPr>
              <w:t> </w:t>
            </w:r>
          </w:p>
          <w:p w14:paraId="0B7C8516" w14:textId="77777777" w:rsidR="00142987" w:rsidRPr="00142987" w:rsidRDefault="00142987">
            <w:pPr>
              <w:pStyle w:val="NoSpacing"/>
              <w:numPr>
                <w:ilvl w:val="1"/>
                <w:numId w:val="44"/>
              </w:numPr>
              <w:rPr>
                <w:rFonts w:ascii="Avenir Next LT Pro" w:hAnsi="Avenir Next LT Pro"/>
                <w:sz w:val="24"/>
                <w:szCs w:val="24"/>
              </w:rPr>
            </w:pPr>
            <w:r w:rsidRPr="00142987">
              <w:rPr>
                <w:rFonts w:ascii="Avenir Next LT Pro" w:hAnsi="Avenir Next LT Pro"/>
                <w:sz w:val="24"/>
                <w:szCs w:val="24"/>
                <w:bdr w:val="none" w:sz="0" w:space="0" w:color="auto" w:frame="1"/>
              </w:rPr>
              <w:t>Section VIII (Living Allowances, Other In-Service Benefits, and Taxes)</w:t>
            </w:r>
          </w:p>
          <w:p w14:paraId="22ED97BF" w14:textId="77777777" w:rsidR="00CC46F5" w:rsidRPr="00EA58CF" w:rsidRDefault="00CC46F5" w:rsidP="00D3632A">
            <w:pPr>
              <w:pStyle w:val="NoSpacing"/>
              <w:ind w:left="720"/>
              <w:rPr>
                <w:rFonts w:ascii="var(--font-family-body)" w:hAnsi="var(--font-family-body)"/>
              </w:rPr>
            </w:pPr>
          </w:p>
        </w:tc>
      </w:tr>
    </w:tbl>
    <w:p w14:paraId="1C010AD4" w14:textId="77777777" w:rsidR="00CC46F5" w:rsidRDefault="00CC46F5" w:rsidP="00CC46F5">
      <w:pPr>
        <w:pStyle w:val="NoSpacing"/>
        <w:rPr>
          <w:rFonts w:ascii="Avenir Next LT Pro" w:hAnsi="Avenir Next LT Pro"/>
          <w:sz w:val="24"/>
          <w:szCs w:val="24"/>
        </w:rPr>
      </w:pPr>
    </w:p>
    <w:p w14:paraId="6F0918EA" w14:textId="616946B1" w:rsidR="00CC46F5" w:rsidRDefault="00CC46F5" w:rsidP="00CC46F5">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AF3F96">
        <w:rPr>
          <w:rFonts w:ascii="Avenir Next LT Pro" w:hAnsi="Avenir Next LT Pro"/>
          <w:b/>
          <w:bCs/>
          <w:sz w:val="24"/>
          <w:szCs w:val="24"/>
        </w:rPr>
        <w:t>Living Allowance Disbursement</w:t>
      </w:r>
    </w:p>
    <w:p w14:paraId="4B0DC829" w14:textId="77777777" w:rsidR="00CC46F5" w:rsidRDefault="00CC46F5" w:rsidP="00CC46F5">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6AC4B02C" w14:textId="77777777" w:rsidR="00CC46F5" w:rsidRPr="00772E5C" w:rsidRDefault="00CC46F5" w:rsidP="00CC46F5">
      <w:pPr>
        <w:pStyle w:val="NoSpacing"/>
        <w:rPr>
          <w:rFonts w:ascii="Avenir Next LT Pro" w:hAnsi="Avenir Next LT Pro"/>
          <w:sz w:val="24"/>
          <w:szCs w:val="24"/>
        </w:rPr>
      </w:pPr>
    </w:p>
    <w:p w14:paraId="16A77BAD" w14:textId="1DE6B098" w:rsidR="00CC46F5" w:rsidRPr="00542C40" w:rsidRDefault="006E2130" w:rsidP="00CC46F5">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369145720"/>
          <w14:checkbox>
            <w14:checked w14:val="0"/>
            <w14:checkedState w14:val="E005" w14:font="Segoe UI Symbol"/>
            <w14:uncheckedState w14:val="E003" w14:font="Segoe UI Symbol"/>
          </w14:checkbox>
        </w:sdtPr>
        <w:sdtEndPr/>
        <w:sdtContent>
          <w:r w:rsidR="00CC46F5">
            <w:rPr>
              <w:rFonts w:ascii="Segoe UI Symbol" w:hAnsi="Segoe UI Symbol"/>
              <w:color w:val="313537"/>
              <w:sz w:val="24"/>
              <w:szCs w:val="24"/>
              <w:shd w:val="clear" w:color="auto" w:fill="FFFFFF"/>
            </w:rPr>
            <w:t></w:t>
          </w:r>
        </w:sdtContent>
      </w:sdt>
      <w:r w:rsidR="00CC46F5">
        <w:rPr>
          <w:rFonts w:ascii="Avenir Next LT Pro" w:hAnsi="Avenir Next LT Pro"/>
          <w:color w:val="313537"/>
          <w:sz w:val="24"/>
          <w:szCs w:val="24"/>
          <w:shd w:val="clear" w:color="auto" w:fill="FFFFFF"/>
        </w:rPr>
        <w:t xml:space="preserve"> </w:t>
      </w:r>
      <w:r w:rsidR="00142987" w:rsidRPr="008B3D6F">
        <w:rPr>
          <w:rFonts w:ascii="Avenir Next LT Pro" w:hAnsi="Avenir Next LT Pro"/>
          <w:color w:val="313537"/>
          <w:sz w:val="24"/>
          <w:szCs w:val="24"/>
          <w:shd w:val="clear" w:color="auto" w:fill="FFFFFF"/>
        </w:rPr>
        <w:t>Our policy aligns with all living allowance disbursement requirements listed in the AmeriCorps State and National Terms and Conditions (Section VIII, Living Allowances, Other In-Service Benefits, and Taxes).</w:t>
      </w:r>
    </w:p>
    <w:p w14:paraId="324060B5" w14:textId="3AFD3DA2" w:rsidR="00CC46F5" w:rsidRPr="008B3D6F" w:rsidRDefault="006E2130" w:rsidP="00CC46F5">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829209616"/>
          <w14:checkbox>
            <w14:checked w14:val="0"/>
            <w14:checkedState w14:val="E005" w14:font="Segoe UI Symbol"/>
            <w14:uncheckedState w14:val="E003" w14:font="Segoe UI Symbol"/>
          </w14:checkbox>
        </w:sdtPr>
        <w:sdtEndPr/>
        <w:sdtContent>
          <w:r w:rsidR="00CC46F5">
            <w:rPr>
              <w:rFonts w:ascii="Segoe UI Symbol" w:hAnsi="Segoe UI Symbol"/>
              <w:color w:val="000000"/>
              <w:sz w:val="24"/>
              <w:szCs w:val="24"/>
              <w:shd w:val="clear" w:color="auto" w:fill="FFFFFF"/>
            </w:rPr>
            <w:t></w:t>
          </w:r>
        </w:sdtContent>
      </w:sdt>
      <w:r w:rsidR="00CC46F5">
        <w:rPr>
          <w:rFonts w:ascii="Avenir Next LT Pro" w:hAnsi="Avenir Next LT Pro"/>
          <w:color w:val="000000"/>
          <w:sz w:val="24"/>
          <w:szCs w:val="24"/>
          <w:shd w:val="clear" w:color="auto" w:fill="FFFFFF"/>
        </w:rPr>
        <w:t xml:space="preserve"> </w:t>
      </w:r>
      <w:r w:rsidR="008B3D6F" w:rsidRPr="008B3D6F">
        <w:rPr>
          <w:rFonts w:ascii="Avenir Next LT Pro" w:hAnsi="Avenir Next LT Pro"/>
          <w:color w:val="000000"/>
          <w:sz w:val="24"/>
          <w:szCs w:val="24"/>
          <w:shd w:val="clear" w:color="auto" w:fill="FFFFFF"/>
        </w:rPr>
        <w:t>Our policy states the regular increment (weekly, bi-weekly, monthly) in which the living allowance will be paid and includes this information in the member service agreement.</w:t>
      </w:r>
    </w:p>
    <w:p w14:paraId="02A012AE" w14:textId="07FA91C8" w:rsidR="00CC46F5" w:rsidRDefault="006E2130" w:rsidP="008B3D6F">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1507507505"/>
          <w14:checkbox>
            <w14:checked w14:val="0"/>
            <w14:checkedState w14:val="E005" w14:font="Segoe UI Symbol"/>
            <w14:uncheckedState w14:val="E003" w14:font="Segoe UI Symbol"/>
          </w14:checkbox>
        </w:sdtPr>
        <w:sdtEndPr/>
        <w:sdtContent>
          <w:r w:rsidR="00CC46F5">
            <w:rPr>
              <w:rFonts w:ascii="Segoe UI Symbol" w:hAnsi="Segoe UI Symbol"/>
              <w:color w:val="000000"/>
              <w:sz w:val="24"/>
              <w:szCs w:val="24"/>
              <w:shd w:val="clear" w:color="auto" w:fill="FFFFFF"/>
            </w:rPr>
            <w:t></w:t>
          </w:r>
        </w:sdtContent>
      </w:sdt>
      <w:r w:rsidR="00CC46F5">
        <w:rPr>
          <w:rFonts w:ascii="Avenir Next LT Pro" w:hAnsi="Avenir Next LT Pro"/>
          <w:color w:val="000000"/>
          <w:sz w:val="24"/>
          <w:szCs w:val="24"/>
          <w:shd w:val="clear" w:color="auto" w:fill="FFFFFF"/>
        </w:rPr>
        <w:t xml:space="preserve"> </w:t>
      </w:r>
      <w:r w:rsidR="008B3D6F" w:rsidRPr="008B3D6F">
        <w:rPr>
          <w:rFonts w:ascii="Avenir Next LT Pro" w:hAnsi="Avenir Next LT Pro"/>
          <w:color w:val="000000"/>
          <w:sz w:val="24"/>
          <w:szCs w:val="24"/>
          <w:shd w:val="clear" w:color="auto" w:fill="FFFFFF"/>
        </w:rPr>
        <w:t>Our policy states that FICA and income taxes will be withheld from living allowances, as well as any other state or local tax requirements, and this information is included in the member service agreement.</w:t>
      </w:r>
    </w:p>
    <w:p w14:paraId="51F94F56" w14:textId="77777777" w:rsidR="00CC46F5" w:rsidRDefault="00CC46F5" w:rsidP="00CC46F5">
      <w:pPr>
        <w:ind w:left="450" w:hanging="450"/>
        <w:rPr>
          <w:rFonts w:ascii="Avenir Next LT Pro" w:hAnsi="Avenir Next LT Pro"/>
          <w:color w:val="000000"/>
          <w:sz w:val="24"/>
          <w:szCs w:val="24"/>
          <w:shd w:val="clear" w:color="auto" w:fill="FFFFFF"/>
        </w:rPr>
      </w:pPr>
    </w:p>
    <w:p w14:paraId="646583F0" w14:textId="77777777" w:rsidR="00CC46F5" w:rsidRDefault="00CC46F5" w:rsidP="00CC46F5">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45109450"/>
        <w:placeholder>
          <w:docPart w:val="81D4971EAC8E4140B1FD6955D62AE329"/>
        </w:placeholder>
        <w:showingPlcHdr/>
      </w:sdtPr>
      <w:sdtEndPr/>
      <w:sdtContent>
        <w:p w14:paraId="66AB3972" w14:textId="749A6F34" w:rsidR="00CC46F5" w:rsidRDefault="00CC46F5" w:rsidP="00D31475">
          <w:pPr>
            <w:rPr>
              <w:rFonts w:ascii="Avenir Next LT Pro" w:hAnsi="Avenir Next LT Pro"/>
              <w:color w:val="313537"/>
              <w:sz w:val="24"/>
              <w:szCs w:val="24"/>
              <w:shd w:val="clear" w:color="auto" w:fill="FFFFFF"/>
            </w:rPr>
            <w:sectPr w:rsidR="00CC46F5">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13141FFC" w14:textId="6648378F" w:rsidR="00CC46F5" w:rsidRPr="00081782" w:rsidRDefault="00CC46F5" w:rsidP="00E07835">
      <w:pPr>
        <w:pStyle w:val="Heading2"/>
      </w:pPr>
      <w:bookmarkStart w:id="29" w:name="_Toc134435300"/>
      <w:r>
        <w:lastRenderedPageBreak/>
        <w:t xml:space="preserve">Member </w:t>
      </w:r>
      <w:r w:rsidR="0039460A">
        <w:t>Termination (including Compelling Personal Circumstances)</w:t>
      </w:r>
      <w:bookmarkEnd w:id="29"/>
    </w:p>
    <w:p w14:paraId="061BC112" w14:textId="77777777" w:rsidR="00CC46F5" w:rsidRPr="00772E5C" w:rsidRDefault="00CC46F5">
      <w:pPr>
        <w:pStyle w:val="ListParagraph"/>
        <w:numPr>
          <w:ilvl w:val="0"/>
          <w:numId w:val="47"/>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71CA7DB1" w14:textId="77777777" w:rsidR="00CC46F5" w:rsidRPr="00A80627" w:rsidRDefault="00CC46F5">
      <w:pPr>
        <w:pStyle w:val="ListParagraph"/>
        <w:numPr>
          <w:ilvl w:val="0"/>
          <w:numId w:val="47"/>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CC46F5" w14:paraId="174BF52B" w14:textId="77777777" w:rsidTr="00D3632A">
        <w:tc>
          <w:tcPr>
            <w:tcW w:w="9350" w:type="dxa"/>
            <w:tcBorders>
              <w:top w:val="single" w:sz="12" w:space="0" w:color="auto"/>
              <w:left w:val="single" w:sz="12" w:space="0" w:color="auto"/>
              <w:bottom w:val="single" w:sz="12" w:space="0" w:color="auto"/>
              <w:right w:val="single" w:sz="12" w:space="0" w:color="auto"/>
            </w:tcBorders>
          </w:tcPr>
          <w:p w14:paraId="0044EB50" w14:textId="77777777" w:rsidR="00CC46F5" w:rsidRPr="00EC2841" w:rsidRDefault="00CC46F5"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214B2940" w14:textId="77777777" w:rsidR="000742BA" w:rsidRPr="000742BA" w:rsidRDefault="000742BA">
            <w:pPr>
              <w:pStyle w:val="NoSpacing"/>
              <w:numPr>
                <w:ilvl w:val="0"/>
                <w:numId w:val="45"/>
              </w:numPr>
              <w:rPr>
                <w:rFonts w:ascii="Avenir Next LT Pro" w:hAnsi="Avenir Next LT Pro"/>
                <w:sz w:val="24"/>
                <w:szCs w:val="24"/>
              </w:rPr>
            </w:pPr>
            <w:r w:rsidRPr="000742BA">
              <w:rPr>
                <w:rFonts w:ascii="Avenir Next LT Pro" w:hAnsi="Avenir Next LT Pro"/>
                <w:sz w:val="24"/>
                <w:szCs w:val="24"/>
                <w:bdr w:val="none" w:sz="0" w:space="0" w:color="auto" w:frame="1"/>
              </w:rPr>
              <w:t>Releasing a Member from Service &amp; Consequences (</w:t>
            </w:r>
            <w:hyperlink r:id="rId108" w:tgtFrame="_blank" w:history="1">
              <w:r w:rsidRPr="000742BA">
                <w:rPr>
                  <w:rFonts w:ascii="Avenir Next LT Pro" w:hAnsi="Avenir Next LT Pro"/>
                  <w:color w:val="1055ED"/>
                  <w:sz w:val="24"/>
                  <w:szCs w:val="24"/>
                  <w:u w:val="single"/>
                  <w:bdr w:val="none" w:sz="0" w:space="0" w:color="auto" w:frame="1"/>
                </w:rPr>
                <w:t>45 CFR § 2522.230</w:t>
              </w:r>
            </w:hyperlink>
            <w:r w:rsidRPr="000742BA">
              <w:rPr>
                <w:rFonts w:ascii="Avenir Next LT Pro" w:hAnsi="Avenir Next LT Pro"/>
                <w:sz w:val="24"/>
                <w:szCs w:val="24"/>
                <w:bdr w:val="none" w:sz="0" w:space="0" w:color="auto" w:frame="1"/>
              </w:rPr>
              <w:t>)</w:t>
            </w:r>
          </w:p>
          <w:p w14:paraId="5B7A3784" w14:textId="77777777" w:rsidR="000742BA" w:rsidRPr="000742BA" w:rsidRDefault="006E2130">
            <w:pPr>
              <w:pStyle w:val="NoSpacing"/>
              <w:numPr>
                <w:ilvl w:val="0"/>
                <w:numId w:val="45"/>
              </w:numPr>
              <w:rPr>
                <w:rFonts w:ascii="Avenir Next LT Pro" w:hAnsi="Avenir Next LT Pro"/>
                <w:sz w:val="24"/>
                <w:szCs w:val="24"/>
              </w:rPr>
            </w:pPr>
            <w:hyperlink r:id="rId109" w:tgtFrame="_blank" w:history="1">
              <w:r w:rsidR="000742BA" w:rsidRPr="000742BA">
                <w:rPr>
                  <w:rFonts w:ascii="Avenir Next LT Pro" w:hAnsi="Avenir Next LT Pro"/>
                  <w:color w:val="1055ED"/>
                  <w:sz w:val="24"/>
                  <w:szCs w:val="24"/>
                  <w:u w:val="single"/>
                  <w:bdr w:val="none" w:sz="0" w:space="0" w:color="auto" w:frame="1"/>
                </w:rPr>
                <w:t>Member Suspension Resource</w:t>
              </w:r>
            </w:hyperlink>
          </w:p>
          <w:p w14:paraId="7AB0B6CA" w14:textId="0A9D10C1" w:rsidR="000742BA" w:rsidRPr="000742BA" w:rsidRDefault="006E2130">
            <w:pPr>
              <w:pStyle w:val="NoSpacing"/>
              <w:numPr>
                <w:ilvl w:val="0"/>
                <w:numId w:val="45"/>
              </w:numPr>
              <w:rPr>
                <w:rFonts w:ascii="Avenir Next LT Pro" w:hAnsi="Avenir Next LT Pro"/>
                <w:sz w:val="24"/>
                <w:szCs w:val="24"/>
              </w:rPr>
            </w:pPr>
            <w:hyperlink r:id="rId110" w:history="1">
              <w:r w:rsidR="000742BA" w:rsidRPr="00AB387D">
                <w:rPr>
                  <w:rStyle w:val="Hyperlink"/>
                  <w:rFonts w:ascii="Avenir Next LT Pro" w:hAnsi="Avenir Next LT Pro"/>
                  <w:sz w:val="24"/>
                  <w:szCs w:val="24"/>
                  <w:bdr w:val="none" w:sz="0" w:space="0" w:color="auto" w:frame="1"/>
                </w:rPr>
                <w:t>AmeriCorps State and National Program Specific Terms and Conditions </w:t>
              </w:r>
            </w:hyperlink>
          </w:p>
          <w:p w14:paraId="68615C8A" w14:textId="4FD75905" w:rsidR="000742BA" w:rsidRPr="000742BA" w:rsidRDefault="000742BA">
            <w:pPr>
              <w:pStyle w:val="NoSpacing"/>
              <w:numPr>
                <w:ilvl w:val="1"/>
                <w:numId w:val="45"/>
              </w:numPr>
              <w:rPr>
                <w:rFonts w:ascii="Avenir Next LT Pro" w:hAnsi="Avenir Next LT Pro"/>
                <w:sz w:val="24"/>
                <w:szCs w:val="24"/>
              </w:rPr>
            </w:pPr>
            <w:r w:rsidRPr="000742BA">
              <w:rPr>
                <w:rFonts w:ascii="Avenir Next LT Pro" w:hAnsi="Avenir Next LT Pro"/>
                <w:sz w:val="24"/>
                <w:szCs w:val="24"/>
                <w:bdr w:val="none" w:sz="0" w:space="0" w:color="auto" w:frame="1"/>
              </w:rPr>
              <w:t>Section IV (Member Recruitment, Selection, and Exit)</w:t>
            </w:r>
          </w:p>
          <w:p w14:paraId="7A280F64" w14:textId="77777777" w:rsidR="000742BA" w:rsidRPr="000742BA" w:rsidRDefault="000742BA">
            <w:pPr>
              <w:pStyle w:val="NoSpacing"/>
              <w:numPr>
                <w:ilvl w:val="1"/>
                <w:numId w:val="45"/>
              </w:numPr>
              <w:rPr>
                <w:rFonts w:ascii="Avenir Next LT Pro" w:hAnsi="Avenir Next LT Pro"/>
                <w:sz w:val="24"/>
                <w:szCs w:val="24"/>
              </w:rPr>
            </w:pPr>
            <w:r w:rsidRPr="000742BA">
              <w:rPr>
                <w:rFonts w:ascii="Avenir Next LT Pro" w:hAnsi="Avenir Next LT Pro"/>
                <w:sz w:val="24"/>
                <w:szCs w:val="24"/>
                <w:bdr w:val="none" w:sz="0" w:space="0" w:color="auto" w:frame="1"/>
              </w:rPr>
              <w:t>Section VII (Release from Participation)</w:t>
            </w:r>
          </w:p>
          <w:p w14:paraId="44449D1B" w14:textId="77777777" w:rsidR="00CC46F5" w:rsidRPr="00EA58CF" w:rsidRDefault="00CC46F5" w:rsidP="00D3632A">
            <w:pPr>
              <w:pStyle w:val="NoSpacing"/>
              <w:ind w:left="720"/>
              <w:rPr>
                <w:rFonts w:ascii="var(--font-family-body)" w:hAnsi="var(--font-family-body)"/>
              </w:rPr>
            </w:pPr>
          </w:p>
        </w:tc>
      </w:tr>
    </w:tbl>
    <w:p w14:paraId="58093CB9" w14:textId="77777777" w:rsidR="00CC46F5" w:rsidRDefault="00CC46F5" w:rsidP="00CC46F5">
      <w:pPr>
        <w:pStyle w:val="NoSpacing"/>
        <w:rPr>
          <w:rFonts w:ascii="Avenir Next LT Pro" w:hAnsi="Avenir Next LT Pro"/>
          <w:sz w:val="24"/>
          <w:szCs w:val="24"/>
        </w:rPr>
      </w:pPr>
    </w:p>
    <w:p w14:paraId="756B77B2" w14:textId="4352111E" w:rsidR="00CC46F5" w:rsidRDefault="00CC46F5" w:rsidP="00CC46F5">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39460A">
        <w:rPr>
          <w:rFonts w:ascii="Avenir Next LT Pro" w:hAnsi="Avenir Next LT Pro"/>
          <w:b/>
          <w:bCs/>
          <w:sz w:val="24"/>
          <w:szCs w:val="24"/>
        </w:rPr>
        <w:t>Member Termination (including Compelling Personal Circumstances)</w:t>
      </w:r>
    </w:p>
    <w:p w14:paraId="36DBD67C" w14:textId="77777777" w:rsidR="00CC46F5" w:rsidRDefault="00CC46F5" w:rsidP="00CC46F5">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2AC01F67" w14:textId="77777777" w:rsidR="00CC46F5" w:rsidRPr="00772E5C" w:rsidRDefault="00CC46F5" w:rsidP="00CC46F5">
      <w:pPr>
        <w:pStyle w:val="NoSpacing"/>
        <w:rPr>
          <w:rFonts w:ascii="Avenir Next LT Pro" w:hAnsi="Avenir Next LT Pro"/>
          <w:sz w:val="24"/>
          <w:szCs w:val="24"/>
        </w:rPr>
      </w:pPr>
    </w:p>
    <w:p w14:paraId="2781696B" w14:textId="2DADB47D" w:rsidR="00CC46F5" w:rsidRPr="00542C40" w:rsidRDefault="006E2130" w:rsidP="00CC46F5">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1550913618"/>
          <w14:checkbox>
            <w14:checked w14:val="0"/>
            <w14:checkedState w14:val="E005" w14:font="Segoe UI Symbol"/>
            <w14:uncheckedState w14:val="E003" w14:font="Segoe UI Symbol"/>
          </w14:checkbox>
        </w:sdtPr>
        <w:sdtEndPr/>
        <w:sdtContent>
          <w:r w:rsidR="00CC46F5">
            <w:rPr>
              <w:rFonts w:ascii="Segoe UI Symbol" w:hAnsi="Segoe UI Symbol"/>
              <w:color w:val="313537"/>
              <w:sz w:val="24"/>
              <w:szCs w:val="24"/>
              <w:shd w:val="clear" w:color="auto" w:fill="FFFFFF"/>
            </w:rPr>
            <w:t></w:t>
          </w:r>
        </w:sdtContent>
      </w:sdt>
      <w:r w:rsidR="00CC46F5">
        <w:rPr>
          <w:rFonts w:ascii="Avenir Next LT Pro" w:hAnsi="Avenir Next LT Pro"/>
          <w:color w:val="313537"/>
          <w:sz w:val="24"/>
          <w:szCs w:val="24"/>
          <w:shd w:val="clear" w:color="auto" w:fill="FFFFFF"/>
        </w:rPr>
        <w:t xml:space="preserve"> </w:t>
      </w:r>
      <w:r w:rsidR="00FE153B" w:rsidRPr="00DC73F8">
        <w:rPr>
          <w:rFonts w:ascii="Avenir Next LT Pro" w:hAnsi="Avenir Next LT Pro"/>
          <w:color w:val="000000"/>
          <w:sz w:val="24"/>
          <w:szCs w:val="24"/>
          <w:shd w:val="clear" w:color="auto" w:fill="FFFFFF"/>
        </w:rPr>
        <w:t>We have a process for ensuring Member Terminations are compliant with 45 CFR § 2522.230.</w:t>
      </w:r>
    </w:p>
    <w:p w14:paraId="2AB5EDC9" w14:textId="45887510" w:rsidR="00CC46F5" w:rsidRDefault="006E2130" w:rsidP="00CC46F5">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1174069066"/>
          <w14:checkbox>
            <w14:checked w14:val="0"/>
            <w14:checkedState w14:val="E005" w14:font="Segoe UI Symbol"/>
            <w14:uncheckedState w14:val="E003" w14:font="Segoe UI Symbol"/>
          </w14:checkbox>
        </w:sdtPr>
        <w:sdtEndPr/>
        <w:sdtContent>
          <w:r w:rsidR="00CC46F5">
            <w:rPr>
              <w:rFonts w:ascii="Segoe UI Symbol" w:hAnsi="Segoe UI Symbol"/>
              <w:color w:val="000000"/>
              <w:sz w:val="24"/>
              <w:szCs w:val="24"/>
              <w:shd w:val="clear" w:color="auto" w:fill="FFFFFF"/>
            </w:rPr>
            <w:t></w:t>
          </w:r>
        </w:sdtContent>
      </w:sdt>
      <w:r w:rsidR="00CC46F5">
        <w:rPr>
          <w:rFonts w:ascii="Avenir Next LT Pro" w:hAnsi="Avenir Next LT Pro"/>
          <w:color w:val="000000"/>
          <w:sz w:val="24"/>
          <w:szCs w:val="24"/>
          <w:shd w:val="clear" w:color="auto" w:fill="FFFFFF"/>
        </w:rPr>
        <w:t xml:space="preserve"> </w:t>
      </w:r>
      <w:r w:rsidR="00FE153B" w:rsidRPr="00DC73F8">
        <w:rPr>
          <w:rFonts w:ascii="Avenir Next LT Pro" w:hAnsi="Avenir Next LT Pro"/>
          <w:color w:val="000000"/>
          <w:sz w:val="24"/>
          <w:szCs w:val="24"/>
          <w:shd w:val="clear" w:color="auto" w:fill="FFFFFF"/>
        </w:rPr>
        <w:t>We have a process for documenting the basis for any determination that a compelling personal circumstance prevented a participant from completing a term of service.</w:t>
      </w:r>
    </w:p>
    <w:p w14:paraId="7946E742" w14:textId="77777777" w:rsidR="00FE153B" w:rsidRDefault="006E2130" w:rsidP="00FE153B">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1990899072"/>
          <w14:checkbox>
            <w14:checked w14:val="0"/>
            <w14:checkedState w14:val="E005" w14:font="Segoe UI Symbol"/>
            <w14:uncheckedState w14:val="E003" w14:font="Segoe UI Symbol"/>
          </w14:checkbox>
        </w:sdtPr>
        <w:sdtEndPr/>
        <w:sdtContent>
          <w:r w:rsidR="00CC46F5">
            <w:rPr>
              <w:rFonts w:ascii="Segoe UI Symbol" w:hAnsi="Segoe UI Symbol"/>
              <w:color w:val="000000"/>
              <w:sz w:val="24"/>
              <w:szCs w:val="24"/>
              <w:shd w:val="clear" w:color="auto" w:fill="FFFFFF"/>
            </w:rPr>
            <w:t></w:t>
          </w:r>
        </w:sdtContent>
      </w:sdt>
      <w:r w:rsidR="00CC46F5">
        <w:rPr>
          <w:rFonts w:ascii="Avenir Next LT Pro" w:hAnsi="Avenir Next LT Pro"/>
          <w:color w:val="000000"/>
          <w:sz w:val="24"/>
          <w:szCs w:val="24"/>
          <w:shd w:val="clear" w:color="auto" w:fill="FFFFFF"/>
        </w:rPr>
        <w:t xml:space="preserve"> </w:t>
      </w:r>
      <w:r w:rsidR="00FE153B" w:rsidRPr="00DC73F8">
        <w:rPr>
          <w:rFonts w:ascii="Avenir Next LT Pro" w:hAnsi="Avenir Next LT Pro"/>
          <w:color w:val="000000"/>
          <w:sz w:val="24"/>
          <w:szCs w:val="24"/>
          <w:shd w:val="clear" w:color="auto" w:fill="FFFFFF"/>
        </w:rPr>
        <w:t>We have a process for retaining documentation supporting compelling personal circumstances determinations.</w:t>
      </w:r>
    </w:p>
    <w:p w14:paraId="0610DA9B" w14:textId="59090358" w:rsidR="00CC46F5" w:rsidRDefault="006E2130" w:rsidP="00FE153B">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313537"/>
            <w:sz w:val="24"/>
            <w:szCs w:val="24"/>
            <w:shd w:val="clear" w:color="auto" w:fill="FFFFFF"/>
          </w:rPr>
          <w:id w:val="1202207072"/>
          <w14:checkbox>
            <w14:checked w14:val="0"/>
            <w14:checkedState w14:val="E005" w14:font="Segoe UI Symbol"/>
            <w14:uncheckedState w14:val="E003" w14:font="Segoe UI Symbol"/>
          </w14:checkbox>
        </w:sdtPr>
        <w:sdtEndPr/>
        <w:sdtContent>
          <w:r w:rsidR="00CC46F5">
            <w:rPr>
              <w:rFonts w:ascii="Segoe UI Symbol" w:hAnsi="Segoe UI Symbol"/>
              <w:color w:val="313537"/>
              <w:sz w:val="24"/>
              <w:szCs w:val="24"/>
              <w:shd w:val="clear" w:color="auto" w:fill="FFFFFF"/>
            </w:rPr>
            <w:t></w:t>
          </w:r>
        </w:sdtContent>
      </w:sdt>
      <w:r w:rsidR="00CC46F5" w:rsidRPr="00081782">
        <w:rPr>
          <w:rFonts w:ascii="Avenir Next LT Pro" w:hAnsi="Avenir Next LT Pro"/>
          <w:color w:val="313537"/>
          <w:sz w:val="24"/>
          <w:szCs w:val="24"/>
          <w:shd w:val="clear" w:color="auto" w:fill="FFFFFF"/>
        </w:rPr>
        <w:t xml:space="preserve"> </w:t>
      </w:r>
      <w:r w:rsidR="00FE153B" w:rsidRPr="00DC73F8">
        <w:rPr>
          <w:rFonts w:ascii="Avenir Next LT Pro" w:hAnsi="Avenir Next LT Pro"/>
          <w:color w:val="000000"/>
          <w:sz w:val="24"/>
          <w:szCs w:val="24"/>
          <w:shd w:val="clear" w:color="auto" w:fill="FFFFFF"/>
        </w:rPr>
        <w:t xml:space="preserve">Our policy clearly outlines member suspension and termination rules and consequences in the </w:t>
      </w:r>
      <w:r w:rsidR="00823DE5" w:rsidRPr="00DC73F8">
        <w:rPr>
          <w:rFonts w:ascii="Avenir Next LT Pro" w:hAnsi="Avenir Next LT Pro"/>
          <w:color w:val="000000"/>
          <w:sz w:val="24"/>
          <w:szCs w:val="24"/>
          <w:shd w:val="clear" w:color="auto" w:fill="FFFFFF"/>
        </w:rPr>
        <w:t>m</w:t>
      </w:r>
      <w:r w:rsidR="00FE153B" w:rsidRPr="00DC73F8">
        <w:rPr>
          <w:rFonts w:ascii="Avenir Next LT Pro" w:hAnsi="Avenir Next LT Pro"/>
          <w:color w:val="000000"/>
          <w:sz w:val="24"/>
          <w:szCs w:val="24"/>
          <w:shd w:val="clear" w:color="auto" w:fill="FFFFFF"/>
        </w:rPr>
        <w:t xml:space="preserve">ember </w:t>
      </w:r>
      <w:r w:rsidR="00823DE5" w:rsidRPr="00DC73F8">
        <w:rPr>
          <w:rFonts w:ascii="Avenir Next LT Pro" w:hAnsi="Avenir Next LT Pro"/>
          <w:color w:val="000000"/>
          <w:sz w:val="24"/>
          <w:szCs w:val="24"/>
          <w:shd w:val="clear" w:color="auto" w:fill="FFFFFF"/>
        </w:rPr>
        <w:t>s</w:t>
      </w:r>
      <w:r w:rsidR="00FE153B" w:rsidRPr="00DC73F8">
        <w:rPr>
          <w:rFonts w:ascii="Avenir Next LT Pro" w:hAnsi="Avenir Next LT Pro"/>
          <w:color w:val="000000"/>
          <w:sz w:val="24"/>
          <w:szCs w:val="24"/>
          <w:shd w:val="clear" w:color="auto" w:fill="FFFFFF"/>
        </w:rPr>
        <w:t xml:space="preserve">ervice </w:t>
      </w:r>
      <w:r w:rsidR="00823DE5" w:rsidRPr="00DC73F8">
        <w:rPr>
          <w:rFonts w:ascii="Avenir Next LT Pro" w:hAnsi="Avenir Next LT Pro"/>
          <w:color w:val="000000"/>
          <w:sz w:val="24"/>
          <w:szCs w:val="24"/>
          <w:shd w:val="clear" w:color="auto" w:fill="FFFFFF"/>
        </w:rPr>
        <w:t>a</w:t>
      </w:r>
      <w:r w:rsidR="00FE153B" w:rsidRPr="00DC73F8">
        <w:rPr>
          <w:rFonts w:ascii="Avenir Next LT Pro" w:hAnsi="Avenir Next LT Pro"/>
          <w:color w:val="000000"/>
          <w:sz w:val="24"/>
          <w:szCs w:val="24"/>
          <w:shd w:val="clear" w:color="auto" w:fill="FFFFFF"/>
        </w:rPr>
        <w:t>greement.</w:t>
      </w:r>
      <w:r w:rsidR="00FE153B">
        <w:rPr>
          <w:rFonts w:ascii="Merriweather" w:hAnsi="Merriweather"/>
          <w:color w:val="000000"/>
          <w:sz w:val="26"/>
          <w:szCs w:val="26"/>
          <w:shd w:val="clear" w:color="auto" w:fill="FFFFFF"/>
        </w:rPr>
        <w:t> </w:t>
      </w:r>
    </w:p>
    <w:p w14:paraId="10E8C4EC" w14:textId="1BC2747F" w:rsidR="00FE153B" w:rsidRDefault="006E2130" w:rsidP="00FE153B">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1281680418"/>
          <w14:checkbox>
            <w14:checked w14:val="0"/>
            <w14:checkedState w14:val="E005" w14:font="Segoe UI Symbol"/>
            <w14:uncheckedState w14:val="E003" w14:font="Segoe UI Symbol"/>
          </w14:checkbox>
        </w:sdtPr>
        <w:sdtEndPr/>
        <w:sdtContent>
          <w:r w:rsidR="00FE153B">
            <w:rPr>
              <w:rFonts w:ascii="Segoe UI Symbol" w:hAnsi="Segoe UI Symbol"/>
              <w:color w:val="000000"/>
              <w:sz w:val="24"/>
              <w:szCs w:val="24"/>
              <w:shd w:val="clear" w:color="auto" w:fill="FFFFFF"/>
            </w:rPr>
            <w:t></w:t>
          </w:r>
        </w:sdtContent>
      </w:sdt>
      <w:r w:rsidR="00FE153B">
        <w:rPr>
          <w:rFonts w:ascii="Avenir Next LT Pro" w:hAnsi="Avenir Next LT Pro"/>
          <w:color w:val="000000"/>
          <w:sz w:val="24"/>
          <w:szCs w:val="24"/>
          <w:shd w:val="clear" w:color="auto" w:fill="FFFFFF"/>
        </w:rPr>
        <w:t xml:space="preserve"> </w:t>
      </w:r>
      <w:r w:rsidR="00823DE5" w:rsidRPr="00DC73F8">
        <w:rPr>
          <w:rFonts w:ascii="Avenir Next LT Pro" w:hAnsi="Avenir Next LT Pro"/>
          <w:color w:val="000000"/>
          <w:sz w:val="24"/>
          <w:szCs w:val="24"/>
          <w:shd w:val="clear" w:color="auto" w:fill="FFFFFF"/>
        </w:rPr>
        <w:t>We have a procedure for reviewing member suspension and termination information with members at orientation and/or when they sign their member service agreements.</w:t>
      </w:r>
    </w:p>
    <w:p w14:paraId="42847A93" w14:textId="77777777" w:rsidR="00DC73F8" w:rsidRDefault="006E2130" w:rsidP="00A32DC9">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313537"/>
            <w:sz w:val="24"/>
            <w:szCs w:val="24"/>
            <w:shd w:val="clear" w:color="auto" w:fill="FFFFFF"/>
          </w:rPr>
          <w:id w:val="1679684008"/>
          <w14:checkbox>
            <w14:checked w14:val="0"/>
            <w14:checkedState w14:val="E005" w14:font="Segoe UI Symbol"/>
            <w14:uncheckedState w14:val="E003" w14:font="Segoe UI Symbol"/>
          </w14:checkbox>
        </w:sdtPr>
        <w:sdtEndPr/>
        <w:sdtContent>
          <w:r w:rsidR="00FE153B">
            <w:rPr>
              <w:rFonts w:ascii="Segoe UI Symbol" w:hAnsi="Segoe UI Symbol"/>
              <w:color w:val="313537"/>
              <w:sz w:val="24"/>
              <w:szCs w:val="24"/>
              <w:shd w:val="clear" w:color="auto" w:fill="FFFFFF"/>
            </w:rPr>
            <w:t></w:t>
          </w:r>
        </w:sdtContent>
      </w:sdt>
      <w:r w:rsidR="00FE153B" w:rsidRPr="00081782">
        <w:rPr>
          <w:rFonts w:ascii="Avenir Next LT Pro" w:hAnsi="Avenir Next LT Pro"/>
          <w:color w:val="313537"/>
          <w:sz w:val="24"/>
          <w:szCs w:val="24"/>
          <w:shd w:val="clear" w:color="auto" w:fill="FFFFFF"/>
        </w:rPr>
        <w:t xml:space="preserve"> </w:t>
      </w:r>
      <w:r w:rsidR="00DC73F8" w:rsidRPr="00DC73F8">
        <w:rPr>
          <w:rFonts w:ascii="Avenir Next LT Pro" w:hAnsi="Avenir Next LT Pro"/>
          <w:color w:val="000000"/>
          <w:sz w:val="24"/>
          <w:szCs w:val="24"/>
          <w:shd w:val="clear" w:color="auto" w:fill="FFFFFF"/>
        </w:rPr>
        <w:t>We have a process to ensure the AmeriCorps’ National Service Trust is notified, via the My AmeriCorps Portal, within 30 days of a member’s completion of, suspension from, or release from, a term of service.</w:t>
      </w:r>
    </w:p>
    <w:p w14:paraId="765C4A9F" w14:textId="3A0A6CFD" w:rsidR="00FE153B" w:rsidRDefault="006E2130" w:rsidP="00FE153B">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149945751"/>
          <w14:checkbox>
            <w14:checked w14:val="0"/>
            <w14:checkedState w14:val="E005" w14:font="Segoe UI Symbol"/>
            <w14:uncheckedState w14:val="E003" w14:font="Segoe UI Symbol"/>
          </w14:checkbox>
        </w:sdtPr>
        <w:sdtEndPr/>
        <w:sdtContent>
          <w:r w:rsidR="00A32DC9">
            <w:rPr>
              <w:rFonts w:ascii="Segoe UI Symbol" w:hAnsi="Segoe UI Symbol"/>
              <w:color w:val="313537"/>
              <w:sz w:val="24"/>
              <w:szCs w:val="24"/>
              <w:shd w:val="clear" w:color="auto" w:fill="FFFFFF"/>
            </w:rPr>
            <w:t></w:t>
          </w:r>
        </w:sdtContent>
      </w:sdt>
      <w:r w:rsidR="00A32DC9" w:rsidRPr="00081782">
        <w:rPr>
          <w:rFonts w:ascii="Avenir Next LT Pro" w:hAnsi="Avenir Next LT Pro"/>
          <w:color w:val="313537"/>
          <w:sz w:val="24"/>
          <w:szCs w:val="24"/>
          <w:shd w:val="clear" w:color="auto" w:fill="FFFFFF"/>
        </w:rPr>
        <w:t xml:space="preserve"> </w:t>
      </w:r>
      <w:r w:rsidR="00DC73F8" w:rsidRPr="00DC73F8">
        <w:rPr>
          <w:rFonts w:ascii="Avenir Next LT Pro" w:hAnsi="Avenir Next LT Pro"/>
          <w:color w:val="000000"/>
          <w:sz w:val="24"/>
          <w:szCs w:val="24"/>
          <w:shd w:val="clear" w:color="auto" w:fill="FFFFFF"/>
        </w:rPr>
        <w:t>We have a process to ensure that performance evaluation selections in the My AmeriCorps portal align with the information in the member’s performance review.</w:t>
      </w:r>
    </w:p>
    <w:p w14:paraId="4F9F2BFF" w14:textId="77777777" w:rsidR="00CC46F5" w:rsidRDefault="00CC46F5" w:rsidP="00CC46F5">
      <w:pPr>
        <w:ind w:left="450" w:hanging="450"/>
        <w:rPr>
          <w:rFonts w:ascii="Avenir Next LT Pro" w:hAnsi="Avenir Next LT Pro"/>
          <w:color w:val="000000"/>
          <w:sz w:val="24"/>
          <w:szCs w:val="24"/>
          <w:shd w:val="clear" w:color="auto" w:fill="FFFFFF"/>
        </w:rPr>
      </w:pPr>
    </w:p>
    <w:p w14:paraId="2867BE9D" w14:textId="77777777" w:rsidR="00CC46F5" w:rsidRDefault="00CC46F5" w:rsidP="00CC46F5">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1786229969"/>
        <w:placeholder>
          <w:docPart w:val="0A73FB930EC945D2BF9BD571F9AC6D29"/>
        </w:placeholder>
        <w:showingPlcHdr/>
      </w:sdtPr>
      <w:sdtEndPr/>
      <w:sdtContent>
        <w:p w14:paraId="318F4B4A" w14:textId="63A91968" w:rsidR="00CC46F5" w:rsidRDefault="00CC46F5" w:rsidP="00D31475">
          <w:pPr>
            <w:rPr>
              <w:rFonts w:ascii="Avenir Next LT Pro" w:hAnsi="Avenir Next LT Pro"/>
              <w:color w:val="313537"/>
              <w:sz w:val="24"/>
              <w:szCs w:val="24"/>
              <w:shd w:val="clear" w:color="auto" w:fill="FFFFFF"/>
            </w:rPr>
            <w:sectPr w:rsidR="00CC46F5">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2E7FB846" w14:textId="205A95D9" w:rsidR="00CC46F5" w:rsidRPr="00081782" w:rsidRDefault="00CC46F5" w:rsidP="00E07835">
      <w:pPr>
        <w:pStyle w:val="Heading2"/>
      </w:pPr>
      <w:bookmarkStart w:id="30" w:name="_Toc134435301"/>
      <w:r>
        <w:lastRenderedPageBreak/>
        <w:t xml:space="preserve">Member </w:t>
      </w:r>
      <w:r w:rsidR="0005679B">
        <w:t xml:space="preserve">Code of </w:t>
      </w:r>
      <w:r w:rsidR="00633145">
        <w:t>Conduct Standards</w:t>
      </w:r>
      <w:bookmarkEnd w:id="30"/>
    </w:p>
    <w:p w14:paraId="74CD3483" w14:textId="77777777" w:rsidR="00CC46F5" w:rsidRPr="00772E5C" w:rsidRDefault="00CC46F5">
      <w:pPr>
        <w:pStyle w:val="ListParagraph"/>
        <w:numPr>
          <w:ilvl w:val="0"/>
          <w:numId w:val="48"/>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7F6472AF" w14:textId="77777777" w:rsidR="00CC46F5" w:rsidRPr="00A80627" w:rsidRDefault="00CC46F5">
      <w:pPr>
        <w:pStyle w:val="ListParagraph"/>
        <w:numPr>
          <w:ilvl w:val="0"/>
          <w:numId w:val="48"/>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CC46F5" w14:paraId="2C451897" w14:textId="77777777" w:rsidTr="00D3632A">
        <w:tc>
          <w:tcPr>
            <w:tcW w:w="9350" w:type="dxa"/>
            <w:tcBorders>
              <w:top w:val="single" w:sz="12" w:space="0" w:color="auto"/>
              <w:left w:val="single" w:sz="12" w:space="0" w:color="auto"/>
              <w:bottom w:val="single" w:sz="12" w:space="0" w:color="auto"/>
              <w:right w:val="single" w:sz="12" w:space="0" w:color="auto"/>
            </w:tcBorders>
          </w:tcPr>
          <w:p w14:paraId="4B908F65" w14:textId="77777777" w:rsidR="00CC46F5" w:rsidRPr="00EC2841" w:rsidRDefault="00CC46F5"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3373D98C" w14:textId="77777777" w:rsidR="00C62473" w:rsidRPr="00C62473" w:rsidRDefault="006E2130">
            <w:pPr>
              <w:pStyle w:val="NoSpacing"/>
              <w:numPr>
                <w:ilvl w:val="0"/>
                <w:numId w:val="46"/>
              </w:numPr>
              <w:rPr>
                <w:rFonts w:ascii="Avenir Next LT Pro" w:hAnsi="Avenir Next LT Pro"/>
                <w:sz w:val="24"/>
                <w:szCs w:val="24"/>
              </w:rPr>
            </w:pPr>
            <w:hyperlink r:id="rId111" w:tgtFrame="_blank" w:history="1">
              <w:r w:rsidR="00C62473" w:rsidRPr="00C62473">
                <w:rPr>
                  <w:rFonts w:ascii="Avenir Next LT Pro" w:hAnsi="Avenir Next LT Pro"/>
                  <w:color w:val="1055ED"/>
                  <w:sz w:val="24"/>
                  <w:szCs w:val="24"/>
                  <w:u w:val="single"/>
                  <w:bdr w:val="none" w:sz="0" w:space="0" w:color="auto" w:frame="1"/>
                </w:rPr>
                <w:t>Member Service Agreement Outline</w:t>
              </w:r>
            </w:hyperlink>
          </w:p>
          <w:p w14:paraId="7E6D928B" w14:textId="77777777" w:rsidR="00C62473" w:rsidRPr="00C62473" w:rsidRDefault="00C62473">
            <w:pPr>
              <w:pStyle w:val="NoSpacing"/>
              <w:numPr>
                <w:ilvl w:val="0"/>
                <w:numId w:val="46"/>
              </w:numPr>
              <w:rPr>
                <w:rFonts w:ascii="Avenir Next LT Pro" w:hAnsi="Avenir Next LT Pro"/>
                <w:sz w:val="24"/>
                <w:szCs w:val="24"/>
              </w:rPr>
            </w:pPr>
            <w:r w:rsidRPr="00C62473">
              <w:rPr>
                <w:rFonts w:ascii="Avenir Next LT Pro" w:hAnsi="Avenir Next LT Pro"/>
                <w:sz w:val="24"/>
                <w:szCs w:val="24"/>
                <w:bdr w:val="none" w:sz="0" w:space="0" w:color="auto" w:frame="1"/>
              </w:rPr>
              <w:t>Releasing members from completing a term of service (</w:t>
            </w:r>
            <w:hyperlink r:id="rId112" w:tgtFrame="_blank" w:history="1">
              <w:r w:rsidRPr="00C62473">
                <w:rPr>
                  <w:rFonts w:ascii="Avenir Next LT Pro" w:hAnsi="Avenir Next LT Pro"/>
                  <w:color w:val="1055ED"/>
                  <w:sz w:val="24"/>
                  <w:szCs w:val="24"/>
                  <w:u w:val="single"/>
                  <w:bdr w:val="none" w:sz="0" w:space="0" w:color="auto" w:frame="1"/>
                </w:rPr>
                <w:t>45 CFR §2522.230</w:t>
              </w:r>
            </w:hyperlink>
            <w:r w:rsidRPr="00C62473">
              <w:rPr>
                <w:rFonts w:ascii="Avenir Next LT Pro" w:hAnsi="Avenir Next LT Pro"/>
                <w:sz w:val="24"/>
                <w:szCs w:val="24"/>
                <w:bdr w:val="none" w:sz="0" w:space="0" w:color="auto" w:frame="1"/>
              </w:rPr>
              <w:t>)</w:t>
            </w:r>
          </w:p>
          <w:p w14:paraId="4C9BD1A9" w14:textId="77777777" w:rsidR="00C62473" w:rsidRPr="00C62473" w:rsidRDefault="006E2130">
            <w:pPr>
              <w:pStyle w:val="NoSpacing"/>
              <w:numPr>
                <w:ilvl w:val="0"/>
                <w:numId w:val="46"/>
              </w:numPr>
              <w:rPr>
                <w:rFonts w:ascii="Avenir Next LT Pro" w:hAnsi="Avenir Next LT Pro"/>
                <w:sz w:val="24"/>
                <w:szCs w:val="24"/>
              </w:rPr>
            </w:pPr>
            <w:hyperlink r:id="rId113" w:tgtFrame="_blank" w:history="1">
              <w:r w:rsidR="00C62473" w:rsidRPr="00C62473">
                <w:rPr>
                  <w:rFonts w:ascii="Avenir Next LT Pro" w:hAnsi="Avenir Next LT Pro"/>
                  <w:color w:val="1055ED"/>
                  <w:sz w:val="24"/>
                  <w:szCs w:val="24"/>
                  <w:u w:val="single"/>
                  <w:bdr w:val="none" w:sz="0" w:space="0" w:color="auto" w:frame="1"/>
                </w:rPr>
                <w:t>AmeriCorps State and National Terms and Conditions </w:t>
              </w:r>
            </w:hyperlink>
          </w:p>
          <w:p w14:paraId="10C72148" w14:textId="77777777" w:rsidR="00C62473" w:rsidRPr="00C62473" w:rsidRDefault="00C62473">
            <w:pPr>
              <w:pStyle w:val="NoSpacing"/>
              <w:numPr>
                <w:ilvl w:val="1"/>
                <w:numId w:val="46"/>
              </w:numPr>
              <w:rPr>
                <w:rFonts w:ascii="Avenir Next LT Pro" w:hAnsi="Avenir Next LT Pro"/>
                <w:sz w:val="24"/>
                <w:szCs w:val="24"/>
              </w:rPr>
            </w:pPr>
            <w:r w:rsidRPr="00C62473">
              <w:rPr>
                <w:rFonts w:ascii="Avenir Next LT Pro" w:hAnsi="Avenir Next LT Pro"/>
                <w:sz w:val="24"/>
                <w:szCs w:val="24"/>
                <w:bdr w:val="none" w:sz="0" w:space="0" w:color="auto" w:frame="1"/>
              </w:rPr>
              <w:t>Section VII (Release from Participation)</w:t>
            </w:r>
          </w:p>
          <w:p w14:paraId="3EC1CF93" w14:textId="77777777" w:rsidR="00CC46F5" w:rsidRPr="00EA58CF" w:rsidRDefault="00CC46F5" w:rsidP="00D3632A">
            <w:pPr>
              <w:pStyle w:val="NoSpacing"/>
              <w:ind w:left="720"/>
              <w:rPr>
                <w:rFonts w:ascii="var(--font-family-body)" w:hAnsi="var(--font-family-body)"/>
              </w:rPr>
            </w:pPr>
          </w:p>
        </w:tc>
      </w:tr>
    </w:tbl>
    <w:p w14:paraId="71CD18B1" w14:textId="77777777" w:rsidR="00CC46F5" w:rsidRDefault="00CC46F5" w:rsidP="00CC46F5">
      <w:pPr>
        <w:pStyle w:val="NoSpacing"/>
        <w:rPr>
          <w:rFonts w:ascii="Avenir Next LT Pro" w:hAnsi="Avenir Next LT Pro"/>
          <w:sz w:val="24"/>
          <w:szCs w:val="24"/>
        </w:rPr>
      </w:pPr>
    </w:p>
    <w:p w14:paraId="7FAF647E" w14:textId="77777777" w:rsidR="0005679B" w:rsidRPr="00081782" w:rsidRDefault="00CC46F5" w:rsidP="0005679B">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05679B">
        <w:rPr>
          <w:rFonts w:ascii="Avenir Next LT Pro" w:hAnsi="Avenir Next LT Pro"/>
          <w:b/>
          <w:bCs/>
          <w:sz w:val="24"/>
          <w:szCs w:val="24"/>
        </w:rPr>
        <w:t>Member Code of Conduct Standards</w:t>
      </w:r>
    </w:p>
    <w:p w14:paraId="07127297" w14:textId="56D89AEE" w:rsidR="00CC46F5" w:rsidRPr="00772E5C" w:rsidRDefault="00CC46F5" w:rsidP="00511BC7">
      <w:pPr>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69C2CCDE" w14:textId="4E0DAB86" w:rsidR="00CC46F5" w:rsidRPr="00511BC7" w:rsidRDefault="006E2130" w:rsidP="00CC46F5">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1030796846"/>
          <w14:checkbox>
            <w14:checked w14:val="0"/>
            <w14:checkedState w14:val="E005" w14:font="Segoe UI Symbol"/>
            <w14:uncheckedState w14:val="E003" w14:font="Segoe UI Symbol"/>
          </w14:checkbox>
        </w:sdtPr>
        <w:sdtEndPr/>
        <w:sdtContent>
          <w:r w:rsidR="00E74558">
            <w:rPr>
              <w:rFonts w:ascii="Segoe UI Symbol" w:hAnsi="Segoe UI Symbol"/>
              <w:color w:val="313537"/>
              <w:sz w:val="24"/>
              <w:szCs w:val="24"/>
              <w:shd w:val="clear" w:color="auto" w:fill="FFFFFF"/>
            </w:rPr>
            <w:t></w:t>
          </w:r>
        </w:sdtContent>
      </w:sdt>
      <w:r w:rsidR="00CC46F5">
        <w:rPr>
          <w:rFonts w:ascii="Avenir Next LT Pro" w:hAnsi="Avenir Next LT Pro"/>
          <w:color w:val="313537"/>
          <w:sz w:val="24"/>
          <w:szCs w:val="24"/>
          <w:shd w:val="clear" w:color="auto" w:fill="FFFFFF"/>
        </w:rPr>
        <w:t xml:space="preserve"> </w:t>
      </w:r>
      <w:r w:rsidR="00511BC7" w:rsidRPr="00511BC7">
        <w:rPr>
          <w:rFonts w:ascii="Avenir Next LT Pro" w:hAnsi="Avenir Next LT Pro"/>
          <w:color w:val="000000"/>
          <w:sz w:val="24"/>
          <w:szCs w:val="24"/>
          <w:shd w:val="clear" w:color="auto" w:fill="FFFFFF"/>
        </w:rPr>
        <w:t>We have established standards of conduct, which are outlined in the Member Service Agreement.</w:t>
      </w:r>
    </w:p>
    <w:p w14:paraId="713A5274" w14:textId="4E788B1F" w:rsidR="00CC46F5" w:rsidRDefault="006E2130" w:rsidP="00CC46F5">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1269895835"/>
          <w14:checkbox>
            <w14:checked w14:val="0"/>
            <w14:checkedState w14:val="E005" w14:font="Segoe UI Symbol"/>
            <w14:uncheckedState w14:val="E003" w14:font="Segoe UI Symbol"/>
          </w14:checkbox>
        </w:sdtPr>
        <w:sdtEndPr/>
        <w:sdtContent>
          <w:r w:rsidR="00E74558">
            <w:rPr>
              <w:rFonts w:ascii="Segoe UI Symbol" w:hAnsi="Segoe UI Symbol"/>
              <w:color w:val="000000"/>
              <w:sz w:val="24"/>
              <w:szCs w:val="24"/>
              <w:shd w:val="clear" w:color="auto" w:fill="FFFFFF"/>
            </w:rPr>
            <w:t></w:t>
          </w:r>
        </w:sdtContent>
      </w:sdt>
      <w:r w:rsidR="00CC46F5">
        <w:rPr>
          <w:rFonts w:ascii="Avenir Next LT Pro" w:hAnsi="Avenir Next LT Pro"/>
          <w:color w:val="000000"/>
          <w:sz w:val="24"/>
          <w:szCs w:val="24"/>
          <w:shd w:val="clear" w:color="auto" w:fill="FFFFFF"/>
        </w:rPr>
        <w:t xml:space="preserve"> </w:t>
      </w:r>
      <w:r w:rsidR="00511BC7" w:rsidRPr="00511BC7">
        <w:rPr>
          <w:rFonts w:ascii="Avenir Next LT Pro" w:hAnsi="Avenir Next LT Pro"/>
          <w:color w:val="000000"/>
          <w:sz w:val="24"/>
          <w:szCs w:val="24"/>
          <w:shd w:val="clear" w:color="auto" w:fill="FFFFFF"/>
        </w:rPr>
        <w:t>We have a procedure for following up on standards of conduct violations.</w:t>
      </w:r>
    </w:p>
    <w:p w14:paraId="40AF16EF" w14:textId="77777777" w:rsidR="00CC46F5" w:rsidRDefault="00CC46F5" w:rsidP="00CC46F5">
      <w:pPr>
        <w:ind w:left="450" w:hanging="450"/>
        <w:rPr>
          <w:rFonts w:ascii="Avenir Next LT Pro" w:hAnsi="Avenir Next LT Pro"/>
          <w:color w:val="000000"/>
          <w:sz w:val="24"/>
          <w:szCs w:val="24"/>
          <w:shd w:val="clear" w:color="auto" w:fill="FFFFFF"/>
        </w:rPr>
      </w:pPr>
    </w:p>
    <w:p w14:paraId="180FAA9D" w14:textId="77777777" w:rsidR="00CC46F5" w:rsidRDefault="00CC46F5" w:rsidP="00CC46F5">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1383484499"/>
        <w:placeholder>
          <w:docPart w:val="BE6F8A04B8114D77839405BA93DB06D6"/>
        </w:placeholder>
        <w:showingPlcHdr/>
      </w:sdtPr>
      <w:sdtEndPr/>
      <w:sdtContent>
        <w:p w14:paraId="56DD095A" w14:textId="6940A895" w:rsidR="00CC46F5" w:rsidRDefault="00CC46F5" w:rsidP="00D31475">
          <w:pPr>
            <w:rPr>
              <w:rFonts w:ascii="Avenir Next LT Pro" w:hAnsi="Avenir Next LT Pro"/>
              <w:color w:val="313537"/>
              <w:sz w:val="24"/>
              <w:szCs w:val="24"/>
              <w:shd w:val="clear" w:color="auto" w:fill="FFFFFF"/>
            </w:rPr>
            <w:sectPr w:rsidR="00CC46F5">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31DBA029" w14:textId="4277E912" w:rsidR="00CC46F5" w:rsidRPr="00081782" w:rsidRDefault="00E333CB" w:rsidP="00E07835">
      <w:pPr>
        <w:pStyle w:val="Heading2"/>
      </w:pPr>
      <w:bookmarkStart w:id="31" w:name="_Toc134435302"/>
      <w:r>
        <w:lastRenderedPageBreak/>
        <w:t>Dress Codes and Uniform Requirements</w:t>
      </w:r>
      <w:bookmarkEnd w:id="31"/>
    </w:p>
    <w:p w14:paraId="519C1BBC" w14:textId="77777777" w:rsidR="00CC46F5" w:rsidRPr="00772E5C" w:rsidRDefault="00CC46F5">
      <w:pPr>
        <w:pStyle w:val="ListParagraph"/>
        <w:numPr>
          <w:ilvl w:val="0"/>
          <w:numId w:val="49"/>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6CE0E924" w14:textId="77777777" w:rsidR="00CC46F5" w:rsidRPr="00A80627" w:rsidRDefault="00CC46F5">
      <w:pPr>
        <w:pStyle w:val="ListParagraph"/>
        <w:numPr>
          <w:ilvl w:val="0"/>
          <w:numId w:val="49"/>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CC46F5" w14:paraId="5569C39C" w14:textId="77777777" w:rsidTr="00D3632A">
        <w:tc>
          <w:tcPr>
            <w:tcW w:w="9350" w:type="dxa"/>
            <w:tcBorders>
              <w:top w:val="single" w:sz="12" w:space="0" w:color="auto"/>
              <w:left w:val="single" w:sz="12" w:space="0" w:color="auto"/>
              <w:bottom w:val="single" w:sz="12" w:space="0" w:color="auto"/>
              <w:right w:val="single" w:sz="12" w:space="0" w:color="auto"/>
            </w:tcBorders>
          </w:tcPr>
          <w:p w14:paraId="0B5CEEDC" w14:textId="77777777" w:rsidR="00CC46F5" w:rsidRPr="00EC2841" w:rsidRDefault="00CC46F5"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644B1FC7" w14:textId="77777777" w:rsidR="00A93912" w:rsidRPr="00A93912" w:rsidRDefault="006E2130">
            <w:pPr>
              <w:pStyle w:val="NoSpacing"/>
              <w:numPr>
                <w:ilvl w:val="0"/>
                <w:numId w:val="50"/>
              </w:numPr>
              <w:rPr>
                <w:rFonts w:ascii="Avenir Next LT Pro" w:hAnsi="Avenir Next LT Pro"/>
                <w:sz w:val="24"/>
                <w:szCs w:val="24"/>
              </w:rPr>
            </w:pPr>
            <w:hyperlink r:id="rId114" w:tgtFrame="_blank" w:history="1">
              <w:r w:rsidR="00A93912" w:rsidRPr="00A93912">
                <w:rPr>
                  <w:rFonts w:ascii="Avenir Next LT Pro" w:hAnsi="Avenir Next LT Pro"/>
                  <w:color w:val="1055ED"/>
                  <w:sz w:val="24"/>
                  <w:szCs w:val="24"/>
                  <w:u w:val="single"/>
                  <w:bdr w:val="none" w:sz="0" w:space="0" w:color="auto" w:frame="1"/>
                </w:rPr>
                <w:t>Communication Resources</w:t>
              </w:r>
            </w:hyperlink>
            <w:r w:rsidR="00A93912" w:rsidRPr="00A93912">
              <w:rPr>
                <w:rFonts w:ascii="Avenir Next LT Pro" w:hAnsi="Avenir Next LT Pro"/>
                <w:sz w:val="24"/>
                <w:szCs w:val="24"/>
              </w:rPr>
              <w:t> (AmeriCorps logos, brand guidelines, and gear)</w:t>
            </w:r>
          </w:p>
          <w:p w14:paraId="310F0E9A" w14:textId="77777777" w:rsidR="00A93912" w:rsidRPr="00A93912" w:rsidRDefault="006E2130">
            <w:pPr>
              <w:pStyle w:val="NoSpacing"/>
              <w:numPr>
                <w:ilvl w:val="0"/>
                <w:numId w:val="50"/>
              </w:numPr>
              <w:rPr>
                <w:rFonts w:ascii="Avenir Next LT Pro" w:hAnsi="Avenir Next LT Pro"/>
                <w:sz w:val="24"/>
                <w:szCs w:val="24"/>
              </w:rPr>
            </w:pPr>
            <w:hyperlink r:id="rId115" w:tgtFrame="_blank" w:history="1">
              <w:r w:rsidR="00A93912" w:rsidRPr="00A93912">
                <w:rPr>
                  <w:rFonts w:ascii="Avenir Next LT Pro" w:hAnsi="Avenir Next LT Pro"/>
                  <w:color w:val="1055ED"/>
                  <w:sz w:val="24"/>
                  <w:szCs w:val="24"/>
                  <w:u w:val="single"/>
                  <w:bdr w:val="none" w:sz="0" w:space="0" w:color="auto" w:frame="1"/>
                </w:rPr>
                <w:t>General Terms and Conditions</w:t>
              </w:r>
            </w:hyperlink>
          </w:p>
          <w:p w14:paraId="29B006B5" w14:textId="77777777" w:rsidR="00A93912" w:rsidRPr="00A93912" w:rsidRDefault="00A93912">
            <w:pPr>
              <w:pStyle w:val="NoSpacing"/>
              <w:numPr>
                <w:ilvl w:val="0"/>
                <w:numId w:val="50"/>
              </w:numPr>
              <w:rPr>
                <w:rFonts w:ascii="Avenir Next LT Pro" w:hAnsi="Avenir Next LT Pro"/>
                <w:sz w:val="24"/>
                <w:szCs w:val="24"/>
              </w:rPr>
            </w:pPr>
            <w:r w:rsidRPr="00A93912">
              <w:rPr>
                <w:rFonts w:ascii="Avenir Next LT Pro" w:hAnsi="Avenir Next LT Pro"/>
                <w:sz w:val="24"/>
                <w:szCs w:val="24"/>
                <w:bdr w:val="none" w:sz="0" w:space="0" w:color="auto" w:frame="1"/>
              </w:rPr>
              <w:t>Full list of prohibited activities (</w:t>
            </w:r>
            <w:hyperlink r:id="rId116" w:tgtFrame="_blank" w:history="1">
              <w:r w:rsidRPr="00A93912">
                <w:rPr>
                  <w:rFonts w:ascii="Avenir Next LT Pro" w:hAnsi="Avenir Next LT Pro"/>
                  <w:color w:val="1055ED"/>
                  <w:sz w:val="24"/>
                  <w:szCs w:val="24"/>
                  <w:u w:val="single"/>
                  <w:bdr w:val="none" w:sz="0" w:space="0" w:color="auto" w:frame="1"/>
                </w:rPr>
                <w:t>45 CFR §2520.65</w:t>
              </w:r>
            </w:hyperlink>
            <w:r w:rsidRPr="00A93912">
              <w:rPr>
                <w:rFonts w:ascii="Avenir Next LT Pro" w:hAnsi="Avenir Next LT Pro"/>
                <w:sz w:val="24"/>
                <w:szCs w:val="24"/>
                <w:bdr w:val="none" w:sz="0" w:space="0" w:color="auto" w:frame="1"/>
              </w:rPr>
              <w:t>)</w:t>
            </w:r>
          </w:p>
          <w:p w14:paraId="686713A6" w14:textId="77777777" w:rsidR="00CC46F5" w:rsidRPr="00EA58CF" w:rsidRDefault="00CC46F5" w:rsidP="00D3632A">
            <w:pPr>
              <w:pStyle w:val="NoSpacing"/>
              <w:ind w:left="720"/>
              <w:rPr>
                <w:rFonts w:ascii="var(--font-family-body)" w:hAnsi="var(--font-family-body)"/>
              </w:rPr>
            </w:pPr>
          </w:p>
        </w:tc>
      </w:tr>
    </w:tbl>
    <w:p w14:paraId="55821E9F" w14:textId="77777777" w:rsidR="00CC46F5" w:rsidRDefault="00CC46F5" w:rsidP="00CC46F5">
      <w:pPr>
        <w:pStyle w:val="NoSpacing"/>
        <w:rPr>
          <w:rFonts w:ascii="Avenir Next LT Pro" w:hAnsi="Avenir Next LT Pro"/>
          <w:sz w:val="24"/>
          <w:szCs w:val="24"/>
        </w:rPr>
      </w:pPr>
    </w:p>
    <w:p w14:paraId="7BDDA9A0" w14:textId="49759F45" w:rsidR="00CC46F5" w:rsidRDefault="00CC46F5" w:rsidP="00CC46F5">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A93912">
        <w:rPr>
          <w:rFonts w:ascii="Avenir Next LT Pro" w:hAnsi="Avenir Next LT Pro"/>
          <w:b/>
          <w:bCs/>
          <w:sz w:val="24"/>
          <w:szCs w:val="24"/>
        </w:rPr>
        <w:t>Dress Codes and Uniform Requirements</w:t>
      </w:r>
    </w:p>
    <w:p w14:paraId="01C16699" w14:textId="77777777" w:rsidR="00CC46F5" w:rsidRDefault="00CC46F5" w:rsidP="00CC46F5">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7389BEA4" w14:textId="77777777" w:rsidR="00CC46F5" w:rsidRPr="00772E5C" w:rsidRDefault="00CC46F5" w:rsidP="00CC46F5">
      <w:pPr>
        <w:pStyle w:val="NoSpacing"/>
        <w:rPr>
          <w:rFonts w:ascii="Avenir Next LT Pro" w:hAnsi="Avenir Next LT Pro"/>
          <w:sz w:val="24"/>
          <w:szCs w:val="24"/>
        </w:rPr>
      </w:pPr>
    </w:p>
    <w:p w14:paraId="0663893A" w14:textId="0D4EA5EC" w:rsidR="00CC46F5" w:rsidRPr="005B114B" w:rsidRDefault="006E2130" w:rsidP="00CC46F5">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243732975"/>
          <w14:checkbox>
            <w14:checked w14:val="0"/>
            <w14:checkedState w14:val="E005" w14:font="Segoe UI Symbol"/>
            <w14:uncheckedState w14:val="E003" w14:font="Segoe UI Symbol"/>
          </w14:checkbox>
        </w:sdtPr>
        <w:sdtEndPr/>
        <w:sdtContent>
          <w:r w:rsidR="00CC46F5">
            <w:rPr>
              <w:rFonts w:ascii="Segoe UI Symbol" w:hAnsi="Segoe UI Symbol"/>
              <w:color w:val="313537"/>
              <w:sz w:val="24"/>
              <w:szCs w:val="24"/>
              <w:shd w:val="clear" w:color="auto" w:fill="FFFFFF"/>
            </w:rPr>
            <w:t></w:t>
          </w:r>
        </w:sdtContent>
      </w:sdt>
      <w:r w:rsidR="00CC46F5">
        <w:rPr>
          <w:rFonts w:ascii="Avenir Next LT Pro" w:hAnsi="Avenir Next LT Pro"/>
          <w:color w:val="313537"/>
          <w:sz w:val="24"/>
          <w:szCs w:val="24"/>
          <w:shd w:val="clear" w:color="auto" w:fill="FFFFFF"/>
        </w:rPr>
        <w:t xml:space="preserve"> </w:t>
      </w:r>
      <w:r w:rsidR="005B114B" w:rsidRPr="005B114B">
        <w:rPr>
          <w:rFonts w:ascii="Avenir Next LT Pro" w:hAnsi="Avenir Next LT Pro"/>
          <w:color w:val="313537"/>
          <w:sz w:val="24"/>
          <w:szCs w:val="24"/>
          <w:shd w:val="clear" w:color="auto" w:fill="FFFFFF"/>
        </w:rPr>
        <w:t>Our policy requires AmeriCorps members to wear branded service gear.</w:t>
      </w:r>
    </w:p>
    <w:p w14:paraId="339432FD" w14:textId="1D18FB4E" w:rsidR="00CC46F5" w:rsidRDefault="006E2130" w:rsidP="00CC46F5">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2090808025"/>
          <w14:checkbox>
            <w14:checked w14:val="0"/>
            <w14:checkedState w14:val="E005" w14:font="Segoe UI Symbol"/>
            <w14:uncheckedState w14:val="E003" w14:font="Segoe UI Symbol"/>
          </w14:checkbox>
        </w:sdtPr>
        <w:sdtEndPr/>
        <w:sdtContent>
          <w:r w:rsidR="00CC46F5">
            <w:rPr>
              <w:rFonts w:ascii="Segoe UI Symbol" w:hAnsi="Segoe UI Symbol"/>
              <w:color w:val="000000"/>
              <w:sz w:val="24"/>
              <w:szCs w:val="24"/>
              <w:shd w:val="clear" w:color="auto" w:fill="FFFFFF"/>
            </w:rPr>
            <w:t></w:t>
          </w:r>
        </w:sdtContent>
      </w:sdt>
      <w:r w:rsidR="00CC46F5">
        <w:rPr>
          <w:rFonts w:ascii="Avenir Next LT Pro" w:hAnsi="Avenir Next LT Pro"/>
          <w:color w:val="000000"/>
          <w:sz w:val="24"/>
          <w:szCs w:val="24"/>
          <w:shd w:val="clear" w:color="auto" w:fill="FFFFFF"/>
        </w:rPr>
        <w:t xml:space="preserve"> </w:t>
      </w:r>
      <w:r w:rsidR="005B114B" w:rsidRPr="005B114B">
        <w:rPr>
          <w:rFonts w:ascii="Avenir Next LT Pro" w:hAnsi="Avenir Next LT Pro"/>
          <w:color w:val="000000"/>
          <w:sz w:val="24"/>
          <w:szCs w:val="24"/>
          <w:shd w:val="clear" w:color="auto" w:fill="FFFFFF"/>
        </w:rPr>
        <w:t>Our policy </w:t>
      </w:r>
      <w:r w:rsidR="005B114B" w:rsidRPr="005B114B">
        <w:rPr>
          <w:rFonts w:ascii="Avenir Next LT Pro" w:hAnsi="Avenir Next LT Pro" w:cs="Calibri"/>
          <w:color w:val="000000"/>
          <w:sz w:val="24"/>
          <w:szCs w:val="24"/>
          <w:bdr w:val="none" w:sz="0" w:space="0" w:color="auto" w:frame="1"/>
        </w:rPr>
        <w:t>ensures members understand that even when exercising their rights as private citizens, they may not engage in any Prohibited Activities as defined in 45 CFR 2520.65 and Terms and Conditions while wearing an AmeriCorps logo, even if they are not charging time to the AmeriCorps program or accumulating service or training hours.</w:t>
      </w:r>
    </w:p>
    <w:p w14:paraId="39F1A605" w14:textId="23F052D1" w:rsidR="00CC46F5" w:rsidRDefault="006E2130" w:rsidP="005B114B">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130376787"/>
          <w14:checkbox>
            <w14:checked w14:val="0"/>
            <w14:checkedState w14:val="E005" w14:font="Segoe UI Symbol"/>
            <w14:uncheckedState w14:val="E003" w14:font="Segoe UI Symbol"/>
          </w14:checkbox>
        </w:sdtPr>
        <w:sdtEndPr/>
        <w:sdtContent>
          <w:r w:rsidR="00CC46F5">
            <w:rPr>
              <w:rFonts w:ascii="Segoe UI Symbol" w:hAnsi="Segoe UI Symbol"/>
              <w:color w:val="000000"/>
              <w:sz w:val="24"/>
              <w:szCs w:val="24"/>
              <w:shd w:val="clear" w:color="auto" w:fill="FFFFFF"/>
            </w:rPr>
            <w:t></w:t>
          </w:r>
        </w:sdtContent>
      </w:sdt>
      <w:r w:rsidR="00CC46F5">
        <w:rPr>
          <w:rFonts w:ascii="Avenir Next LT Pro" w:hAnsi="Avenir Next LT Pro"/>
          <w:color w:val="000000"/>
          <w:sz w:val="24"/>
          <w:szCs w:val="24"/>
          <w:shd w:val="clear" w:color="auto" w:fill="FFFFFF"/>
        </w:rPr>
        <w:t xml:space="preserve"> </w:t>
      </w:r>
      <w:r w:rsidR="005B114B" w:rsidRPr="005B114B">
        <w:rPr>
          <w:rFonts w:ascii="Avenir Next LT Pro" w:hAnsi="Avenir Next LT Pro"/>
          <w:color w:val="000000"/>
          <w:sz w:val="24"/>
          <w:szCs w:val="24"/>
          <w:shd w:val="clear" w:color="auto" w:fill="FFFFFF"/>
        </w:rPr>
        <w:t>We include any dress code requirements, as applicable, in the Member Service Agreement.</w:t>
      </w:r>
    </w:p>
    <w:p w14:paraId="067AE4E3" w14:textId="77777777" w:rsidR="00CC46F5" w:rsidRDefault="00CC46F5" w:rsidP="00CC46F5">
      <w:pPr>
        <w:ind w:left="450" w:hanging="450"/>
        <w:rPr>
          <w:rFonts w:ascii="Avenir Next LT Pro" w:hAnsi="Avenir Next LT Pro"/>
          <w:color w:val="000000"/>
          <w:sz w:val="24"/>
          <w:szCs w:val="24"/>
          <w:shd w:val="clear" w:color="auto" w:fill="FFFFFF"/>
        </w:rPr>
      </w:pPr>
    </w:p>
    <w:p w14:paraId="33AB8E7D" w14:textId="77777777" w:rsidR="00CC46F5" w:rsidRDefault="00CC46F5" w:rsidP="00CC46F5">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1552115440"/>
        <w:placeholder>
          <w:docPart w:val="A2BA30851A8D4620992876F715D5FD28"/>
        </w:placeholder>
        <w:showingPlcHdr/>
      </w:sdtPr>
      <w:sdtEndPr/>
      <w:sdtContent>
        <w:p w14:paraId="7F0D6873" w14:textId="70905B5B" w:rsidR="00CC46F5" w:rsidRDefault="00CC46F5" w:rsidP="00D31475">
          <w:pPr>
            <w:rPr>
              <w:rFonts w:ascii="Avenir Next LT Pro" w:hAnsi="Avenir Next LT Pro"/>
              <w:color w:val="313537"/>
              <w:sz w:val="24"/>
              <w:szCs w:val="24"/>
              <w:shd w:val="clear" w:color="auto" w:fill="FFFFFF"/>
            </w:rPr>
            <w:sectPr w:rsidR="00CC46F5">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5B8DBCDB" w14:textId="63874869" w:rsidR="00CC46F5" w:rsidRPr="00081782" w:rsidRDefault="001949F6" w:rsidP="00E07835">
      <w:pPr>
        <w:pStyle w:val="Heading2"/>
      </w:pPr>
      <w:bookmarkStart w:id="32" w:name="_Toc134435303"/>
      <w:r>
        <w:lastRenderedPageBreak/>
        <w:t>Promoting AmeriCorps Member Identity</w:t>
      </w:r>
      <w:bookmarkEnd w:id="32"/>
    </w:p>
    <w:p w14:paraId="67931511" w14:textId="77777777" w:rsidR="00CC46F5" w:rsidRPr="00772E5C" w:rsidRDefault="00CC46F5">
      <w:pPr>
        <w:pStyle w:val="ListParagraph"/>
        <w:numPr>
          <w:ilvl w:val="0"/>
          <w:numId w:val="51"/>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109C2284" w14:textId="77777777" w:rsidR="00CC46F5" w:rsidRPr="00A80627" w:rsidRDefault="00CC46F5">
      <w:pPr>
        <w:pStyle w:val="ListParagraph"/>
        <w:numPr>
          <w:ilvl w:val="0"/>
          <w:numId w:val="51"/>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CC46F5" w14:paraId="6648D51C" w14:textId="77777777" w:rsidTr="00D3632A">
        <w:tc>
          <w:tcPr>
            <w:tcW w:w="9350" w:type="dxa"/>
            <w:tcBorders>
              <w:top w:val="single" w:sz="12" w:space="0" w:color="auto"/>
              <w:left w:val="single" w:sz="12" w:space="0" w:color="auto"/>
              <w:bottom w:val="single" w:sz="12" w:space="0" w:color="auto"/>
              <w:right w:val="single" w:sz="12" w:space="0" w:color="auto"/>
            </w:tcBorders>
          </w:tcPr>
          <w:p w14:paraId="50E4E6A9" w14:textId="77777777" w:rsidR="00CC46F5" w:rsidRPr="00EC2841" w:rsidRDefault="00CC46F5"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174F8B67" w14:textId="77777777" w:rsidR="005F5999" w:rsidRPr="005F5999" w:rsidRDefault="006E2130">
            <w:pPr>
              <w:pStyle w:val="NoSpacing"/>
              <w:numPr>
                <w:ilvl w:val="0"/>
                <w:numId w:val="52"/>
              </w:numPr>
              <w:rPr>
                <w:rFonts w:ascii="Avenir Next LT Pro" w:hAnsi="Avenir Next LT Pro"/>
                <w:sz w:val="24"/>
                <w:szCs w:val="24"/>
              </w:rPr>
            </w:pPr>
            <w:hyperlink r:id="rId117" w:tgtFrame="_blank" w:history="1">
              <w:r w:rsidR="005F5999" w:rsidRPr="005F5999">
                <w:rPr>
                  <w:rFonts w:ascii="Avenir Next LT Pro" w:hAnsi="Avenir Next LT Pro"/>
                  <w:color w:val="1055ED"/>
                  <w:sz w:val="24"/>
                  <w:szCs w:val="24"/>
                  <w:u w:val="single"/>
                  <w:bdr w:val="none" w:sz="0" w:space="0" w:color="auto" w:frame="1"/>
                </w:rPr>
                <w:t>General Terms and Conditions</w:t>
              </w:r>
            </w:hyperlink>
          </w:p>
          <w:p w14:paraId="61A3B560" w14:textId="77777777" w:rsidR="005F5999" w:rsidRPr="005F5999" w:rsidRDefault="005F5999">
            <w:pPr>
              <w:pStyle w:val="NoSpacing"/>
              <w:numPr>
                <w:ilvl w:val="1"/>
                <w:numId w:val="52"/>
              </w:numPr>
              <w:rPr>
                <w:rFonts w:ascii="Avenir Next LT Pro" w:hAnsi="Avenir Next LT Pro"/>
                <w:sz w:val="24"/>
                <w:szCs w:val="24"/>
              </w:rPr>
            </w:pPr>
            <w:r w:rsidRPr="005F5999">
              <w:rPr>
                <w:rFonts w:ascii="Avenir Next LT Pro" w:hAnsi="Avenir Next LT Pro"/>
                <w:color w:val="313537"/>
                <w:sz w:val="24"/>
                <w:szCs w:val="24"/>
                <w:bdr w:val="none" w:sz="0" w:space="0" w:color="auto" w:frame="1"/>
              </w:rPr>
              <w:t>Section H (Recognition of AmeriCorps Support)</w:t>
            </w:r>
          </w:p>
          <w:p w14:paraId="6071FE3D" w14:textId="77777777" w:rsidR="005F5999" w:rsidRPr="005F5999" w:rsidRDefault="006E2130">
            <w:pPr>
              <w:pStyle w:val="NoSpacing"/>
              <w:numPr>
                <w:ilvl w:val="0"/>
                <w:numId w:val="52"/>
              </w:numPr>
              <w:rPr>
                <w:rFonts w:ascii="Avenir Next LT Pro" w:hAnsi="Avenir Next LT Pro"/>
                <w:sz w:val="24"/>
                <w:szCs w:val="24"/>
              </w:rPr>
            </w:pPr>
            <w:hyperlink r:id="rId118" w:tgtFrame="_blank" w:history="1">
              <w:r w:rsidR="005F5999" w:rsidRPr="005F5999">
                <w:rPr>
                  <w:rFonts w:ascii="Avenir Next LT Pro" w:hAnsi="Avenir Next LT Pro"/>
                  <w:color w:val="1055ED"/>
                  <w:sz w:val="24"/>
                  <w:szCs w:val="24"/>
                  <w:u w:val="single"/>
                  <w:bdr w:val="none" w:sz="0" w:space="0" w:color="auto" w:frame="1"/>
                </w:rPr>
                <w:t>AmeriCorps Brand Guidelines and Communication Resources</w:t>
              </w:r>
            </w:hyperlink>
          </w:p>
          <w:p w14:paraId="10334640" w14:textId="77777777" w:rsidR="005F5999" w:rsidRPr="005F5999" w:rsidRDefault="006E2130">
            <w:pPr>
              <w:pStyle w:val="NoSpacing"/>
              <w:numPr>
                <w:ilvl w:val="0"/>
                <w:numId w:val="52"/>
              </w:numPr>
              <w:rPr>
                <w:rFonts w:ascii="Avenir Next LT Pro" w:hAnsi="Avenir Next LT Pro"/>
                <w:sz w:val="24"/>
                <w:szCs w:val="24"/>
              </w:rPr>
            </w:pPr>
            <w:hyperlink r:id="rId119" w:tgtFrame="_blank" w:history="1">
              <w:r w:rsidR="005F5999" w:rsidRPr="005F5999">
                <w:rPr>
                  <w:rFonts w:ascii="Avenir Next LT Pro" w:hAnsi="Avenir Next LT Pro"/>
                  <w:color w:val="1055ED"/>
                  <w:sz w:val="24"/>
                  <w:szCs w:val="24"/>
                  <w:u w:val="single"/>
                  <w:bdr w:val="none" w:sz="0" w:space="0" w:color="auto" w:frame="1"/>
                </w:rPr>
                <w:t>AmeriCorps Alumni Networks</w:t>
              </w:r>
            </w:hyperlink>
          </w:p>
          <w:p w14:paraId="21AC33B8" w14:textId="77777777" w:rsidR="00CC46F5" w:rsidRPr="00EA58CF" w:rsidRDefault="00CC46F5" w:rsidP="00D3632A">
            <w:pPr>
              <w:pStyle w:val="NoSpacing"/>
              <w:ind w:left="720"/>
              <w:rPr>
                <w:rFonts w:ascii="var(--font-family-body)" w:hAnsi="var(--font-family-body)"/>
              </w:rPr>
            </w:pPr>
          </w:p>
        </w:tc>
      </w:tr>
    </w:tbl>
    <w:p w14:paraId="13248704" w14:textId="77777777" w:rsidR="00CC46F5" w:rsidRDefault="00CC46F5" w:rsidP="00CC46F5">
      <w:pPr>
        <w:pStyle w:val="NoSpacing"/>
        <w:rPr>
          <w:rFonts w:ascii="Avenir Next LT Pro" w:hAnsi="Avenir Next LT Pro"/>
          <w:sz w:val="24"/>
          <w:szCs w:val="24"/>
        </w:rPr>
      </w:pPr>
    </w:p>
    <w:p w14:paraId="7B5C50E2" w14:textId="4D1813A7" w:rsidR="00CC46F5" w:rsidRDefault="00CC46F5" w:rsidP="00CC46F5">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5F5999">
        <w:rPr>
          <w:rFonts w:ascii="Avenir Next LT Pro" w:hAnsi="Avenir Next LT Pro"/>
          <w:b/>
          <w:bCs/>
          <w:sz w:val="24"/>
          <w:szCs w:val="24"/>
        </w:rPr>
        <w:t>Promoting AmeriCorps Member Identity</w:t>
      </w:r>
    </w:p>
    <w:p w14:paraId="1F97E34B" w14:textId="77777777" w:rsidR="00CC46F5" w:rsidRDefault="00CC46F5" w:rsidP="00CC46F5">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20F76B05" w14:textId="77777777" w:rsidR="00CC46F5" w:rsidRPr="00772E5C" w:rsidRDefault="00CC46F5" w:rsidP="00CC46F5">
      <w:pPr>
        <w:pStyle w:val="NoSpacing"/>
        <w:rPr>
          <w:rFonts w:ascii="Avenir Next LT Pro" w:hAnsi="Avenir Next LT Pro"/>
          <w:sz w:val="24"/>
          <w:szCs w:val="24"/>
        </w:rPr>
      </w:pPr>
    </w:p>
    <w:p w14:paraId="4ED17030" w14:textId="20B50575" w:rsidR="00CC46F5" w:rsidRPr="00542C40" w:rsidRDefault="006E2130" w:rsidP="00CC46F5">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2133238325"/>
          <w14:checkbox>
            <w14:checked w14:val="0"/>
            <w14:checkedState w14:val="E005" w14:font="Segoe UI Symbol"/>
            <w14:uncheckedState w14:val="E003" w14:font="Segoe UI Symbol"/>
          </w14:checkbox>
        </w:sdtPr>
        <w:sdtEndPr/>
        <w:sdtContent>
          <w:r w:rsidR="00CC46F5">
            <w:rPr>
              <w:rFonts w:ascii="Segoe UI Symbol" w:hAnsi="Segoe UI Symbol"/>
              <w:color w:val="313537"/>
              <w:sz w:val="24"/>
              <w:szCs w:val="24"/>
              <w:shd w:val="clear" w:color="auto" w:fill="FFFFFF"/>
            </w:rPr>
            <w:t></w:t>
          </w:r>
        </w:sdtContent>
      </w:sdt>
      <w:r w:rsidR="00CC46F5">
        <w:rPr>
          <w:rFonts w:ascii="Avenir Next LT Pro" w:hAnsi="Avenir Next LT Pro"/>
          <w:color w:val="313537"/>
          <w:sz w:val="24"/>
          <w:szCs w:val="24"/>
          <w:shd w:val="clear" w:color="auto" w:fill="FFFFFF"/>
        </w:rPr>
        <w:t xml:space="preserve"> </w:t>
      </w:r>
      <w:r w:rsidR="00F47383" w:rsidRPr="00F47383">
        <w:rPr>
          <w:rFonts w:ascii="Avenir Next LT Pro" w:hAnsi="Avenir Next LT Pro"/>
          <w:color w:val="313537"/>
          <w:sz w:val="24"/>
          <w:szCs w:val="24"/>
          <w:shd w:val="clear" w:color="auto" w:fill="FFFFFF"/>
        </w:rPr>
        <w:t>Our policy details how we support members in understanding and developing their AmeriCorps member identity.</w:t>
      </w:r>
    </w:p>
    <w:p w14:paraId="2AD7537A" w14:textId="77777777" w:rsidR="00F47383" w:rsidRDefault="006E2130" w:rsidP="00CC46F5">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2119628052"/>
          <w14:checkbox>
            <w14:checked w14:val="0"/>
            <w14:checkedState w14:val="E005" w14:font="Segoe UI Symbol"/>
            <w14:uncheckedState w14:val="E003" w14:font="Segoe UI Symbol"/>
          </w14:checkbox>
        </w:sdtPr>
        <w:sdtEndPr/>
        <w:sdtContent>
          <w:r w:rsidR="00CC46F5">
            <w:rPr>
              <w:rFonts w:ascii="Segoe UI Symbol" w:hAnsi="Segoe UI Symbol"/>
              <w:color w:val="000000"/>
              <w:sz w:val="24"/>
              <w:szCs w:val="24"/>
              <w:shd w:val="clear" w:color="auto" w:fill="FFFFFF"/>
            </w:rPr>
            <w:t></w:t>
          </w:r>
        </w:sdtContent>
      </w:sdt>
      <w:r w:rsidR="00CC46F5">
        <w:rPr>
          <w:rFonts w:ascii="Avenir Next LT Pro" w:hAnsi="Avenir Next LT Pro"/>
          <w:color w:val="000000"/>
          <w:sz w:val="24"/>
          <w:szCs w:val="24"/>
          <w:shd w:val="clear" w:color="auto" w:fill="FFFFFF"/>
        </w:rPr>
        <w:t xml:space="preserve"> </w:t>
      </w:r>
      <w:r w:rsidR="00F47383" w:rsidRPr="00F47383">
        <w:rPr>
          <w:rFonts w:ascii="Avenir Next LT Pro" w:hAnsi="Avenir Next LT Pro"/>
          <w:color w:val="000000"/>
          <w:sz w:val="24"/>
          <w:szCs w:val="24"/>
          <w:shd w:val="clear" w:color="auto" w:fill="FFFFFF"/>
        </w:rPr>
        <w:t>Our policy acknowledges that our members identify themselves as AmeriCorps members and wear service gear branded with the AmeriCorps logo while serving.</w:t>
      </w:r>
    </w:p>
    <w:p w14:paraId="7CE4573B" w14:textId="77777777" w:rsidR="00CC46F5" w:rsidRDefault="00CC46F5" w:rsidP="00CC46F5">
      <w:pPr>
        <w:ind w:left="450" w:hanging="450"/>
        <w:rPr>
          <w:rFonts w:ascii="Avenir Next LT Pro" w:hAnsi="Avenir Next LT Pro"/>
          <w:color w:val="000000"/>
          <w:sz w:val="24"/>
          <w:szCs w:val="24"/>
          <w:shd w:val="clear" w:color="auto" w:fill="FFFFFF"/>
        </w:rPr>
      </w:pPr>
    </w:p>
    <w:p w14:paraId="5EF35FFA" w14:textId="77777777" w:rsidR="00CC46F5" w:rsidRDefault="00CC46F5" w:rsidP="00CC46F5">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821272793"/>
        <w:placeholder>
          <w:docPart w:val="470C22137419497B832A5A9DBE0E8A47"/>
        </w:placeholder>
        <w:showingPlcHdr/>
      </w:sdtPr>
      <w:sdtEndPr/>
      <w:sdtContent>
        <w:p w14:paraId="24B33063" w14:textId="6D0D9C3B" w:rsidR="00CC46F5" w:rsidRDefault="00CC46F5" w:rsidP="00D31475">
          <w:pPr>
            <w:rPr>
              <w:rFonts w:ascii="Avenir Next LT Pro" w:hAnsi="Avenir Next LT Pro"/>
              <w:color w:val="313537"/>
              <w:sz w:val="24"/>
              <w:szCs w:val="24"/>
              <w:shd w:val="clear" w:color="auto" w:fill="FFFFFF"/>
            </w:rPr>
            <w:sectPr w:rsidR="00CC46F5">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30C8380B" w14:textId="1E45681E" w:rsidR="00CC46F5" w:rsidRPr="00081782" w:rsidRDefault="00B4456D" w:rsidP="00E07835">
      <w:pPr>
        <w:pStyle w:val="Heading2"/>
      </w:pPr>
      <w:bookmarkStart w:id="33" w:name="_Toc134435304"/>
      <w:r>
        <w:lastRenderedPageBreak/>
        <w:t>Training and Certification Requirements</w:t>
      </w:r>
      <w:bookmarkEnd w:id="33"/>
    </w:p>
    <w:p w14:paraId="0C1AD07F" w14:textId="77777777" w:rsidR="00CC46F5" w:rsidRPr="00772E5C" w:rsidRDefault="00CC46F5">
      <w:pPr>
        <w:pStyle w:val="ListParagraph"/>
        <w:numPr>
          <w:ilvl w:val="0"/>
          <w:numId w:val="53"/>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7BBD4B16" w14:textId="77777777" w:rsidR="00CC46F5" w:rsidRPr="00A80627" w:rsidRDefault="00CC46F5">
      <w:pPr>
        <w:pStyle w:val="ListParagraph"/>
        <w:numPr>
          <w:ilvl w:val="0"/>
          <w:numId w:val="53"/>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CC46F5" w14:paraId="150341BC" w14:textId="77777777" w:rsidTr="00D3632A">
        <w:tc>
          <w:tcPr>
            <w:tcW w:w="9350" w:type="dxa"/>
            <w:tcBorders>
              <w:top w:val="single" w:sz="12" w:space="0" w:color="auto"/>
              <w:left w:val="single" w:sz="12" w:space="0" w:color="auto"/>
              <w:bottom w:val="single" w:sz="12" w:space="0" w:color="auto"/>
              <w:right w:val="single" w:sz="12" w:space="0" w:color="auto"/>
            </w:tcBorders>
          </w:tcPr>
          <w:p w14:paraId="27F6789D" w14:textId="77777777" w:rsidR="00CC46F5" w:rsidRPr="00EC2841" w:rsidRDefault="00CC46F5"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22836700" w14:textId="77777777" w:rsidR="000E3443" w:rsidRPr="000E3443" w:rsidRDefault="006E2130">
            <w:pPr>
              <w:pStyle w:val="NoSpacing"/>
              <w:numPr>
                <w:ilvl w:val="0"/>
                <w:numId w:val="54"/>
              </w:numPr>
              <w:rPr>
                <w:rFonts w:ascii="Avenir Next LT Pro" w:hAnsi="Avenir Next LT Pro"/>
                <w:sz w:val="24"/>
                <w:szCs w:val="24"/>
              </w:rPr>
            </w:pPr>
            <w:hyperlink r:id="rId120" w:tgtFrame="_blank" w:history="1">
              <w:r w:rsidR="000E3443" w:rsidRPr="000E3443">
                <w:rPr>
                  <w:rFonts w:ascii="Avenir Next LT Pro" w:hAnsi="Avenir Next LT Pro"/>
                  <w:color w:val="1055ED"/>
                  <w:sz w:val="24"/>
                  <w:szCs w:val="24"/>
                  <w:u w:val="single"/>
                  <w:bdr w:val="none" w:sz="0" w:space="0" w:color="auto" w:frame="1"/>
                </w:rPr>
                <w:t>Member Position Description Outline</w:t>
              </w:r>
            </w:hyperlink>
          </w:p>
          <w:p w14:paraId="26133628" w14:textId="77777777" w:rsidR="000E3443" w:rsidRPr="000E3443" w:rsidRDefault="006E2130">
            <w:pPr>
              <w:pStyle w:val="NoSpacing"/>
              <w:numPr>
                <w:ilvl w:val="0"/>
                <w:numId w:val="54"/>
              </w:numPr>
              <w:rPr>
                <w:rFonts w:ascii="Avenir Next LT Pro" w:hAnsi="Avenir Next LT Pro"/>
                <w:sz w:val="24"/>
                <w:szCs w:val="24"/>
              </w:rPr>
            </w:pPr>
            <w:hyperlink r:id="rId121" w:tgtFrame="_blank" w:history="1">
              <w:r w:rsidR="000E3443" w:rsidRPr="000E3443">
                <w:rPr>
                  <w:rFonts w:ascii="Avenir Next LT Pro" w:hAnsi="Avenir Next LT Pro"/>
                  <w:color w:val="1055ED"/>
                  <w:sz w:val="24"/>
                  <w:szCs w:val="24"/>
                  <w:u w:val="single"/>
                  <w:bdr w:val="none" w:sz="0" w:space="0" w:color="auto" w:frame="1"/>
                </w:rPr>
                <w:t>Member Service Agreement Outline</w:t>
              </w:r>
            </w:hyperlink>
          </w:p>
          <w:p w14:paraId="4A115720" w14:textId="77777777" w:rsidR="000E3443" w:rsidRPr="000E3443" w:rsidRDefault="006E2130">
            <w:pPr>
              <w:pStyle w:val="NoSpacing"/>
              <w:numPr>
                <w:ilvl w:val="0"/>
                <w:numId w:val="54"/>
              </w:numPr>
              <w:rPr>
                <w:rFonts w:ascii="Avenir Next LT Pro" w:hAnsi="Avenir Next LT Pro"/>
                <w:sz w:val="24"/>
                <w:szCs w:val="24"/>
              </w:rPr>
            </w:pPr>
            <w:hyperlink r:id="rId122" w:tgtFrame="_blank" w:history="1">
              <w:r w:rsidR="000E3443" w:rsidRPr="000E3443">
                <w:rPr>
                  <w:rFonts w:ascii="Avenir Next LT Pro" w:hAnsi="Avenir Next LT Pro"/>
                  <w:color w:val="1055ED"/>
                  <w:sz w:val="24"/>
                  <w:szCs w:val="24"/>
                  <w:u w:val="single"/>
                  <w:bdr w:val="none" w:sz="0" w:space="0" w:color="auto" w:frame="1"/>
                </w:rPr>
                <w:t>AmeriCorps State and National Terms and Conditions</w:t>
              </w:r>
            </w:hyperlink>
          </w:p>
          <w:p w14:paraId="1648421E" w14:textId="77777777" w:rsidR="000E3443" w:rsidRPr="000E3443" w:rsidRDefault="000E3443">
            <w:pPr>
              <w:pStyle w:val="NoSpacing"/>
              <w:numPr>
                <w:ilvl w:val="1"/>
                <w:numId w:val="54"/>
              </w:numPr>
              <w:rPr>
                <w:rFonts w:ascii="Avenir Next LT Pro" w:hAnsi="Avenir Next LT Pro"/>
                <w:sz w:val="24"/>
                <w:szCs w:val="24"/>
              </w:rPr>
            </w:pPr>
            <w:r w:rsidRPr="000E3443">
              <w:rPr>
                <w:rFonts w:ascii="Avenir Next LT Pro" w:hAnsi="Avenir Next LT Pro"/>
                <w:sz w:val="24"/>
                <w:szCs w:val="24"/>
              </w:rPr>
              <w:t>Section V (Supervision and Support)</w:t>
            </w:r>
          </w:p>
          <w:p w14:paraId="6D1D240E" w14:textId="77777777" w:rsidR="000E3443" w:rsidRPr="000E3443" w:rsidRDefault="000E3443">
            <w:pPr>
              <w:pStyle w:val="NoSpacing"/>
              <w:numPr>
                <w:ilvl w:val="0"/>
                <w:numId w:val="54"/>
              </w:numPr>
              <w:rPr>
                <w:rFonts w:ascii="Avenir Next LT Pro" w:hAnsi="Avenir Next LT Pro"/>
                <w:sz w:val="24"/>
                <w:szCs w:val="24"/>
              </w:rPr>
            </w:pPr>
            <w:r w:rsidRPr="000E3443">
              <w:rPr>
                <w:rFonts w:ascii="Avenir Next LT Pro" w:hAnsi="Avenir Next LT Pro"/>
                <w:color w:val="313537"/>
                <w:sz w:val="24"/>
                <w:szCs w:val="24"/>
                <w:bdr w:val="none" w:sz="0" w:space="0" w:color="auto" w:frame="1"/>
              </w:rPr>
              <w:t>Education and Training Activities for AmeriCorps Members (</w:t>
            </w:r>
            <w:hyperlink r:id="rId123" w:tgtFrame="_blank" w:history="1">
              <w:r w:rsidRPr="000E3443">
                <w:rPr>
                  <w:rFonts w:ascii="Avenir Next LT Pro" w:hAnsi="Avenir Next LT Pro"/>
                  <w:color w:val="1055ED"/>
                  <w:sz w:val="24"/>
                  <w:szCs w:val="24"/>
                  <w:u w:val="single"/>
                  <w:bdr w:val="none" w:sz="0" w:space="0" w:color="auto" w:frame="1"/>
                </w:rPr>
                <w:t>45 CFR § 2520.50</w:t>
              </w:r>
            </w:hyperlink>
            <w:r w:rsidRPr="000E3443">
              <w:rPr>
                <w:rFonts w:ascii="Avenir Next LT Pro" w:hAnsi="Avenir Next LT Pro"/>
                <w:color w:val="313537"/>
                <w:sz w:val="24"/>
                <w:szCs w:val="24"/>
                <w:bdr w:val="none" w:sz="0" w:space="0" w:color="auto" w:frame="1"/>
              </w:rPr>
              <w:t>)</w:t>
            </w:r>
          </w:p>
          <w:p w14:paraId="11FD1EE8" w14:textId="77777777" w:rsidR="000E3443" w:rsidRPr="000E3443" w:rsidRDefault="000E3443">
            <w:pPr>
              <w:pStyle w:val="NoSpacing"/>
              <w:numPr>
                <w:ilvl w:val="0"/>
                <w:numId w:val="54"/>
              </w:numPr>
              <w:rPr>
                <w:rFonts w:ascii="Avenir Next LT Pro" w:hAnsi="Avenir Next LT Pro"/>
                <w:sz w:val="24"/>
                <w:szCs w:val="24"/>
              </w:rPr>
            </w:pPr>
            <w:r w:rsidRPr="000E3443">
              <w:rPr>
                <w:rFonts w:ascii="Avenir Next LT Pro" w:hAnsi="Avenir Next LT Pro"/>
                <w:sz w:val="24"/>
                <w:szCs w:val="24"/>
              </w:rPr>
              <w:t>AmeriCorps Members Serving as Tutors (</w:t>
            </w:r>
            <w:hyperlink r:id="rId124" w:tgtFrame="_blank" w:history="1">
              <w:r w:rsidRPr="000E3443">
                <w:rPr>
                  <w:rFonts w:ascii="Avenir Next LT Pro" w:hAnsi="Avenir Next LT Pro"/>
                  <w:color w:val="1055ED"/>
                  <w:sz w:val="24"/>
                  <w:szCs w:val="24"/>
                  <w:u w:val="single"/>
                  <w:bdr w:val="none" w:sz="0" w:space="0" w:color="auto" w:frame="1"/>
                </w:rPr>
                <w:t>45 CFR § 2522.940</w:t>
              </w:r>
            </w:hyperlink>
            <w:r w:rsidRPr="000E3443">
              <w:rPr>
                <w:rFonts w:ascii="Avenir Next LT Pro" w:hAnsi="Avenir Next LT Pro"/>
                <w:sz w:val="24"/>
                <w:szCs w:val="24"/>
              </w:rPr>
              <w:t>)</w:t>
            </w:r>
          </w:p>
          <w:p w14:paraId="19455CBB" w14:textId="77777777" w:rsidR="00CC46F5" w:rsidRPr="00EA58CF" w:rsidRDefault="00CC46F5" w:rsidP="00D3632A">
            <w:pPr>
              <w:pStyle w:val="NoSpacing"/>
              <w:ind w:left="720"/>
              <w:rPr>
                <w:rFonts w:ascii="var(--font-family-body)" w:hAnsi="var(--font-family-body)"/>
              </w:rPr>
            </w:pPr>
          </w:p>
        </w:tc>
      </w:tr>
    </w:tbl>
    <w:p w14:paraId="38FD8DEF" w14:textId="77777777" w:rsidR="00CC46F5" w:rsidRDefault="00CC46F5" w:rsidP="00CC46F5">
      <w:pPr>
        <w:pStyle w:val="NoSpacing"/>
        <w:rPr>
          <w:rFonts w:ascii="Avenir Next LT Pro" w:hAnsi="Avenir Next LT Pro"/>
          <w:sz w:val="24"/>
          <w:szCs w:val="24"/>
        </w:rPr>
      </w:pPr>
    </w:p>
    <w:p w14:paraId="5786AF88" w14:textId="77777777" w:rsidR="000E3443" w:rsidRPr="00081782" w:rsidRDefault="00CC46F5" w:rsidP="000E3443">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0E3443">
        <w:rPr>
          <w:rFonts w:ascii="Avenir Next LT Pro" w:hAnsi="Avenir Next LT Pro"/>
          <w:b/>
          <w:bCs/>
          <w:sz w:val="24"/>
          <w:szCs w:val="24"/>
        </w:rPr>
        <w:t>Training and Certification Requirements</w:t>
      </w:r>
    </w:p>
    <w:p w14:paraId="0F111A0E" w14:textId="45C4EC1E" w:rsidR="00CC46F5" w:rsidRPr="00772E5C" w:rsidRDefault="00CC46F5" w:rsidP="000E3443">
      <w:pPr>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14EBFCF4" w14:textId="77777777" w:rsidR="004B5450" w:rsidRDefault="006E2130" w:rsidP="004B5450">
      <w:pPr>
        <w:ind w:left="450" w:hanging="450"/>
        <w:rPr>
          <w:rFonts w:ascii="Merriweather" w:hAnsi="Merriweather"/>
          <w:color w:val="313537"/>
          <w:sz w:val="26"/>
          <w:szCs w:val="26"/>
          <w:shd w:val="clear" w:color="auto" w:fill="FFFFFF"/>
        </w:rPr>
      </w:pPr>
      <w:sdt>
        <w:sdtPr>
          <w:rPr>
            <w:rFonts w:ascii="Avenir Next LT Pro" w:hAnsi="Avenir Next LT Pro"/>
            <w:color w:val="313537"/>
            <w:sz w:val="24"/>
            <w:szCs w:val="24"/>
            <w:shd w:val="clear" w:color="auto" w:fill="FFFFFF"/>
          </w:rPr>
          <w:id w:val="312994710"/>
          <w14:checkbox>
            <w14:checked w14:val="0"/>
            <w14:checkedState w14:val="E005" w14:font="Segoe UI Symbol"/>
            <w14:uncheckedState w14:val="E003" w14:font="Segoe UI Symbol"/>
          </w14:checkbox>
        </w:sdtPr>
        <w:sdtEndPr/>
        <w:sdtContent>
          <w:r w:rsidR="00CC46F5">
            <w:rPr>
              <w:rFonts w:ascii="Segoe UI Symbol" w:hAnsi="Segoe UI Symbol"/>
              <w:color w:val="313537"/>
              <w:sz w:val="24"/>
              <w:szCs w:val="24"/>
              <w:shd w:val="clear" w:color="auto" w:fill="FFFFFF"/>
            </w:rPr>
            <w:t></w:t>
          </w:r>
        </w:sdtContent>
      </w:sdt>
      <w:r w:rsidR="00CC46F5">
        <w:rPr>
          <w:rFonts w:ascii="Avenir Next LT Pro" w:hAnsi="Avenir Next LT Pro"/>
          <w:color w:val="313537"/>
          <w:sz w:val="24"/>
          <w:szCs w:val="24"/>
          <w:shd w:val="clear" w:color="auto" w:fill="FFFFFF"/>
        </w:rPr>
        <w:t xml:space="preserve"> </w:t>
      </w:r>
      <w:r w:rsidR="004B5450" w:rsidRPr="002814F2">
        <w:rPr>
          <w:rFonts w:ascii="Avenir Next LT Pro" w:hAnsi="Avenir Next LT Pro"/>
          <w:color w:val="313537"/>
          <w:sz w:val="24"/>
          <w:szCs w:val="24"/>
          <w:shd w:val="clear" w:color="auto" w:fill="FFFFFF"/>
        </w:rPr>
        <w:t>Our policy includes a mandatory orientation for members, including training on what activities are prohibited during AmeriCorps service hours.</w:t>
      </w:r>
    </w:p>
    <w:p w14:paraId="7C448DAA" w14:textId="770764E9" w:rsidR="00CC46F5" w:rsidRDefault="006E2130" w:rsidP="004B5450">
      <w:pPr>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1323926780"/>
          <w14:checkbox>
            <w14:checked w14:val="0"/>
            <w14:checkedState w14:val="E005" w14:font="Segoe UI Symbol"/>
            <w14:uncheckedState w14:val="E003" w14:font="Segoe UI Symbol"/>
          </w14:checkbox>
        </w:sdtPr>
        <w:sdtEndPr/>
        <w:sdtContent>
          <w:r w:rsidR="00CC46F5">
            <w:rPr>
              <w:rFonts w:ascii="Segoe UI Symbol" w:hAnsi="Segoe UI Symbol"/>
              <w:color w:val="000000"/>
              <w:sz w:val="24"/>
              <w:szCs w:val="24"/>
              <w:shd w:val="clear" w:color="auto" w:fill="FFFFFF"/>
            </w:rPr>
            <w:t></w:t>
          </w:r>
        </w:sdtContent>
      </w:sdt>
      <w:r w:rsidR="00CC46F5">
        <w:rPr>
          <w:rFonts w:ascii="Avenir Next LT Pro" w:hAnsi="Avenir Next LT Pro"/>
          <w:color w:val="000000"/>
          <w:sz w:val="24"/>
          <w:szCs w:val="24"/>
          <w:shd w:val="clear" w:color="auto" w:fill="FFFFFF"/>
        </w:rPr>
        <w:t xml:space="preserve"> </w:t>
      </w:r>
      <w:r w:rsidR="004B5450" w:rsidRPr="002814F2">
        <w:rPr>
          <w:rFonts w:ascii="Avenir Next LT Pro" w:hAnsi="Avenir Next LT Pro"/>
          <w:color w:val="000000"/>
          <w:sz w:val="24"/>
          <w:szCs w:val="24"/>
          <w:shd w:val="clear" w:color="auto" w:fill="FFFFFF"/>
        </w:rPr>
        <w:t>Our training plan is compliant with any pre-service orientation or training required by AmeriCorps (please note, this may vary by program type).</w:t>
      </w:r>
    </w:p>
    <w:p w14:paraId="6CFB9B5B" w14:textId="3D407E9E" w:rsidR="00CC46F5" w:rsidRPr="00A331ED" w:rsidRDefault="006E2130" w:rsidP="00CC46F5">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127831387"/>
          <w14:checkbox>
            <w14:checked w14:val="0"/>
            <w14:checkedState w14:val="E005" w14:font="Segoe UI Symbol"/>
            <w14:uncheckedState w14:val="E003" w14:font="Segoe UI Symbol"/>
          </w14:checkbox>
        </w:sdtPr>
        <w:sdtEndPr/>
        <w:sdtContent>
          <w:r w:rsidR="00CC46F5">
            <w:rPr>
              <w:rFonts w:ascii="Segoe UI Symbol" w:hAnsi="Segoe UI Symbol"/>
              <w:color w:val="000000"/>
              <w:sz w:val="24"/>
              <w:szCs w:val="24"/>
              <w:shd w:val="clear" w:color="auto" w:fill="FFFFFF"/>
            </w:rPr>
            <w:t></w:t>
          </w:r>
        </w:sdtContent>
      </w:sdt>
      <w:r w:rsidR="00CC46F5">
        <w:rPr>
          <w:rFonts w:ascii="Avenir Next LT Pro" w:hAnsi="Avenir Next LT Pro"/>
          <w:color w:val="000000"/>
          <w:sz w:val="24"/>
          <w:szCs w:val="24"/>
          <w:shd w:val="clear" w:color="auto" w:fill="FFFFFF"/>
        </w:rPr>
        <w:t xml:space="preserve"> </w:t>
      </w:r>
      <w:r w:rsidR="004B5450" w:rsidRPr="002814F2">
        <w:rPr>
          <w:rFonts w:ascii="Avenir Next LT Pro" w:hAnsi="Avenir Next LT Pro"/>
          <w:color w:val="000000"/>
          <w:sz w:val="24"/>
          <w:szCs w:val="24"/>
          <w:shd w:val="clear" w:color="auto" w:fill="FFFFFF"/>
        </w:rPr>
        <w:t>We have procedures in place to ensure that no more than 20% of the aggregate of all AmeriCorps member service hours are spent in education and training activities as set forth in 45 CFR § 2520.50.</w:t>
      </w:r>
    </w:p>
    <w:p w14:paraId="0B83E1C8" w14:textId="6B683499" w:rsidR="00CC46F5" w:rsidRDefault="006E2130" w:rsidP="00CC46F5">
      <w:pPr>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736286445"/>
          <w14:checkbox>
            <w14:checked w14:val="0"/>
            <w14:checkedState w14:val="E005" w14:font="Segoe UI Symbol"/>
            <w14:uncheckedState w14:val="E003" w14:font="Segoe UI Symbol"/>
          </w14:checkbox>
        </w:sdtPr>
        <w:sdtEndPr/>
        <w:sdtContent>
          <w:r w:rsidR="00CC46F5">
            <w:rPr>
              <w:rFonts w:ascii="Segoe UI Symbol" w:hAnsi="Segoe UI Symbol"/>
              <w:color w:val="313537"/>
              <w:sz w:val="24"/>
              <w:szCs w:val="24"/>
              <w:shd w:val="clear" w:color="auto" w:fill="FFFFFF"/>
            </w:rPr>
            <w:t></w:t>
          </w:r>
        </w:sdtContent>
      </w:sdt>
      <w:r w:rsidR="00CC46F5" w:rsidRPr="00081782">
        <w:rPr>
          <w:rFonts w:ascii="Avenir Next LT Pro" w:hAnsi="Avenir Next LT Pro"/>
          <w:color w:val="313537"/>
          <w:sz w:val="24"/>
          <w:szCs w:val="24"/>
          <w:shd w:val="clear" w:color="auto" w:fill="FFFFFF"/>
        </w:rPr>
        <w:t xml:space="preserve"> </w:t>
      </w:r>
      <w:r w:rsidR="002814F2" w:rsidRPr="002814F2">
        <w:rPr>
          <w:rFonts w:ascii="Avenir Next LT Pro" w:hAnsi="Avenir Next LT Pro"/>
          <w:color w:val="000000"/>
          <w:sz w:val="24"/>
          <w:szCs w:val="24"/>
          <w:shd w:val="clear" w:color="auto" w:fill="FFFFFF"/>
        </w:rPr>
        <w:t>Member training requirements are outlined in both the Member Service Agreement and Member Position Description.</w:t>
      </w:r>
    </w:p>
    <w:p w14:paraId="5D796289" w14:textId="77777777" w:rsidR="00CC46F5" w:rsidRDefault="00CC46F5" w:rsidP="00CC46F5">
      <w:pPr>
        <w:ind w:left="450" w:hanging="450"/>
        <w:rPr>
          <w:rFonts w:ascii="Avenir Next LT Pro" w:hAnsi="Avenir Next LT Pro"/>
          <w:color w:val="000000"/>
          <w:sz w:val="24"/>
          <w:szCs w:val="24"/>
          <w:shd w:val="clear" w:color="auto" w:fill="FFFFFF"/>
        </w:rPr>
      </w:pPr>
    </w:p>
    <w:p w14:paraId="14C61A68" w14:textId="77777777" w:rsidR="00CC46F5" w:rsidRDefault="00CC46F5" w:rsidP="00CC46F5">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1191219638"/>
        <w:placeholder>
          <w:docPart w:val="8C5938C73C7342B7832B40CF44626421"/>
        </w:placeholder>
        <w:showingPlcHdr/>
      </w:sdtPr>
      <w:sdtEndPr/>
      <w:sdtContent>
        <w:p w14:paraId="0EEFCC32" w14:textId="77777777" w:rsidR="00CC46F5" w:rsidRPr="00081782" w:rsidRDefault="00CC46F5" w:rsidP="00CC46F5">
          <w:pPr>
            <w:rPr>
              <w:rFonts w:ascii="Avenir Next LT Pro" w:hAnsi="Avenir Next LT Pro"/>
              <w:color w:val="313537"/>
              <w:sz w:val="24"/>
              <w:szCs w:val="24"/>
              <w:shd w:val="clear" w:color="auto" w:fill="FFFFFF"/>
            </w:rPr>
          </w:pPr>
          <w:r w:rsidRPr="00CA2D40">
            <w:rPr>
              <w:rStyle w:val="PlaceholderText"/>
              <w:color w:val="0070C0"/>
            </w:rPr>
            <w:t>Click or tap here to enter text.</w:t>
          </w:r>
        </w:p>
      </w:sdtContent>
    </w:sdt>
    <w:p w14:paraId="5A3F9F57" w14:textId="77777777" w:rsidR="00FC00ED" w:rsidRPr="00081782" w:rsidRDefault="00FC00ED" w:rsidP="00D31475">
      <w:pPr>
        <w:rPr>
          <w:rFonts w:ascii="Avenir Next LT Pro" w:hAnsi="Avenir Next LT Pro"/>
          <w:color w:val="313537"/>
          <w:sz w:val="24"/>
          <w:szCs w:val="24"/>
          <w:shd w:val="clear" w:color="auto" w:fill="FFFFFF"/>
        </w:rPr>
      </w:pPr>
    </w:p>
    <w:sectPr w:rsidR="00FC00ED" w:rsidRPr="000817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FB7CF" w14:textId="77777777" w:rsidR="00D2192B" w:rsidRDefault="00D2192B" w:rsidP="00D900A9">
      <w:pPr>
        <w:spacing w:after="0" w:line="240" w:lineRule="auto"/>
      </w:pPr>
      <w:r>
        <w:separator/>
      </w:r>
    </w:p>
  </w:endnote>
  <w:endnote w:type="continuationSeparator" w:id="0">
    <w:p w14:paraId="42286EF6" w14:textId="77777777" w:rsidR="00D2192B" w:rsidRDefault="00D2192B" w:rsidP="00D90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Next LT Pro">
    <w:altName w:val="Cambria"/>
    <w:charset w:val="00"/>
    <w:family w:val="swiss"/>
    <w:pitch w:val="variable"/>
    <w:sig w:usb0="800000EF" w:usb1="5000204A" w:usb2="00000000" w:usb3="00000000" w:csb0="00000093"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var(--font-family-body)">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erriweather">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4"/>
        <w:szCs w:val="24"/>
      </w:rPr>
      <w:id w:val="26304576"/>
      <w:docPartObj>
        <w:docPartGallery w:val="Page Numbers (Bottom of Page)"/>
        <w:docPartUnique/>
      </w:docPartObj>
    </w:sdtPr>
    <w:sdtEndPr>
      <w:rPr>
        <w:rStyle w:val="PageNumber"/>
        <w:b/>
        <w:bCs/>
        <w:color w:val="112441" w:themeColor="background1"/>
      </w:rPr>
    </w:sdtEndPr>
    <w:sdtContent>
      <w:p w14:paraId="61258449" w14:textId="077BD814" w:rsidR="001B62D0" w:rsidRPr="00406029" w:rsidRDefault="001B62D0" w:rsidP="003974DF">
        <w:pPr>
          <w:pStyle w:val="Footer"/>
          <w:framePr w:wrap="none" w:vAnchor="text" w:hAnchor="page" w:x="11566" w:y="46"/>
          <w:rPr>
            <w:rStyle w:val="PageNumber"/>
            <w:b/>
            <w:bCs/>
            <w:color w:val="112441" w:themeColor="background1"/>
            <w:sz w:val="24"/>
            <w:szCs w:val="24"/>
          </w:rPr>
        </w:pPr>
        <w:r w:rsidRPr="00406029">
          <w:rPr>
            <w:rStyle w:val="PageNumber"/>
            <w:b/>
            <w:bCs/>
            <w:color w:val="112441" w:themeColor="background1"/>
            <w:sz w:val="24"/>
            <w:szCs w:val="24"/>
          </w:rPr>
          <w:fldChar w:fldCharType="begin"/>
        </w:r>
        <w:r w:rsidRPr="00406029">
          <w:rPr>
            <w:rStyle w:val="PageNumber"/>
            <w:b/>
            <w:bCs/>
            <w:color w:val="112441" w:themeColor="background1"/>
            <w:sz w:val="24"/>
            <w:szCs w:val="24"/>
          </w:rPr>
          <w:instrText xml:space="preserve"> PAGE </w:instrText>
        </w:r>
        <w:r w:rsidRPr="00406029">
          <w:rPr>
            <w:rStyle w:val="PageNumber"/>
            <w:b/>
            <w:bCs/>
            <w:color w:val="112441" w:themeColor="background1"/>
            <w:sz w:val="24"/>
            <w:szCs w:val="24"/>
          </w:rPr>
          <w:fldChar w:fldCharType="separate"/>
        </w:r>
        <w:r w:rsidRPr="00406029">
          <w:rPr>
            <w:rStyle w:val="PageNumber"/>
            <w:b/>
            <w:bCs/>
            <w:color w:val="112441" w:themeColor="background1"/>
            <w:sz w:val="24"/>
            <w:szCs w:val="24"/>
          </w:rPr>
          <w:t>1</w:t>
        </w:r>
        <w:r w:rsidRPr="00406029">
          <w:rPr>
            <w:rStyle w:val="PageNumber"/>
            <w:b/>
            <w:bCs/>
            <w:color w:val="112441" w:themeColor="background1"/>
            <w:sz w:val="24"/>
            <w:szCs w:val="24"/>
          </w:rPr>
          <w:fldChar w:fldCharType="end"/>
        </w:r>
      </w:p>
    </w:sdtContent>
  </w:sdt>
  <w:p w14:paraId="585884A5" w14:textId="53EF8806" w:rsidR="00435A85" w:rsidRPr="00435A85" w:rsidRDefault="00835934" w:rsidP="00435A85">
    <w:pPr>
      <w:pStyle w:val="NormalWeb"/>
      <w:rPr>
        <w:rFonts w:ascii="Arial" w:hAnsi="Arial" w:cs="Arial"/>
        <w:color w:val="757575"/>
        <w:sz w:val="10"/>
        <w:szCs w:val="10"/>
      </w:rPr>
    </w:pPr>
    <w:r>
      <w:rPr>
        <w:noProof/>
      </w:rPr>
      <w:drawing>
        <wp:anchor distT="0" distB="0" distL="114300" distR="114300" simplePos="0" relativeHeight="251661312" behindDoc="1" locked="0" layoutInCell="1" allowOverlap="1" wp14:anchorId="6092EE0D" wp14:editId="2BA8D90C">
          <wp:simplePos x="0" y="0"/>
          <wp:positionH relativeFrom="page">
            <wp:posOffset>22060</wp:posOffset>
          </wp:positionH>
          <wp:positionV relativeFrom="paragraph">
            <wp:posOffset>201295</wp:posOffset>
          </wp:positionV>
          <wp:extent cx="7920990" cy="684155"/>
          <wp:effectExtent l="0" t="0" r="3810" b="1905"/>
          <wp:wrapNone/>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1569" r="-683" b="1712"/>
                  <a:stretch/>
                </pic:blipFill>
                <pic:spPr bwMode="auto">
                  <a:xfrm>
                    <a:off x="0" y="0"/>
                    <a:ext cx="7920990" cy="684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D0705C" w14:textId="04F5027A" w:rsidR="00D900A9" w:rsidRPr="00D900A9" w:rsidRDefault="003E430F">
    <w:pPr>
      <w:pStyle w:val="Footer"/>
      <w:rPr>
        <w:b/>
        <w:bCs/>
      </w:rPr>
    </w:pPr>
    <w:r>
      <w:rPr>
        <w:noProof/>
      </w:rPr>
      <w:drawing>
        <wp:anchor distT="0" distB="0" distL="114300" distR="114300" simplePos="0" relativeHeight="251663360" behindDoc="0" locked="0" layoutInCell="1" allowOverlap="1" wp14:anchorId="07C79D39" wp14:editId="0F69753A">
          <wp:simplePos x="0" y="0"/>
          <wp:positionH relativeFrom="column">
            <wp:posOffset>4676775</wp:posOffset>
          </wp:positionH>
          <wp:positionV relativeFrom="paragraph">
            <wp:posOffset>-66675</wp:posOffset>
          </wp:positionV>
          <wp:extent cx="1554480" cy="352415"/>
          <wp:effectExtent l="0" t="0" r="0" b="0"/>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480" cy="3524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0C72" w14:textId="109DC7B8" w:rsidR="00604F9B" w:rsidRDefault="002246A2">
    <w:pPr>
      <w:pStyle w:val="Footer"/>
    </w:pPr>
    <w:r>
      <w:rPr>
        <w:noProof/>
      </w:rPr>
      <mc:AlternateContent>
        <mc:Choice Requires="wps">
          <w:drawing>
            <wp:anchor distT="45720" distB="45720" distL="114300" distR="114300" simplePos="0" relativeHeight="251665408" behindDoc="0" locked="0" layoutInCell="1" allowOverlap="1" wp14:anchorId="10039C6A" wp14:editId="34CB9AF9">
              <wp:simplePos x="0" y="0"/>
              <wp:positionH relativeFrom="page">
                <wp:align>right</wp:align>
              </wp:positionH>
              <wp:positionV relativeFrom="paragraph">
                <wp:posOffset>-371475</wp:posOffset>
              </wp:positionV>
              <wp:extent cx="1886584" cy="853439"/>
              <wp:effectExtent l="0" t="0" r="0" b="444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584" cy="853439"/>
                      </a:xfrm>
                      <a:prstGeom prst="rect">
                        <a:avLst/>
                      </a:prstGeom>
                      <a:solidFill>
                        <a:srgbClr val="FFFFFF"/>
                      </a:solidFill>
                      <a:ln w="9525">
                        <a:noFill/>
                        <a:miter lim="800000"/>
                        <a:headEnd/>
                        <a:tailEnd/>
                      </a:ln>
                    </wps:spPr>
                    <wps:txbx>
                      <w:txbxContent>
                        <w:p w14:paraId="4F8F1612" w14:textId="77777777" w:rsidR="002246A2" w:rsidRPr="00D359E9" w:rsidRDefault="002246A2" w:rsidP="002246A2">
                          <w:pPr>
                            <w:spacing w:after="0"/>
                            <w:rPr>
                              <w:color w:val="193662" w:themeColor="background1" w:themeTint="E6"/>
                              <w:sz w:val="17"/>
                              <w:szCs w:val="17"/>
                            </w:rPr>
                          </w:pPr>
                          <w:r w:rsidRPr="00D359E9">
                            <w:rPr>
                              <w:color w:val="193662" w:themeColor="background1" w:themeTint="E6"/>
                              <w:sz w:val="17"/>
                              <w:szCs w:val="17"/>
                            </w:rPr>
                            <w:t>250 E Street SW</w:t>
                          </w:r>
                        </w:p>
                        <w:p w14:paraId="3F4E905F" w14:textId="77777777" w:rsidR="002246A2" w:rsidRDefault="002246A2" w:rsidP="002246A2">
                          <w:pPr>
                            <w:spacing w:after="0"/>
                            <w:rPr>
                              <w:color w:val="193662" w:themeColor="background1" w:themeTint="E6"/>
                              <w:sz w:val="17"/>
                              <w:szCs w:val="17"/>
                            </w:rPr>
                          </w:pPr>
                          <w:r w:rsidRPr="00D359E9">
                            <w:rPr>
                              <w:color w:val="193662" w:themeColor="background1" w:themeTint="E6"/>
                              <w:sz w:val="17"/>
                              <w:szCs w:val="17"/>
                            </w:rPr>
                            <w:t>Washington, D.C. 20525</w:t>
                          </w:r>
                        </w:p>
                        <w:p w14:paraId="44057290" w14:textId="77777777" w:rsidR="002246A2" w:rsidRPr="00D359E9" w:rsidRDefault="002246A2" w:rsidP="002246A2">
                          <w:pPr>
                            <w:spacing w:after="0"/>
                            <w:rPr>
                              <w:color w:val="193662" w:themeColor="background1" w:themeTint="E6"/>
                              <w:sz w:val="17"/>
                              <w:szCs w:val="17"/>
                            </w:rPr>
                          </w:pPr>
                          <w:r>
                            <w:rPr>
                              <w:color w:val="193662" w:themeColor="background1" w:themeTint="E6"/>
                              <w:sz w:val="17"/>
                              <w:szCs w:val="17"/>
                            </w:rPr>
                            <w:t>202-606-5000/ 800-942-2677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039C6A" id="_x0000_t202" coordsize="21600,21600" o:spt="202" path="m,l,21600r21600,l21600,xe">
              <v:stroke joinstyle="miter"/>
              <v:path gradientshapeok="t" o:connecttype="rect"/>
            </v:shapetype>
            <v:shape id="Text Box 2" o:spid="_x0000_s1026" type="#_x0000_t202" alt="&quot;&quot;" style="position:absolute;margin-left:97.35pt;margin-top:-29.25pt;width:148.55pt;height:67.2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aEhDQIAAPYDAAAOAAAAZHJzL2Uyb0RvYy54bWysU9tu2zAMfR+wfxD0vjhJky4x4hRdugwD&#10;ugvQ7QNkWY6FyaJGKbG7ry8lu2m2vQ3zg0Ca1CF5eLS56VvDTgq9Blvw2WTKmbISKm0PBf/+bf9m&#10;xZkPwlbCgFUFf1Se32xfv9p0LldzaMBUChmBWJ93ruBNCC7PMi8b1Qo/AacsBWvAVgRy8ZBVKDpC&#10;b002n06vsw6wcghSeU9/74Yg3yb8ulYyfKlrrwIzBafeQjoxnWU8s+1G5AcUrtFybEP8Qxet0JaK&#10;nqHuRBDsiPovqFZLBA91mEhoM6hrLVWagaaZTf+Y5qERTqVZiBzvzjT5/wcrP58e3FdkoX8HPS0w&#10;DeHdPcgfnlnYNcIe1C0idI0SFRWeRcqyzvl8vBqp9rmPIGX3CSpasjgGSEB9jW1kheZkhE4LeDyT&#10;rvrAZCy5Wl0vVwvOJMVWy6vF1TqVEPnzbYc+fFDQsmgUHGmpCV2c7n2I3Yj8OSUW82B0tdfGJAcP&#10;5c4gOwkSwD59I/pvacayruDr5XyZkC3E+0kbrQ4kUKNbam4av0EykY33tkopQWgz2NSJsSM9kZGB&#10;m9CXPSVGmkqoHokohEGI9HDIaAB/cdaRCAvufx4FKs7MR0tkr2eLRVRtchbLt3Ny8DJSXkaElQRV&#10;8MDZYO5CUnrkwcItLaXWia+XTsZeSVyJxvEhRPVe+inr5blunwAAAP//AwBQSwMEFAAGAAgAAAAh&#10;AMvu+pTdAAAABwEAAA8AAABkcnMvZG93bnJldi54bWxMj91Og0AUhO9NfIfNMfHGtEsbKQU5NGqi&#10;8bY/D3CAUyCyZwm7LfTtXa/0cjKTmW/y3Wx6deXRdVYQVssIFEtl604ahNPxY7EF5TxJTb0VRrix&#10;g11xf5dTVttJ9nw9+EaFEnEZIbTeD5nWrmrZkFvagSV4Zzsa8kGOja5HmkK56fU6ijbaUCdhoaWB&#10;31uuvg8Xg3D+mp7idCo//SnZP2/eqEtKe0N8fJhfX0B5nv1fGH7xAzoUgam0F6md6hHCEY+wiLcx&#10;qGCv02QFqkRI4hR0kev//MUPAAAA//8DAFBLAQItABQABgAIAAAAIQC2gziS/gAAAOEBAAATAAAA&#10;AAAAAAAAAAAAAAAAAABbQ29udGVudF9UeXBlc10ueG1sUEsBAi0AFAAGAAgAAAAhADj9If/WAAAA&#10;lAEAAAsAAAAAAAAAAAAAAAAALwEAAF9yZWxzLy5yZWxzUEsBAi0AFAAGAAgAAAAhADuloSENAgAA&#10;9gMAAA4AAAAAAAAAAAAAAAAALgIAAGRycy9lMm9Eb2MueG1sUEsBAi0AFAAGAAgAAAAhAMvu+pTd&#10;AAAABwEAAA8AAAAAAAAAAAAAAAAAZwQAAGRycy9kb3ducmV2LnhtbFBLBQYAAAAABAAEAPMAAABx&#10;BQAAAAA=&#10;" stroked="f">
              <v:textbox>
                <w:txbxContent>
                  <w:p w14:paraId="4F8F1612" w14:textId="77777777" w:rsidR="002246A2" w:rsidRPr="00D359E9" w:rsidRDefault="002246A2" w:rsidP="002246A2">
                    <w:pPr>
                      <w:spacing w:after="0"/>
                      <w:rPr>
                        <w:color w:val="193662" w:themeColor="background1" w:themeTint="E6"/>
                        <w:sz w:val="17"/>
                        <w:szCs w:val="17"/>
                      </w:rPr>
                    </w:pPr>
                    <w:r w:rsidRPr="00D359E9">
                      <w:rPr>
                        <w:color w:val="193662" w:themeColor="background1" w:themeTint="E6"/>
                        <w:sz w:val="17"/>
                        <w:szCs w:val="17"/>
                      </w:rPr>
                      <w:t>250 E Street SW</w:t>
                    </w:r>
                  </w:p>
                  <w:p w14:paraId="3F4E905F" w14:textId="77777777" w:rsidR="002246A2" w:rsidRDefault="002246A2" w:rsidP="002246A2">
                    <w:pPr>
                      <w:spacing w:after="0"/>
                      <w:rPr>
                        <w:color w:val="193662" w:themeColor="background1" w:themeTint="E6"/>
                        <w:sz w:val="17"/>
                        <w:szCs w:val="17"/>
                      </w:rPr>
                    </w:pPr>
                    <w:r w:rsidRPr="00D359E9">
                      <w:rPr>
                        <w:color w:val="193662" w:themeColor="background1" w:themeTint="E6"/>
                        <w:sz w:val="17"/>
                        <w:szCs w:val="17"/>
                      </w:rPr>
                      <w:t>Washington, D.C. 20525</w:t>
                    </w:r>
                  </w:p>
                  <w:p w14:paraId="44057290" w14:textId="77777777" w:rsidR="002246A2" w:rsidRPr="00D359E9" w:rsidRDefault="002246A2" w:rsidP="002246A2">
                    <w:pPr>
                      <w:spacing w:after="0"/>
                      <w:rPr>
                        <w:color w:val="193662" w:themeColor="background1" w:themeTint="E6"/>
                        <w:sz w:val="17"/>
                        <w:szCs w:val="17"/>
                      </w:rPr>
                    </w:pPr>
                    <w:r>
                      <w:rPr>
                        <w:color w:val="193662" w:themeColor="background1" w:themeTint="E6"/>
                        <w:sz w:val="17"/>
                        <w:szCs w:val="17"/>
                      </w:rPr>
                      <w:t>202-606-5000/ 800-942-2677</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E2129" w14:textId="77777777" w:rsidR="00D2192B" w:rsidRDefault="00D2192B" w:rsidP="00D900A9">
      <w:pPr>
        <w:spacing w:after="0" w:line="240" w:lineRule="auto"/>
      </w:pPr>
      <w:r>
        <w:separator/>
      </w:r>
    </w:p>
  </w:footnote>
  <w:footnote w:type="continuationSeparator" w:id="0">
    <w:p w14:paraId="7E76207E" w14:textId="77777777" w:rsidR="00D2192B" w:rsidRDefault="00D2192B" w:rsidP="00D90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42B"/>
    <w:multiLevelType w:val="hybridMultilevel"/>
    <w:tmpl w:val="40FA0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C38FA"/>
    <w:multiLevelType w:val="hybridMultilevel"/>
    <w:tmpl w:val="3560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E00C9"/>
    <w:multiLevelType w:val="multilevel"/>
    <w:tmpl w:val="978C4EFA"/>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9867C3E"/>
    <w:multiLevelType w:val="multilevel"/>
    <w:tmpl w:val="8658614E"/>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B34749E"/>
    <w:multiLevelType w:val="multilevel"/>
    <w:tmpl w:val="34D05858"/>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12576EA"/>
    <w:multiLevelType w:val="multilevel"/>
    <w:tmpl w:val="7AE05A4C"/>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22007E7"/>
    <w:multiLevelType w:val="hybridMultilevel"/>
    <w:tmpl w:val="9B94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63E0"/>
    <w:multiLevelType w:val="multilevel"/>
    <w:tmpl w:val="C34CBA3A"/>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57C5DC4"/>
    <w:multiLevelType w:val="multilevel"/>
    <w:tmpl w:val="8D244010"/>
    <w:lvl w:ilvl="0">
      <w:start w:val="1"/>
      <w:numFmt w:val="decimal"/>
      <w:lvlText w:val="%1."/>
      <w:lvlJc w:val="left"/>
      <w:pPr>
        <w:tabs>
          <w:tab w:val="num" w:pos="720"/>
        </w:tabs>
        <w:ind w:left="720" w:hanging="360"/>
      </w:pPr>
      <w:rPr>
        <w:rFonts w:asciiTheme="minorHAnsi" w:eastAsiaTheme="minorHAnsi" w:hAnsiTheme="minorHAnsi" w:cstheme="minorBidi"/>
        <w:b w:val="0"/>
        <w:bCs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894D95"/>
    <w:multiLevelType w:val="hybridMultilevel"/>
    <w:tmpl w:val="293E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729E8"/>
    <w:multiLevelType w:val="hybridMultilevel"/>
    <w:tmpl w:val="C65A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6D4B52"/>
    <w:multiLevelType w:val="hybridMultilevel"/>
    <w:tmpl w:val="A712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056F4E"/>
    <w:multiLevelType w:val="hybridMultilevel"/>
    <w:tmpl w:val="AA10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88185B"/>
    <w:multiLevelType w:val="hybridMultilevel"/>
    <w:tmpl w:val="25024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624DAE"/>
    <w:multiLevelType w:val="hybridMultilevel"/>
    <w:tmpl w:val="B446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D80AF5"/>
    <w:multiLevelType w:val="hybridMultilevel"/>
    <w:tmpl w:val="2FA0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280181"/>
    <w:multiLevelType w:val="hybridMultilevel"/>
    <w:tmpl w:val="9C12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82508"/>
    <w:multiLevelType w:val="multilevel"/>
    <w:tmpl w:val="F60A81F8"/>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246E403E"/>
    <w:multiLevelType w:val="hybridMultilevel"/>
    <w:tmpl w:val="B5E0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A3CD1"/>
    <w:multiLevelType w:val="multilevel"/>
    <w:tmpl w:val="D94276E8"/>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27290C40"/>
    <w:multiLevelType w:val="multilevel"/>
    <w:tmpl w:val="5D12FCF0"/>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2A1931AB"/>
    <w:multiLevelType w:val="multilevel"/>
    <w:tmpl w:val="D53AABA0"/>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2A67645E"/>
    <w:multiLevelType w:val="hybridMultilevel"/>
    <w:tmpl w:val="8AB4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D04660"/>
    <w:multiLevelType w:val="hybridMultilevel"/>
    <w:tmpl w:val="379CE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61230D"/>
    <w:multiLevelType w:val="multilevel"/>
    <w:tmpl w:val="F356B60E"/>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39C32A5E"/>
    <w:multiLevelType w:val="multilevel"/>
    <w:tmpl w:val="76E6D2F2"/>
    <w:lvl w:ilvl="0">
      <w:start w:val="1"/>
      <w:numFmt w:val="decimal"/>
      <w:lvlText w:val="%1."/>
      <w:lvlJc w:val="left"/>
      <w:pPr>
        <w:tabs>
          <w:tab w:val="num" w:pos="720"/>
        </w:tabs>
        <w:ind w:left="720" w:hanging="360"/>
      </w:pPr>
      <w:rPr>
        <w:rFonts w:asciiTheme="minorHAnsi" w:eastAsiaTheme="minorHAnsi" w:hAnsiTheme="minorHAnsi" w:cstheme="minorBidi"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3AFD448B"/>
    <w:multiLevelType w:val="multilevel"/>
    <w:tmpl w:val="62A6DBE6"/>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3B503D37"/>
    <w:multiLevelType w:val="hybridMultilevel"/>
    <w:tmpl w:val="2F4E3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8019D2"/>
    <w:multiLevelType w:val="hybridMultilevel"/>
    <w:tmpl w:val="A21C8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E40D41"/>
    <w:multiLevelType w:val="hybridMultilevel"/>
    <w:tmpl w:val="5AB07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8D7F1D"/>
    <w:multiLevelType w:val="hybridMultilevel"/>
    <w:tmpl w:val="97922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9773EF"/>
    <w:multiLevelType w:val="multilevel"/>
    <w:tmpl w:val="66240B58"/>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4A1E3385"/>
    <w:multiLevelType w:val="multilevel"/>
    <w:tmpl w:val="DB8C1682"/>
    <w:lvl w:ilvl="0">
      <w:start w:val="1"/>
      <w:numFmt w:val="decimal"/>
      <w:lvlText w:val="%1."/>
      <w:lvlJc w:val="left"/>
      <w:pPr>
        <w:tabs>
          <w:tab w:val="num" w:pos="720"/>
        </w:tabs>
        <w:ind w:left="720" w:hanging="360"/>
      </w:pPr>
      <w:rPr>
        <w:rFonts w:asciiTheme="minorHAnsi" w:eastAsiaTheme="minorHAnsi" w:hAnsiTheme="minorHAnsi" w:cstheme="minorBidi"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4A834A32"/>
    <w:multiLevelType w:val="multilevel"/>
    <w:tmpl w:val="588A0AD8"/>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4A9D1A7C"/>
    <w:multiLevelType w:val="multilevel"/>
    <w:tmpl w:val="8258EF56"/>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4CAD56FB"/>
    <w:multiLevelType w:val="hybridMultilevel"/>
    <w:tmpl w:val="66FC5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6549BB"/>
    <w:multiLevelType w:val="multilevel"/>
    <w:tmpl w:val="B75E2C1E"/>
    <w:lvl w:ilvl="0">
      <w:start w:val="1"/>
      <w:numFmt w:val="decimal"/>
      <w:lvlText w:val="%1."/>
      <w:lvlJc w:val="left"/>
      <w:pPr>
        <w:tabs>
          <w:tab w:val="num" w:pos="720"/>
        </w:tabs>
        <w:ind w:left="720" w:hanging="360"/>
      </w:pPr>
      <w:rPr>
        <w:rFonts w:asciiTheme="minorHAnsi" w:eastAsiaTheme="minorHAnsi" w:hAnsiTheme="minorHAnsi" w:cstheme="minorBidi"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4FE434E0"/>
    <w:multiLevelType w:val="multilevel"/>
    <w:tmpl w:val="0810A0EC"/>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513D4CDC"/>
    <w:multiLevelType w:val="multilevel"/>
    <w:tmpl w:val="70947830"/>
    <w:lvl w:ilvl="0">
      <w:start w:val="1"/>
      <w:numFmt w:val="decimal"/>
      <w:lvlText w:val="%1."/>
      <w:lvlJc w:val="left"/>
      <w:pPr>
        <w:tabs>
          <w:tab w:val="num" w:pos="720"/>
        </w:tabs>
        <w:ind w:left="720" w:hanging="360"/>
      </w:pPr>
      <w:rPr>
        <w:rFonts w:asciiTheme="minorHAnsi" w:eastAsiaTheme="minorHAnsi" w:hAnsiTheme="minorHAnsi" w:cstheme="minorBidi"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52292B6D"/>
    <w:multiLevelType w:val="multilevel"/>
    <w:tmpl w:val="95B0EA76"/>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557240AD"/>
    <w:multiLevelType w:val="multilevel"/>
    <w:tmpl w:val="360AA104"/>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55E158EE"/>
    <w:multiLevelType w:val="multilevel"/>
    <w:tmpl w:val="494E9F36"/>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5B7D18CA"/>
    <w:multiLevelType w:val="multilevel"/>
    <w:tmpl w:val="B60EB1BC"/>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5CD05D8C"/>
    <w:multiLevelType w:val="hybridMultilevel"/>
    <w:tmpl w:val="29E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CD56B2"/>
    <w:multiLevelType w:val="hybridMultilevel"/>
    <w:tmpl w:val="7750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512671"/>
    <w:multiLevelType w:val="hybridMultilevel"/>
    <w:tmpl w:val="FEB65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431C30"/>
    <w:multiLevelType w:val="hybridMultilevel"/>
    <w:tmpl w:val="3970E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D05D27"/>
    <w:multiLevelType w:val="multilevel"/>
    <w:tmpl w:val="E80A83AE"/>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67515E5F"/>
    <w:multiLevelType w:val="multilevel"/>
    <w:tmpl w:val="51F6D97C"/>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15:restartNumberingAfterBreak="0">
    <w:nsid w:val="67921265"/>
    <w:multiLevelType w:val="multilevel"/>
    <w:tmpl w:val="A91280E8"/>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6C9F4E8D"/>
    <w:multiLevelType w:val="hybridMultilevel"/>
    <w:tmpl w:val="D2C68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5A01A8"/>
    <w:multiLevelType w:val="hybridMultilevel"/>
    <w:tmpl w:val="5F08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B91F08"/>
    <w:multiLevelType w:val="multilevel"/>
    <w:tmpl w:val="1AB85A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77681079"/>
    <w:multiLevelType w:val="multilevel"/>
    <w:tmpl w:val="A59E13CA"/>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15:restartNumberingAfterBreak="0">
    <w:nsid w:val="7C8A0292"/>
    <w:multiLevelType w:val="hybridMultilevel"/>
    <w:tmpl w:val="7722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0606208">
    <w:abstractNumId w:val="8"/>
  </w:num>
  <w:num w:numId="2" w16cid:durableId="310989737">
    <w:abstractNumId w:val="38"/>
  </w:num>
  <w:num w:numId="3" w16cid:durableId="616523305">
    <w:abstractNumId w:val="52"/>
  </w:num>
  <w:num w:numId="4" w16cid:durableId="84427510">
    <w:abstractNumId w:val="11"/>
  </w:num>
  <w:num w:numId="5" w16cid:durableId="1303924992">
    <w:abstractNumId w:val="25"/>
  </w:num>
  <w:num w:numId="6" w16cid:durableId="1737973291">
    <w:abstractNumId w:val="44"/>
  </w:num>
  <w:num w:numId="7" w16cid:durableId="368188665">
    <w:abstractNumId w:val="24"/>
  </w:num>
  <w:num w:numId="8" w16cid:durableId="910775965">
    <w:abstractNumId w:val="1"/>
  </w:num>
  <w:num w:numId="9" w16cid:durableId="466170370">
    <w:abstractNumId w:val="19"/>
  </w:num>
  <w:num w:numId="10" w16cid:durableId="34743107">
    <w:abstractNumId w:val="50"/>
  </w:num>
  <w:num w:numId="11" w16cid:durableId="80641835">
    <w:abstractNumId w:val="42"/>
  </w:num>
  <w:num w:numId="12" w16cid:durableId="1965230801">
    <w:abstractNumId w:val="12"/>
  </w:num>
  <w:num w:numId="13" w16cid:durableId="2037729943">
    <w:abstractNumId w:val="36"/>
  </w:num>
  <w:num w:numId="14" w16cid:durableId="728771699">
    <w:abstractNumId w:val="54"/>
  </w:num>
  <w:num w:numId="15" w16cid:durableId="1573544808">
    <w:abstractNumId w:val="32"/>
  </w:num>
  <w:num w:numId="16" w16cid:durableId="944003818">
    <w:abstractNumId w:val="9"/>
  </w:num>
  <w:num w:numId="17" w16cid:durableId="227693404">
    <w:abstractNumId w:val="31"/>
  </w:num>
  <w:num w:numId="18" w16cid:durableId="1817339444">
    <w:abstractNumId w:val="23"/>
  </w:num>
  <w:num w:numId="19" w16cid:durableId="1682662614">
    <w:abstractNumId w:val="26"/>
  </w:num>
  <w:num w:numId="20" w16cid:durableId="2125809161">
    <w:abstractNumId w:val="0"/>
  </w:num>
  <w:num w:numId="21" w16cid:durableId="262959541">
    <w:abstractNumId w:val="2"/>
  </w:num>
  <w:num w:numId="22" w16cid:durableId="1801222789">
    <w:abstractNumId w:val="16"/>
  </w:num>
  <w:num w:numId="23" w16cid:durableId="205261581">
    <w:abstractNumId w:val="20"/>
  </w:num>
  <w:num w:numId="24" w16cid:durableId="208804959">
    <w:abstractNumId w:val="15"/>
  </w:num>
  <w:num w:numId="25" w16cid:durableId="671907607">
    <w:abstractNumId w:val="47"/>
  </w:num>
  <w:num w:numId="26" w16cid:durableId="235240684">
    <w:abstractNumId w:val="35"/>
  </w:num>
  <w:num w:numId="27" w16cid:durableId="587882227">
    <w:abstractNumId w:val="41"/>
  </w:num>
  <w:num w:numId="28" w16cid:durableId="1919746737">
    <w:abstractNumId w:val="43"/>
  </w:num>
  <w:num w:numId="29" w16cid:durableId="31270142">
    <w:abstractNumId w:val="48"/>
  </w:num>
  <w:num w:numId="30" w16cid:durableId="393434076">
    <w:abstractNumId w:val="51"/>
  </w:num>
  <w:num w:numId="31" w16cid:durableId="1160538018">
    <w:abstractNumId w:val="53"/>
  </w:num>
  <w:num w:numId="32" w16cid:durableId="139350291">
    <w:abstractNumId w:val="10"/>
  </w:num>
  <w:num w:numId="33" w16cid:durableId="1973439512">
    <w:abstractNumId w:val="49"/>
  </w:num>
  <w:num w:numId="34" w16cid:durableId="92481292">
    <w:abstractNumId w:val="18"/>
  </w:num>
  <w:num w:numId="35" w16cid:durableId="925461231">
    <w:abstractNumId w:val="5"/>
  </w:num>
  <w:num w:numId="36" w16cid:durableId="1708531557">
    <w:abstractNumId w:val="22"/>
  </w:num>
  <w:num w:numId="37" w16cid:durableId="1520199697">
    <w:abstractNumId w:val="7"/>
  </w:num>
  <w:num w:numId="38" w16cid:durableId="2044792209">
    <w:abstractNumId w:val="13"/>
  </w:num>
  <w:num w:numId="39" w16cid:durableId="282540050">
    <w:abstractNumId w:val="40"/>
  </w:num>
  <w:num w:numId="40" w16cid:durableId="365370973">
    <w:abstractNumId w:val="14"/>
  </w:num>
  <w:num w:numId="41" w16cid:durableId="1114714962">
    <w:abstractNumId w:val="3"/>
  </w:num>
  <w:num w:numId="42" w16cid:durableId="101851112">
    <w:abstractNumId w:val="27"/>
  </w:num>
  <w:num w:numId="43" w16cid:durableId="1081870089">
    <w:abstractNumId w:val="4"/>
  </w:num>
  <w:num w:numId="44" w16cid:durableId="1822500407">
    <w:abstractNumId w:val="29"/>
  </w:num>
  <w:num w:numId="45" w16cid:durableId="560218000">
    <w:abstractNumId w:val="30"/>
  </w:num>
  <w:num w:numId="46" w16cid:durableId="1389258384">
    <w:abstractNumId w:val="45"/>
  </w:num>
  <w:num w:numId="47" w16cid:durableId="528833747">
    <w:abstractNumId w:val="34"/>
  </w:num>
  <w:num w:numId="48" w16cid:durableId="1209412377">
    <w:abstractNumId w:val="21"/>
  </w:num>
  <w:num w:numId="49" w16cid:durableId="1477792970">
    <w:abstractNumId w:val="17"/>
  </w:num>
  <w:num w:numId="50" w16cid:durableId="550658204">
    <w:abstractNumId w:val="6"/>
  </w:num>
  <w:num w:numId="51" w16cid:durableId="385446634">
    <w:abstractNumId w:val="37"/>
  </w:num>
  <w:num w:numId="52" w16cid:durableId="1739593888">
    <w:abstractNumId w:val="46"/>
  </w:num>
  <w:num w:numId="53" w16cid:durableId="727143928">
    <w:abstractNumId w:val="33"/>
  </w:num>
  <w:num w:numId="54" w16cid:durableId="1955016878">
    <w:abstractNumId w:val="28"/>
  </w:num>
  <w:num w:numId="55" w16cid:durableId="967588639">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A13"/>
    <w:rsid w:val="0000523C"/>
    <w:rsid w:val="00013BB0"/>
    <w:rsid w:val="00013E94"/>
    <w:rsid w:val="00023EAE"/>
    <w:rsid w:val="000426B8"/>
    <w:rsid w:val="00051517"/>
    <w:rsid w:val="0005234E"/>
    <w:rsid w:val="000555F5"/>
    <w:rsid w:val="0005679B"/>
    <w:rsid w:val="00060C77"/>
    <w:rsid w:val="00066BF7"/>
    <w:rsid w:val="000742BA"/>
    <w:rsid w:val="0007557B"/>
    <w:rsid w:val="00077E3F"/>
    <w:rsid w:val="00081782"/>
    <w:rsid w:val="00087A00"/>
    <w:rsid w:val="00094961"/>
    <w:rsid w:val="000A0BD1"/>
    <w:rsid w:val="000A2CA8"/>
    <w:rsid w:val="000C3BD6"/>
    <w:rsid w:val="000C4FBB"/>
    <w:rsid w:val="000C74E7"/>
    <w:rsid w:val="000D23D2"/>
    <w:rsid w:val="000D2DE2"/>
    <w:rsid w:val="000D5C30"/>
    <w:rsid w:val="000E3443"/>
    <w:rsid w:val="000F579E"/>
    <w:rsid w:val="00114D94"/>
    <w:rsid w:val="00117130"/>
    <w:rsid w:val="00120D0A"/>
    <w:rsid w:val="00122435"/>
    <w:rsid w:val="00130FF6"/>
    <w:rsid w:val="00136375"/>
    <w:rsid w:val="00142987"/>
    <w:rsid w:val="0016039B"/>
    <w:rsid w:val="00190765"/>
    <w:rsid w:val="001949F6"/>
    <w:rsid w:val="001A41D4"/>
    <w:rsid w:val="001B166F"/>
    <w:rsid w:val="001B62D0"/>
    <w:rsid w:val="001C4EA1"/>
    <w:rsid w:val="001D00C6"/>
    <w:rsid w:val="001D36E2"/>
    <w:rsid w:val="001D6C66"/>
    <w:rsid w:val="001F046A"/>
    <w:rsid w:val="001F4B14"/>
    <w:rsid w:val="001F74F3"/>
    <w:rsid w:val="00210629"/>
    <w:rsid w:val="0021369B"/>
    <w:rsid w:val="0021471F"/>
    <w:rsid w:val="002246A2"/>
    <w:rsid w:val="002252BA"/>
    <w:rsid w:val="00230DA5"/>
    <w:rsid w:val="00231B2D"/>
    <w:rsid w:val="00234A73"/>
    <w:rsid w:val="00235584"/>
    <w:rsid w:val="0024507C"/>
    <w:rsid w:val="002526F0"/>
    <w:rsid w:val="002550FB"/>
    <w:rsid w:val="00257DE0"/>
    <w:rsid w:val="00274882"/>
    <w:rsid w:val="002814F2"/>
    <w:rsid w:val="002904F8"/>
    <w:rsid w:val="00291E9E"/>
    <w:rsid w:val="00293A4E"/>
    <w:rsid w:val="002A2D89"/>
    <w:rsid w:val="002E4D72"/>
    <w:rsid w:val="003178E8"/>
    <w:rsid w:val="0032276A"/>
    <w:rsid w:val="00345A18"/>
    <w:rsid w:val="0034673C"/>
    <w:rsid w:val="00351B19"/>
    <w:rsid w:val="00354341"/>
    <w:rsid w:val="003708EF"/>
    <w:rsid w:val="003733E7"/>
    <w:rsid w:val="00376639"/>
    <w:rsid w:val="0038661F"/>
    <w:rsid w:val="0039460A"/>
    <w:rsid w:val="003974DF"/>
    <w:rsid w:val="003B3555"/>
    <w:rsid w:val="003D237D"/>
    <w:rsid w:val="003D4AFF"/>
    <w:rsid w:val="003E3002"/>
    <w:rsid w:val="003E430F"/>
    <w:rsid w:val="003E56BE"/>
    <w:rsid w:val="003E57F3"/>
    <w:rsid w:val="003F5684"/>
    <w:rsid w:val="00406029"/>
    <w:rsid w:val="004126DC"/>
    <w:rsid w:val="004240B4"/>
    <w:rsid w:val="0043415B"/>
    <w:rsid w:val="00435406"/>
    <w:rsid w:val="00435A85"/>
    <w:rsid w:val="004375A5"/>
    <w:rsid w:val="00444A89"/>
    <w:rsid w:val="0044706C"/>
    <w:rsid w:val="004622A8"/>
    <w:rsid w:val="00477E36"/>
    <w:rsid w:val="00486151"/>
    <w:rsid w:val="00491BB7"/>
    <w:rsid w:val="004B5450"/>
    <w:rsid w:val="004B6541"/>
    <w:rsid w:val="004D107C"/>
    <w:rsid w:val="004E2A95"/>
    <w:rsid w:val="004E353F"/>
    <w:rsid w:val="004E463B"/>
    <w:rsid w:val="004F2B78"/>
    <w:rsid w:val="00502DD9"/>
    <w:rsid w:val="00511BC7"/>
    <w:rsid w:val="005135D2"/>
    <w:rsid w:val="00520749"/>
    <w:rsid w:val="00527307"/>
    <w:rsid w:val="00537D74"/>
    <w:rsid w:val="0054284F"/>
    <w:rsid w:val="00542C40"/>
    <w:rsid w:val="0055221F"/>
    <w:rsid w:val="00553462"/>
    <w:rsid w:val="005559E9"/>
    <w:rsid w:val="00580DD8"/>
    <w:rsid w:val="00582185"/>
    <w:rsid w:val="005977C3"/>
    <w:rsid w:val="005B114B"/>
    <w:rsid w:val="005D0179"/>
    <w:rsid w:val="005E24BC"/>
    <w:rsid w:val="005E37D1"/>
    <w:rsid w:val="005F00A6"/>
    <w:rsid w:val="005F5999"/>
    <w:rsid w:val="006035AA"/>
    <w:rsid w:val="00604F9B"/>
    <w:rsid w:val="006063F8"/>
    <w:rsid w:val="00633145"/>
    <w:rsid w:val="006523C8"/>
    <w:rsid w:val="006532FC"/>
    <w:rsid w:val="006536DF"/>
    <w:rsid w:val="00663974"/>
    <w:rsid w:val="00667C60"/>
    <w:rsid w:val="00672DE9"/>
    <w:rsid w:val="00682AB0"/>
    <w:rsid w:val="0068372A"/>
    <w:rsid w:val="00695E91"/>
    <w:rsid w:val="006B5597"/>
    <w:rsid w:val="006C1FC8"/>
    <w:rsid w:val="006D08BE"/>
    <w:rsid w:val="006D4D82"/>
    <w:rsid w:val="006E2130"/>
    <w:rsid w:val="007008A4"/>
    <w:rsid w:val="007038D9"/>
    <w:rsid w:val="0071304A"/>
    <w:rsid w:val="00713995"/>
    <w:rsid w:val="00722496"/>
    <w:rsid w:val="00732F8B"/>
    <w:rsid w:val="00770186"/>
    <w:rsid w:val="00770650"/>
    <w:rsid w:val="00772E5C"/>
    <w:rsid w:val="00776546"/>
    <w:rsid w:val="007938E6"/>
    <w:rsid w:val="007A07D3"/>
    <w:rsid w:val="007A49B1"/>
    <w:rsid w:val="007A6F05"/>
    <w:rsid w:val="007A792D"/>
    <w:rsid w:val="007E1DD4"/>
    <w:rsid w:val="007E5375"/>
    <w:rsid w:val="007F3348"/>
    <w:rsid w:val="007F4743"/>
    <w:rsid w:val="007F6DEE"/>
    <w:rsid w:val="008056DD"/>
    <w:rsid w:val="00807F62"/>
    <w:rsid w:val="008120BC"/>
    <w:rsid w:val="00822843"/>
    <w:rsid w:val="00823562"/>
    <w:rsid w:val="00823DE5"/>
    <w:rsid w:val="00833138"/>
    <w:rsid w:val="00835934"/>
    <w:rsid w:val="00852F9A"/>
    <w:rsid w:val="00854438"/>
    <w:rsid w:val="0086028A"/>
    <w:rsid w:val="00894237"/>
    <w:rsid w:val="008A5CD0"/>
    <w:rsid w:val="008B2A83"/>
    <w:rsid w:val="008B3D6F"/>
    <w:rsid w:val="008E1949"/>
    <w:rsid w:val="009054F1"/>
    <w:rsid w:val="00910812"/>
    <w:rsid w:val="00913C7E"/>
    <w:rsid w:val="00927FB5"/>
    <w:rsid w:val="00933A2F"/>
    <w:rsid w:val="00935B50"/>
    <w:rsid w:val="00941072"/>
    <w:rsid w:val="0094203C"/>
    <w:rsid w:val="00943DA8"/>
    <w:rsid w:val="00945B5D"/>
    <w:rsid w:val="00947B91"/>
    <w:rsid w:val="009521CE"/>
    <w:rsid w:val="00953510"/>
    <w:rsid w:val="00964DA0"/>
    <w:rsid w:val="0098306C"/>
    <w:rsid w:val="009A1796"/>
    <w:rsid w:val="009A47FF"/>
    <w:rsid w:val="009C3090"/>
    <w:rsid w:val="009D290A"/>
    <w:rsid w:val="009D7F11"/>
    <w:rsid w:val="009E30C8"/>
    <w:rsid w:val="009F4C2D"/>
    <w:rsid w:val="009F6F35"/>
    <w:rsid w:val="00A04DF8"/>
    <w:rsid w:val="00A0781F"/>
    <w:rsid w:val="00A07ADB"/>
    <w:rsid w:val="00A152B3"/>
    <w:rsid w:val="00A17994"/>
    <w:rsid w:val="00A20845"/>
    <w:rsid w:val="00A255CE"/>
    <w:rsid w:val="00A32DC9"/>
    <w:rsid w:val="00A331ED"/>
    <w:rsid w:val="00A436FD"/>
    <w:rsid w:val="00A70EE6"/>
    <w:rsid w:val="00A80627"/>
    <w:rsid w:val="00A823DB"/>
    <w:rsid w:val="00A83AD4"/>
    <w:rsid w:val="00A8774A"/>
    <w:rsid w:val="00A92E1E"/>
    <w:rsid w:val="00A93912"/>
    <w:rsid w:val="00AA6249"/>
    <w:rsid w:val="00AB371A"/>
    <w:rsid w:val="00AB387D"/>
    <w:rsid w:val="00AB67B5"/>
    <w:rsid w:val="00AB728C"/>
    <w:rsid w:val="00AC5AF4"/>
    <w:rsid w:val="00AD7413"/>
    <w:rsid w:val="00AF3F96"/>
    <w:rsid w:val="00B013B8"/>
    <w:rsid w:val="00B05620"/>
    <w:rsid w:val="00B3136B"/>
    <w:rsid w:val="00B356F1"/>
    <w:rsid w:val="00B4456D"/>
    <w:rsid w:val="00B46510"/>
    <w:rsid w:val="00B50F83"/>
    <w:rsid w:val="00B56697"/>
    <w:rsid w:val="00B853C4"/>
    <w:rsid w:val="00B86CB8"/>
    <w:rsid w:val="00B941E8"/>
    <w:rsid w:val="00B9522E"/>
    <w:rsid w:val="00B95E6B"/>
    <w:rsid w:val="00B96D8C"/>
    <w:rsid w:val="00BB4490"/>
    <w:rsid w:val="00BC75E8"/>
    <w:rsid w:val="00BC7A13"/>
    <w:rsid w:val="00BD2215"/>
    <w:rsid w:val="00BD340B"/>
    <w:rsid w:val="00BF0C7B"/>
    <w:rsid w:val="00C06B6A"/>
    <w:rsid w:val="00C214F2"/>
    <w:rsid w:val="00C27ADF"/>
    <w:rsid w:val="00C35563"/>
    <w:rsid w:val="00C463D8"/>
    <w:rsid w:val="00C54652"/>
    <w:rsid w:val="00C61D62"/>
    <w:rsid w:val="00C62473"/>
    <w:rsid w:val="00C63A6B"/>
    <w:rsid w:val="00C66228"/>
    <w:rsid w:val="00C81B28"/>
    <w:rsid w:val="00C85345"/>
    <w:rsid w:val="00CA2D40"/>
    <w:rsid w:val="00CA3EBA"/>
    <w:rsid w:val="00CB596D"/>
    <w:rsid w:val="00CC46F5"/>
    <w:rsid w:val="00CE7D1F"/>
    <w:rsid w:val="00D05396"/>
    <w:rsid w:val="00D202CF"/>
    <w:rsid w:val="00D2192B"/>
    <w:rsid w:val="00D25954"/>
    <w:rsid w:val="00D31475"/>
    <w:rsid w:val="00D45FA4"/>
    <w:rsid w:val="00D539B0"/>
    <w:rsid w:val="00D53A88"/>
    <w:rsid w:val="00D900A9"/>
    <w:rsid w:val="00DA2CA9"/>
    <w:rsid w:val="00DA7A6A"/>
    <w:rsid w:val="00DB2923"/>
    <w:rsid w:val="00DB4122"/>
    <w:rsid w:val="00DC73F8"/>
    <w:rsid w:val="00DF0DD3"/>
    <w:rsid w:val="00E01F45"/>
    <w:rsid w:val="00E05D94"/>
    <w:rsid w:val="00E07835"/>
    <w:rsid w:val="00E10F58"/>
    <w:rsid w:val="00E22C84"/>
    <w:rsid w:val="00E25BED"/>
    <w:rsid w:val="00E333CB"/>
    <w:rsid w:val="00E36985"/>
    <w:rsid w:val="00E4353C"/>
    <w:rsid w:val="00E55A8B"/>
    <w:rsid w:val="00E57232"/>
    <w:rsid w:val="00E74558"/>
    <w:rsid w:val="00E82E43"/>
    <w:rsid w:val="00EA30BA"/>
    <w:rsid w:val="00EA58CF"/>
    <w:rsid w:val="00EC2841"/>
    <w:rsid w:val="00ED7226"/>
    <w:rsid w:val="00ED7AC8"/>
    <w:rsid w:val="00EE55A9"/>
    <w:rsid w:val="00EF2BEE"/>
    <w:rsid w:val="00F07963"/>
    <w:rsid w:val="00F1724F"/>
    <w:rsid w:val="00F235F7"/>
    <w:rsid w:val="00F23D30"/>
    <w:rsid w:val="00F254CA"/>
    <w:rsid w:val="00F3407B"/>
    <w:rsid w:val="00F47383"/>
    <w:rsid w:val="00F56ED8"/>
    <w:rsid w:val="00F63606"/>
    <w:rsid w:val="00F659FD"/>
    <w:rsid w:val="00F673B8"/>
    <w:rsid w:val="00F84D0C"/>
    <w:rsid w:val="00F94FE9"/>
    <w:rsid w:val="00FC00ED"/>
    <w:rsid w:val="00FC65C7"/>
    <w:rsid w:val="00FE153B"/>
    <w:rsid w:val="00FE50C6"/>
    <w:rsid w:val="00FF09BC"/>
    <w:rsid w:val="00FF1DE7"/>
    <w:rsid w:val="71B343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F5C39"/>
  <w15:chartTrackingRefBased/>
  <w15:docId w15:val="{3FAF383C-FE45-4E50-ACC4-5958C30A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0179"/>
    <w:pPr>
      <w:keepNext/>
      <w:keepLines/>
      <w:spacing w:before="240" w:after="0"/>
      <w:outlineLvl w:val="0"/>
    </w:pPr>
    <w:rPr>
      <w:rFonts w:ascii="Avenir Next LT Pro" w:eastAsiaTheme="majorEastAsia" w:hAnsi="Avenir Next LT Pro" w:cstheme="majorBidi"/>
      <w:b/>
      <w:bCs/>
      <w:color w:val="112441" w:themeColor="background1"/>
      <w:sz w:val="28"/>
      <w:szCs w:val="28"/>
    </w:rPr>
  </w:style>
  <w:style w:type="paragraph" w:styleId="Heading2">
    <w:name w:val="heading 2"/>
    <w:basedOn w:val="Heading1"/>
    <w:next w:val="Normal"/>
    <w:link w:val="Heading2Char"/>
    <w:uiPriority w:val="9"/>
    <w:unhideWhenUsed/>
    <w:qFormat/>
    <w:rsid w:val="00E07835"/>
    <w:pPr>
      <w:outlineLvl w:val="1"/>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7A13"/>
    <w:rPr>
      <w:b/>
      <w:bCs/>
    </w:rPr>
  </w:style>
  <w:style w:type="paragraph" w:styleId="NormalWeb">
    <w:name w:val="Normal (Web)"/>
    <w:basedOn w:val="Normal"/>
    <w:uiPriority w:val="99"/>
    <w:semiHidden/>
    <w:unhideWhenUsed/>
    <w:rsid w:val="00BC7A1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BC7A13"/>
    <w:pPr>
      <w:spacing w:after="0" w:line="240" w:lineRule="auto"/>
    </w:pPr>
  </w:style>
  <w:style w:type="paragraph" w:styleId="ListParagraph">
    <w:name w:val="List Paragraph"/>
    <w:basedOn w:val="Normal"/>
    <w:uiPriority w:val="34"/>
    <w:qFormat/>
    <w:rsid w:val="00081782"/>
    <w:pPr>
      <w:ind w:left="720"/>
      <w:contextualSpacing/>
    </w:pPr>
  </w:style>
  <w:style w:type="character" w:styleId="PlaceholderText">
    <w:name w:val="Placeholder Text"/>
    <w:basedOn w:val="DefaultParagraphFont"/>
    <w:uiPriority w:val="99"/>
    <w:semiHidden/>
    <w:rsid w:val="00772E5C"/>
    <w:rPr>
      <w:color w:val="808080"/>
    </w:rPr>
  </w:style>
  <w:style w:type="table" w:styleId="TableGrid">
    <w:name w:val="Table Grid"/>
    <w:basedOn w:val="TableNormal"/>
    <w:uiPriority w:val="39"/>
    <w:rsid w:val="00A80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94FE9"/>
    <w:rPr>
      <w:i/>
      <w:iCs/>
    </w:rPr>
  </w:style>
  <w:style w:type="character" w:styleId="Hyperlink">
    <w:name w:val="Hyperlink"/>
    <w:basedOn w:val="DefaultParagraphFont"/>
    <w:uiPriority w:val="99"/>
    <w:unhideWhenUsed/>
    <w:rsid w:val="001B166F"/>
    <w:rPr>
      <w:color w:val="0563C1" w:themeColor="hyperlink"/>
      <w:u w:val="single"/>
    </w:rPr>
  </w:style>
  <w:style w:type="character" w:styleId="UnresolvedMention">
    <w:name w:val="Unresolved Mention"/>
    <w:basedOn w:val="DefaultParagraphFont"/>
    <w:uiPriority w:val="99"/>
    <w:unhideWhenUsed/>
    <w:rsid w:val="001B166F"/>
    <w:rPr>
      <w:color w:val="605E5C"/>
      <w:shd w:val="clear" w:color="auto" w:fill="E1DFDD"/>
    </w:rPr>
  </w:style>
  <w:style w:type="paragraph" w:styleId="Header">
    <w:name w:val="header"/>
    <w:basedOn w:val="Normal"/>
    <w:link w:val="HeaderChar"/>
    <w:uiPriority w:val="99"/>
    <w:unhideWhenUsed/>
    <w:rsid w:val="00D90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0A9"/>
  </w:style>
  <w:style w:type="paragraph" w:styleId="Footer">
    <w:name w:val="footer"/>
    <w:basedOn w:val="Normal"/>
    <w:link w:val="FooterChar"/>
    <w:uiPriority w:val="99"/>
    <w:unhideWhenUsed/>
    <w:rsid w:val="00D90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0A9"/>
  </w:style>
  <w:style w:type="paragraph" w:styleId="Title">
    <w:name w:val="Title"/>
    <w:basedOn w:val="Normal"/>
    <w:next w:val="Normal"/>
    <w:link w:val="TitleChar"/>
    <w:uiPriority w:val="10"/>
    <w:qFormat/>
    <w:rsid w:val="00B86CB8"/>
    <w:pPr>
      <w:spacing w:before="4000" w:after="0" w:line="240" w:lineRule="auto"/>
    </w:pPr>
    <w:rPr>
      <w:rFonts w:asciiTheme="majorHAnsi" w:hAnsiTheme="majorHAnsi"/>
      <w:b/>
      <w:bCs/>
      <w:sz w:val="52"/>
      <w:szCs w:val="52"/>
    </w:rPr>
  </w:style>
  <w:style w:type="character" w:customStyle="1" w:styleId="TitleChar">
    <w:name w:val="Title Char"/>
    <w:basedOn w:val="DefaultParagraphFont"/>
    <w:link w:val="Title"/>
    <w:uiPriority w:val="10"/>
    <w:rsid w:val="00B86CB8"/>
    <w:rPr>
      <w:rFonts w:asciiTheme="majorHAnsi" w:hAnsiTheme="majorHAnsi"/>
      <w:b/>
      <w:bCs/>
      <w:sz w:val="52"/>
      <w:szCs w:val="52"/>
    </w:rPr>
  </w:style>
  <w:style w:type="paragraph" w:styleId="Subtitle">
    <w:name w:val="Subtitle"/>
    <w:basedOn w:val="Normal"/>
    <w:next w:val="Normal"/>
    <w:link w:val="SubtitleChar"/>
    <w:uiPriority w:val="11"/>
    <w:qFormat/>
    <w:rsid w:val="00B86CB8"/>
    <w:pPr>
      <w:spacing w:after="0" w:line="240" w:lineRule="auto"/>
    </w:pPr>
    <w:rPr>
      <w:rFonts w:asciiTheme="majorHAnsi" w:hAnsiTheme="majorHAnsi"/>
      <w:sz w:val="40"/>
      <w:szCs w:val="40"/>
    </w:rPr>
  </w:style>
  <w:style w:type="character" w:customStyle="1" w:styleId="SubtitleChar">
    <w:name w:val="Subtitle Char"/>
    <w:basedOn w:val="DefaultParagraphFont"/>
    <w:link w:val="Subtitle"/>
    <w:uiPriority w:val="11"/>
    <w:rsid w:val="00B86CB8"/>
    <w:rPr>
      <w:rFonts w:asciiTheme="majorHAnsi" w:hAnsiTheme="majorHAnsi"/>
      <w:sz w:val="40"/>
      <w:szCs w:val="40"/>
    </w:rPr>
  </w:style>
  <w:style w:type="character" w:styleId="CommentReference">
    <w:name w:val="annotation reference"/>
    <w:basedOn w:val="DefaultParagraphFont"/>
    <w:uiPriority w:val="99"/>
    <w:semiHidden/>
    <w:unhideWhenUsed/>
    <w:rsid w:val="00B86CB8"/>
    <w:rPr>
      <w:sz w:val="16"/>
      <w:szCs w:val="16"/>
    </w:rPr>
  </w:style>
  <w:style w:type="paragraph" w:styleId="CommentText">
    <w:name w:val="annotation text"/>
    <w:basedOn w:val="Normal"/>
    <w:link w:val="CommentTextChar"/>
    <w:uiPriority w:val="99"/>
    <w:semiHidden/>
    <w:unhideWhenUsed/>
    <w:rsid w:val="00B86CB8"/>
    <w:pPr>
      <w:spacing w:after="240" w:line="240" w:lineRule="auto"/>
    </w:pPr>
    <w:rPr>
      <w:rFonts w:ascii="Avenir Next LT Pro" w:hAnsi="Avenir Next LT Pro"/>
      <w:szCs w:val="20"/>
    </w:rPr>
  </w:style>
  <w:style w:type="character" w:customStyle="1" w:styleId="CommentTextChar">
    <w:name w:val="Comment Text Char"/>
    <w:basedOn w:val="DefaultParagraphFont"/>
    <w:link w:val="CommentText"/>
    <w:uiPriority w:val="99"/>
    <w:semiHidden/>
    <w:rsid w:val="00B86CB8"/>
    <w:rPr>
      <w:rFonts w:ascii="Avenir Next LT Pro" w:hAnsi="Avenir Next LT Pro"/>
      <w:szCs w:val="20"/>
    </w:rPr>
  </w:style>
  <w:style w:type="character" w:styleId="PageNumber">
    <w:name w:val="page number"/>
    <w:basedOn w:val="DefaultParagraphFont"/>
    <w:uiPriority w:val="99"/>
    <w:semiHidden/>
    <w:unhideWhenUsed/>
    <w:rsid w:val="001B62D0"/>
  </w:style>
  <w:style w:type="character" w:customStyle="1" w:styleId="NoSpacingChar">
    <w:name w:val="No Spacing Char"/>
    <w:basedOn w:val="DefaultParagraphFont"/>
    <w:link w:val="NoSpacing"/>
    <w:uiPriority w:val="1"/>
    <w:rsid w:val="00B05620"/>
  </w:style>
  <w:style w:type="character" w:customStyle="1" w:styleId="Heading1Char">
    <w:name w:val="Heading 1 Char"/>
    <w:basedOn w:val="DefaultParagraphFont"/>
    <w:link w:val="Heading1"/>
    <w:uiPriority w:val="9"/>
    <w:rsid w:val="005D0179"/>
    <w:rPr>
      <w:rFonts w:ascii="Avenir Next LT Pro" w:eastAsiaTheme="majorEastAsia" w:hAnsi="Avenir Next LT Pro" w:cstheme="majorBidi"/>
      <w:b/>
      <w:bCs/>
      <w:color w:val="112441" w:themeColor="background1"/>
      <w:sz w:val="28"/>
      <w:szCs w:val="28"/>
    </w:rPr>
  </w:style>
  <w:style w:type="paragraph" w:styleId="TOCHeading">
    <w:name w:val="TOC Heading"/>
    <w:basedOn w:val="Heading1"/>
    <w:next w:val="Normal"/>
    <w:uiPriority w:val="39"/>
    <w:unhideWhenUsed/>
    <w:qFormat/>
    <w:rsid w:val="00770186"/>
    <w:pPr>
      <w:outlineLvl w:val="9"/>
    </w:pPr>
  </w:style>
  <w:style w:type="paragraph" w:styleId="TOC1">
    <w:name w:val="toc 1"/>
    <w:basedOn w:val="Normal"/>
    <w:next w:val="Normal"/>
    <w:autoRedefine/>
    <w:uiPriority w:val="39"/>
    <w:unhideWhenUsed/>
    <w:rsid w:val="00770186"/>
    <w:pPr>
      <w:spacing w:after="100"/>
    </w:pPr>
  </w:style>
  <w:style w:type="character" w:customStyle="1" w:styleId="Heading2Char">
    <w:name w:val="Heading 2 Char"/>
    <w:basedOn w:val="DefaultParagraphFont"/>
    <w:link w:val="Heading2"/>
    <w:uiPriority w:val="9"/>
    <w:rsid w:val="00E07835"/>
    <w:rPr>
      <w:rFonts w:ascii="Avenir Next LT Pro" w:eastAsiaTheme="majorEastAsia" w:hAnsi="Avenir Next LT Pro" w:cstheme="majorBidi"/>
      <w:b/>
      <w:bCs/>
      <w:color w:val="112441" w:themeColor="background1"/>
      <w:sz w:val="28"/>
      <w:szCs w:val="28"/>
    </w:rPr>
  </w:style>
  <w:style w:type="paragraph" w:styleId="TOC2">
    <w:name w:val="toc 2"/>
    <w:basedOn w:val="Normal"/>
    <w:next w:val="Normal"/>
    <w:autoRedefine/>
    <w:uiPriority w:val="39"/>
    <w:unhideWhenUsed/>
    <w:rsid w:val="00E07835"/>
    <w:pPr>
      <w:spacing w:after="100"/>
      <w:ind w:left="220"/>
    </w:pPr>
  </w:style>
  <w:style w:type="paragraph" w:customStyle="1" w:styleId="paragraph">
    <w:name w:val="paragraph"/>
    <w:basedOn w:val="Normal"/>
    <w:rsid w:val="002106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10629"/>
  </w:style>
  <w:style w:type="character" w:customStyle="1" w:styleId="contextualspellingandgrammarerror">
    <w:name w:val="contextualspellingandgrammarerror"/>
    <w:basedOn w:val="DefaultParagraphFont"/>
    <w:rsid w:val="00210629"/>
  </w:style>
  <w:style w:type="character" w:customStyle="1" w:styleId="eop">
    <w:name w:val="eop"/>
    <w:basedOn w:val="DefaultParagraphFont"/>
    <w:rsid w:val="003178E8"/>
  </w:style>
  <w:style w:type="paragraph" w:styleId="CommentSubject">
    <w:name w:val="annotation subject"/>
    <w:basedOn w:val="CommentText"/>
    <w:next w:val="CommentText"/>
    <w:link w:val="CommentSubjectChar"/>
    <w:uiPriority w:val="99"/>
    <w:semiHidden/>
    <w:unhideWhenUsed/>
    <w:rsid w:val="00CE7D1F"/>
    <w:pPr>
      <w:spacing w:after="160"/>
    </w:pPr>
    <w:rPr>
      <w:rFonts w:asciiTheme="minorHAnsi" w:hAnsiTheme="minorHAnsi"/>
      <w:b/>
      <w:bCs/>
      <w:sz w:val="20"/>
    </w:rPr>
  </w:style>
  <w:style w:type="character" w:customStyle="1" w:styleId="CommentSubjectChar">
    <w:name w:val="Comment Subject Char"/>
    <w:basedOn w:val="CommentTextChar"/>
    <w:link w:val="CommentSubject"/>
    <w:uiPriority w:val="99"/>
    <w:semiHidden/>
    <w:rsid w:val="00CE7D1F"/>
    <w:rPr>
      <w:rFonts w:ascii="Avenir Next LT Pro" w:hAnsi="Avenir Next LT Pro"/>
      <w:b/>
      <w:bCs/>
      <w:sz w:val="20"/>
      <w:szCs w:val="20"/>
    </w:rPr>
  </w:style>
  <w:style w:type="character" w:styleId="Mention">
    <w:name w:val="Mention"/>
    <w:basedOn w:val="DefaultParagraphFont"/>
    <w:uiPriority w:val="99"/>
    <w:unhideWhenUsed/>
    <w:rsid w:val="00CE7D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9183">
      <w:bodyDiv w:val="1"/>
      <w:marLeft w:val="0"/>
      <w:marRight w:val="0"/>
      <w:marTop w:val="0"/>
      <w:marBottom w:val="0"/>
      <w:divBdr>
        <w:top w:val="none" w:sz="0" w:space="0" w:color="auto"/>
        <w:left w:val="none" w:sz="0" w:space="0" w:color="auto"/>
        <w:bottom w:val="none" w:sz="0" w:space="0" w:color="auto"/>
        <w:right w:val="none" w:sz="0" w:space="0" w:color="auto"/>
      </w:divBdr>
    </w:div>
    <w:div w:id="149450286">
      <w:bodyDiv w:val="1"/>
      <w:marLeft w:val="0"/>
      <w:marRight w:val="0"/>
      <w:marTop w:val="0"/>
      <w:marBottom w:val="0"/>
      <w:divBdr>
        <w:top w:val="none" w:sz="0" w:space="0" w:color="auto"/>
        <w:left w:val="none" w:sz="0" w:space="0" w:color="auto"/>
        <w:bottom w:val="none" w:sz="0" w:space="0" w:color="auto"/>
        <w:right w:val="none" w:sz="0" w:space="0" w:color="auto"/>
      </w:divBdr>
    </w:div>
    <w:div w:id="255138697">
      <w:bodyDiv w:val="1"/>
      <w:marLeft w:val="0"/>
      <w:marRight w:val="0"/>
      <w:marTop w:val="0"/>
      <w:marBottom w:val="0"/>
      <w:divBdr>
        <w:top w:val="none" w:sz="0" w:space="0" w:color="auto"/>
        <w:left w:val="none" w:sz="0" w:space="0" w:color="auto"/>
        <w:bottom w:val="none" w:sz="0" w:space="0" w:color="auto"/>
        <w:right w:val="none" w:sz="0" w:space="0" w:color="auto"/>
      </w:divBdr>
    </w:div>
    <w:div w:id="489098588">
      <w:bodyDiv w:val="1"/>
      <w:marLeft w:val="0"/>
      <w:marRight w:val="0"/>
      <w:marTop w:val="0"/>
      <w:marBottom w:val="0"/>
      <w:divBdr>
        <w:top w:val="none" w:sz="0" w:space="0" w:color="auto"/>
        <w:left w:val="none" w:sz="0" w:space="0" w:color="auto"/>
        <w:bottom w:val="none" w:sz="0" w:space="0" w:color="auto"/>
        <w:right w:val="none" w:sz="0" w:space="0" w:color="auto"/>
      </w:divBdr>
    </w:div>
    <w:div w:id="553664472">
      <w:bodyDiv w:val="1"/>
      <w:marLeft w:val="0"/>
      <w:marRight w:val="0"/>
      <w:marTop w:val="0"/>
      <w:marBottom w:val="0"/>
      <w:divBdr>
        <w:top w:val="none" w:sz="0" w:space="0" w:color="auto"/>
        <w:left w:val="none" w:sz="0" w:space="0" w:color="auto"/>
        <w:bottom w:val="none" w:sz="0" w:space="0" w:color="auto"/>
        <w:right w:val="none" w:sz="0" w:space="0" w:color="auto"/>
      </w:divBdr>
    </w:div>
    <w:div w:id="580456655">
      <w:bodyDiv w:val="1"/>
      <w:marLeft w:val="0"/>
      <w:marRight w:val="0"/>
      <w:marTop w:val="0"/>
      <w:marBottom w:val="0"/>
      <w:divBdr>
        <w:top w:val="none" w:sz="0" w:space="0" w:color="auto"/>
        <w:left w:val="none" w:sz="0" w:space="0" w:color="auto"/>
        <w:bottom w:val="none" w:sz="0" w:space="0" w:color="auto"/>
        <w:right w:val="none" w:sz="0" w:space="0" w:color="auto"/>
      </w:divBdr>
    </w:div>
    <w:div w:id="649946444">
      <w:bodyDiv w:val="1"/>
      <w:marLeft w:val="0"/>
      <w:marRight w:val="0"/>
      <w:marTop w:val="0"/>
      <w:marBottom w:val="0"/>
      <w:divBdr>
        <w:top w:val="none" w:sz="0" w:space="0" w:color="auto"/>
        <w:left w:val="none" w:sz="0" w:space="0" w:color="auto"/>
        <w:bottom w:val="none" w:sz="0" w:space="0" w:color="auto"/>
        <w:right w:val="none" w:sz="0" w:space="0" w:color="auto"/>
      </w:divBdr>
    </w:div>
    <w:div w:id="650790948">
      <w:bodyDiv w:val="1"/>
      <w:marLeft w:val="0"/>
      <w:marRight w:val="0"/>
      <w:marTop w:val="0"/>
      <w:marBottom w:val="0"/>
      <w:divBdr>
        <w:top w:val="none" w:sz="0" w:space="0" w:color="auto"/>
        <w:left w:val="none" w:sz="0" w:space="0" w:color="auto"/>
        <w:bottom w:val="none" w:sz="0" w:space="0" w:color="auto"/>
        <w:right w:val="none" w:sz="0" w:space="0" w:color="auto"/>
      </w:divBdr>
    </w:div>
    <w:div w:id="707293480">
      <w:bodyDiv w:val="1"/>
      <w:marLeft w:val="0"/>
      <w:marRight w:val="0"/>
      <w:marTop w:val="0"/>
      <w:marBottom w:val="0"/>
      <w:divBdr>
        <w:top w:val="none" w:sz="0" w:space="0" w:color="auto"/>
        <w:left w:val="none" w:sz="0" w:space="0" w:color="auto"/>
        <w:bottom w:val="none" w:sz="0" w:space="0" w:color="auto"/>
        <w:right w:val="none" w:sz="0" w:space="0" w:color="auto"/>
      </w:divBdr>
    </w:div>
    <w:div w:id="767700962">
      <w:bodyDiv w:val="1"/>
      <w:marLeft w:val="0"/>
      <w:marRight w:val="0"/>
      <w:marTop w:val="0"/>
      <w:marBottom w:val="0"/>
      <w:divBdr>
        <w:top w:val="none" w:sz="0" w:space="0" w:color="auto"/>
        <w:left w:val="none" w:sz="0" w:space="0" w:color="auto"/>
        <w:bottom w:val="none" w:sz="0" w:space="0" w:color="auto"/>
        <w:right w:val="none" w:sz="0" w:space="0" w:color="auto"/>
      </w:divBdr>
    </w:div>
    <w:div w:id="852065852">
      <w:bodyDiv w:val="1"/>
      <w:marLeft w:val="0"/>
      <w:marRight w:val="0"/>
      <w:marTop w:val="0"/>
      <w:marBottom w:val="0"/>
      <w:divBdr>
        <w:top w:val="none" w:sz="0" w:space="0" w:color="auto"/>
        <w:left w:val="none" w:sz="0" w:space="0" w:color="auto"/>
        <w:bottom w:val="none" w:sz="0" w:space="0" w:color="auto"/>
        <w:right w:val="none" w:sz="0" w:space="0" w:color="auto"/>
      </w:divBdr>
    </w:div>
    <w:div w:id="869345466">
      <w:bodyDiv w:val="1"/>
      <w:marLeft w:val="0"/>
      <w:marRight w:val="0"/>
      <w:marTop w:val="0"/>
      <w:marBottom w:val="0"/>
      <w:divBdr>
        <w:top w:val="none" w:sz="0" w:space="0" w:color="auto"/>
        <w:left w:val="none" w:sz="0" w:space="0" w:color="auto"/>
        <w:bottom w:val="none" w:sz="0" w:space="0" w:color="auto"/>
        <w:right w:val="none" w:sz="0" w:space="0" w:color="auto"/>
      </w:divBdr>
    </w:div>
    <w:div w:id="923033039">
      <w:bodyDiv w:val="1"/>
      <w:marLeft w:val="0"/>
      <w:marRight w:val="0"/>
      <w:marTop w:val="0"/>
      <w:marBottom w:val="0"/>
      <w:divBdr>
        <w:top w:val="none" w:sz="0" w:space="0" w:color="auto"/>
        <w:left w:val="none" w:sz="0" w:space="0" w:color="auto"/>
        <w:bottom w:val="none" w:sz="0" w:space="0" w:color="auto"/>
        <w:right w:val="none" w:sz="0" w:space="0" w:color="auto"/>
      </w:divBdr>
    </w:div>
    <w:div w:id="937637147">
      <w:bodyDiv w:val="1"/>
      <w:marLeft w:val="0"/>
      <w:marRight w:val="0"/>
      <w:marTop w:val="0"/>
      <w:marBottom w:val="0"/>
      <w:divBdr>
        <w:top w:val="none" w:sz="0" w:space="0" w:color="auto"/>
        <w:left w:val="none" w:sz="0" w:space="0" w:color="auto"/>
        <w:bottom w:val="none" w:sz="0" w:space="0" w:color="auto"/>
        <w:right w:val="none" w:sz="0" w:space="0" w:color="auto"/>
      </w:divBdr>
    </w:div>
    <w:div w:id="1017149742">
      <w:bodyDiv w:val="1"/>
      <w:marLeft w:val="0"/>
      <w:marRight w:val="0"/>
      <w:marTop w:val="0"/>
      <w:marBottom w:val="0"/>
      <w:divBdr>
        <w:top w:val="none" w:sz="0" w:space="0" w:color="auto"/>
        <w:left w:val="none" w:sz="0" w:space="0" w:color="auto"/>
        <w:bottom w:val="none" w:sz="0" w:space="0" w:color="auto"/>
        <w:right w:val="none" w:sz="0" w:space="0" w:color="auto"/>
      </w:divBdr>
    </w:div>
    <w:div w:id="1036929640">
      <w:bodyDiv w:val="1"/>
      <w:marLeft w:val="0"/>
      <w:marRight w:val="0"/>
      <w:marTop w:val="0"/>
      <w:marBottom w:val="0"/>
      <w:divBdr>
        <w:top w:val="none" w:sz="0" w:space="0" w:color="auto"/>
        <w:left w:val="none" w:sz="0" w:space="0" w:color="auto"/>
        <w:bottom w:val="none" w:sz="0" w:space="0" w:color="auto"/>
        <w:right w:val="none" w:sz="0" w:space="0" w:color="auto"/>
      </w:divBdr>
    </w:div>
    <w:div w:id="1126630306">
      <w:bodyDiv w:val="1"/>
      <w:marLeft w:val="0"/>
      <w:marRight w:val="0"/>
      <w:marTop w:val="0"/>
      <w:marBottom w:val="0"/>
      <w:divBdr>
        <w:top w:val="none" w:sz="0" w:space="0" w:color="auto"/>
        <w:left w:val="none" w:sz="0" w:space="0" w:color="auto"/>
        <w:bottom w:val="none" w:sz="0" w:space="0" w:color="auto"/>
        <w:right w:val="none" w:sz="0" w:space="0" w:color="auto"/>
      </w:divBdr>
    </w:div>
    <w:div w:id="1204445032">
      <w:bodyDiv w:val="1"/>
      <w:marLeft w:val="0"/>
      <w:marRight w:val="0"/>
      <w:marTop w:val="0"/>
      <w:marBottom w:val="0"/>
      <w:divBdr>
        <w:top w:val="none" w:sz="0" w:space="0" w:color="auto"/>
        <w:left w:val="none" w:sz="0" w:space="0" w:color="auto"/>
        <w:bottom w:val="none" w:sz="0" w:space="0" w:color="auto"/>
        <w:right w:val="none" w:sz="0" w:space="0" w:color="auto"/>
      </w:divBdr>
    </w:div>
    <w:div w:id="1233469218">
      <w:bodyDiv w:val="1"/>
      <w:marLeft w:val="0"/>
      <w:marRight w:val="0"/>
      <w:marTop w:val="0"/>
      <w:marBottom w:val="0"/>
      <w:divBdr>
        <w:top w:val="none" w:sz="0" w:space="0" w:color="auto"/>
        <w:left w:val="none" w:sz="0" w:space="0" w:color="auto"/>
        <w:bottom w:val="none" w:sz="0" w:space="0" w:color="auto"/>
        <w:right w:val="none" w:sz="0" w:space="0" w:color="auto"/>
      </w:divBdr>
    </w:div>
    <w:div w:id="1241864705">
      <w:bodyDiv w:val="1"/>
      <w:marLeft w:val="0"/>
      <w:marRight w:val="0"/>
      <w:marTop w:val="0"/>
      <w:marBottom w:val="0"/>
      <w:divBdr>
        <w:top w:val="none" w:sz="0" w:space="0" w:color="auto"/>
        <w:left w:val="none" w:sz="0" w:space="0" w:color="auto"/>
        <w:bottom w:val="none" w:sz="0" w:space="0" w:color="auto"/>
        <w:right w:val="none" w:sz="0" w:space="0" w:color="auto"/>
      </w:divBdr>
    </w:div>
    <w:div w:id="1261378046">
      <w:bodyDiv w:val="1"/>
      <w:marLeft w:val="0"/>
      <w:marRight w:val="0"/>
      <w:marTop w:val="0"/>
      <w:marBottom w:val="0"/>
      <w:divBdr>
        <w:top w:val="none" w:sz="0" w:space="0" w:color="auto"/>
        <w:left w:val="none" w:sz="0" w:space="0" w:color="auto"/>
        <w:bottom w:val="none" w:sz="0" w:space="0" w:color="auto"/>
        <w:right w:val="none" w:sz="0" w:space="0" w:color="auto"/>
      </w:divBdr>
    </w:div>
    <w:div w:id="1488323426">
      <w:bodyDiv w:val="1"/>
      <w:marLeft w:val="0"/>
      <w:marRight w:val="0"/>
      <w:marTop w:val="0"/>
      <w:marBottom w:val="0"/>
      <w:divBdr>
        <w:top w:val="none" w:sz="0" w:space="0" w:color="auto"/>
        <w:left w:val="none" w:sz="0" w:space="0" w:color="auto"/>
        <w:bottom w:val="none" w:sz="0" w:space="0" w:color="auto"/>
        <w:right w:val="none" w:sz="0" w:space="0" w:color="auto"/>
      </w:divBdr>
    </w:div>
    <w:div w:id="1499468490">
      <w:bodyDiv w:val="1"/>
      <w:marLeft w:val="0"/>
      <w:marRight w:val="0"/>
      <w:marTop w:val="0"/>
      <w:marBottom w:val="0"/>
      <w:divBdr>
        <w:top w:val="none" w:sz="0" w:space="0" w:color="auto"/>
        <w:left w:val="none" w:sz="0" w:space="0" w:color="auto"/>
        <w:bottom w:val="none" w:sz="0" w:space="0" w:color="auto"/>
        <w:right w:val="none" w:sz="0" w:space="0" w:color="auto"/>
      </w:divBdr>
    </w:div>
    <w:div w:id="1662002455">
      <w:bodyDiv w:val="1"/>
      <w:marLeft w:val="0"/>
      <w:marRight w:val="0"/>
      <w:marTop w:val="0"/>
      <w:marBottom w:val="0"/>
      <w:divBdr>
        <w:top w:val="none" w:sz="0" w:space="0" w:color="auto"/>
        <w:left w:val="none" w:sz="0" w:space="0" w:color="auto"/>
        <w:bottom w:val="none" w:sz="0" w:space="0" w:color="auto"/>
        <w:right w:val="none" w:sz="0" w:space="0" w:color="auto"/>
      </w:divBdr>
    </w:div>
    <w:div w:id="1683584835">
      <w:bodyDiv w:val="1"/>
      <w:marLeft w:val="0"/>
      <w:marRight w:val="0"/>
      <w:marTop w:val="0"/>
      <w:marBottom w:val="0"/>
      <w:divBdr>
        <w:top w:val="none" w:sz="0" w:space="0" w:color="auto"/>
        <w:left w:val="none" w:sz="0" w:space="0" w:color="auto"/>
        <w:bottom w:val="none" w:sz="0" w:space="0" w:color="auto"/>
        <w:right w:val="none" w:sz="0" w:space="0" w:color="auto"/>
      </w:divBdr>
    </w:div>
    <w:div w:id="1688947307">
      <w:bodyDiv w:val="1"/>
      <w:marLeft w:val="0"/>
      <w:marRight w:val="0"/>
      <w:marTop w:val="0"/>
      <w:marBottom w:val="0"/>
      <w:divBdr>
        <w:top w:val="none" w:sz="0" w:space="0" w:color="auto"/>
        <w:left w:val="none" w:sz="0" w:space="0" w:color="auto"/>
        <w:bottom w:val="none" w:sz="0" w:space="0" w:color="auto"/>
        <w:right w:val="none" w:sz="0" w:space="0" w:color="auto"/>
      </w:divBdr>
    </w:div>
    <w:div w:id="1694574684">
      <w:bodyDiv w:val="1"/>
      <w:marLeft w:val="0"/>
      <w:marRight w:val="0"/>
      <w:marTop w:val="0"/>
      <w:marBottom w:val="0"/>
      <w:divBdr>
        <w:top w:val="none" w:sz="0" w:space="0" w:color="auto"/>
        <w:left w:val="none" w:sz="0" w:space="0" w:color="auto"/>
        <w:bottom w:val="none" w:sz="0" w:space="0" w:color="auto"/>
        <w:right w:val="none" w:sz="0" w:space="0" w:color="auto"/>
      </w:divBdr>
    </w:div>
    <w:div w:id="2009481121">
      <w:bodyDiv w:val="1"/>
      <w:marLeft w:val="0"/>
      <w:marRight w:val="0"/>
      <w:marTop w:val="0"/>
      <w:marBottom w:val="0"/>
      <w:divBdr>
        <w:top w:val="none" w:sz="0" w:space="0" w:color="auto"/>
        <w:left w:val="none" w:sz="0" w:space="0" w:color="auto"/>
        <w:bottom w:val="none" w:sz="0" w:space="0" w:color="auto"/>
        <w:right w:val="none" w:sz="0" w:space="0" w:color="auto"/>
      </w:divBdr>
    </w:div>
    <w:div w:id="2036421688">
      <w:bodyDiv w:val="1"/>
      <w:marLeft w:val="0"/>
      <w:marRight w:val="0"/>
      <w:marTop w:val="0"/>
      <w:marBottom w:val="0"/>
      <w:divBdr>
        <w:top w:val="none" w:sz="0" w:space="0" w:color="auto"/>
        <w:left w:val="none" w:sz="0" w:space="0" w:color="auto"/>
        <w:bottom w:val="none" w:sz="0" w:space="0" w:color="auto"/>
        <w:right w:val="none" w:sz="0" w:space="0" w:color="auto"/>
      </w:divBdr>
    </w:div>
    <w:div w:id="211643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mericorps.gov/grantees-sponsors/manage-your-grant" TargetMode="External"/><Relationship Id="rId117" Type="http://schemas.openxmlformats.org/officeDocument/2006/relationships/hyperlink" Target="https://www.americorps.gov/grantees-sponsors/manage-your-grant" TargetMode="External"/><Relationship Id="rId21" Type="http://schemas.openxmlformats.org/officeDocument/2006/relationships/hyperlink" Target="https://www.ecfr.gov/current/title-45/subtitle-B/chapter-XXV/part-2540" TargetMode="External"/><Relationship Id="rId42" Type="http://schemas.openxmlformats.org/officeDocument/2006/relationships/hyperlink" Target="https://www.americorps.gov/grantees-sponsors/manage-your-grant" TargetMode="External"/><Relationship Id="rId47" Type="http://schemas.openxmlformats.org/officeDocument/2006/relationships/hyperlink" Target="https://www.ecfr.gov/current/title-45/subtitle-B/chapter-XXV/part-2520/section-2520.65" TargetMode="External"/><Relationship Id="rId63" Type="http://schemas.openxmlformats.org/officeDocument/2006/relationships/hyperlink" Target="https://www.ecfr.gov/current/title-2/subtitle-A/chapter-II/part-200/subpart-D/subject-group-ECFR031321e29ac5bbd/section-200.332" TargetMode="External"/><Relationship Id="rId68" Type="http://schemas.openxmlformats.org/officeDocument/2006/relationships/hyperlink" Target="https://www.americorps.gov/grantees-sponsors/manage-your-grant" TargetMode="External"/><Relationship Id="rId84" Type="http://schemas.openxmlformats.org/officeDocument/2006/relationships/hyperlink" Target="https://americorps.gov/sites/default/files/document/2021_04_21_Requirements_for_Service_Opportunity_Listings_ASN.pdf" TargetMode="External"/><Relationship Id="rId89" Type="http://schemas.openxmlformats.org/officeDocument/2006/relationships/hyperlink" Target="https://www.americorps.gov/grantees-sponsors/manage-your-grant" TargetMode="External"/><Relationship Id="rId112" Type="http://schemas.openxmlformats.org/officeDocument/2006/relationships/hyperlink" Target="https://www.ecfr.gov/current/title-45/subtitle-B/chapter-XXV/part-2522/subpart-B/section-2522.230" TargetMode="External"/><Relationship Id="rId16" Type="http://schemas.openxmlformats.org/officeDocument/2006/relationships/hyperlink" Target="https://americorpsonlinecourses.litmos.com?C=10732704" TargetMode="External"/><Relationship Id="rId107" Type="http://schemas.openxmlformats.org/officeDocument/2006/relationships/hyperlink" Target="https://www.americorps.gov/grantees-sponsors/manage-your-grant" TargetMode="External"/><Relationship Id="rId11" Type="http://schemas.openxmlformats.org/officeDocument/2006/relationships/endnotes" Target="endnotes.xml"/><Relationship Id="rId32" Type="http://schemas.openxmlformats.org/officeDocument/2006/relationships/hyperlink" Target="https://www.americorps.gov/grantees-sponsors/manage-your-grant" TargetMode="External"/><Relationship Id="rId37" Type="http://schemas.openxmlformats.org/officeDocument/2006/relationships/hyperlink" Target="https://www.americorps.gov/grantees-sponsors/manage-your-grant" TargetMode="External"/><Relationship Id="rId53" Type="http://schemas.openxmlformats.org/officeDocument/2006/relationships/hyperlink" Target="https://www.ecfr.gov/current/title-45/subtitle-B/chapter-XXV/part-2540/subpart-B" TargetMode="External"/><Relationship Id="rId58" Type="http://schemas.openxmlformats.org/officeDocument/2006/relationships/hyperlink" Target="https://www.americorps.gov/grantees-sponsors/manage-your-grant" TargetMode="External"/><Relationship Id="rId74" Type="http://schemas.openxmlformats.org/officeDocument/2006/relationships/hyperlink" Target="https://www.ecfr.gov/current/title-45/subtitle-B/chapter-XXV/part-2520/section-2520.40" TargetMode="External"/><Relationship Id="rId79" Type="http://schemas.openxmlformats.org/officeDocument/2006/relationships/hyperlink" Target="https://www.americorps.gov/grantees-sponsors/manage-your-grant" TargetMode="External"/><Relationship Id="rId102" Type="http://schemas.openxmlformats.org/officeDocument/2006/relationships/hyperlink" Target="https://www.americorps.gov/grantees-sponsors/manage-your-grant" TargetMode="External"/><Relationship Id="rId123" Type="http://schemas.openxmlformats.org/officeDocument/2006/relationships/hyperlink" Target="https://www.ecfr.gov/current/title-45/subtitle-B/chapter-XXV/part-2520/section-2520.50" TargetMode="External"/><Relationship Id="rId5" Type="http://schemas.openxmlformats.org/officeDocument/2006/relationships/customXml" Target="../customXml/item5.xml"/><Relationship Id="rId90" Type="http://schemas.openxmlformats.org/officeDocument/2006/relationships/hyperlink" Target="https://americorps.gov/sites/default/files/document/New_AmeriCorps_Direct_Grantees_Resources_2022-04_0.pdf" TargetMode="External"/><Relationship Id="rId95" Type="http://schemas.openxmlformats.org/officeDocument/2006/relationships/hyperlink" Target="https://www.ecfr.gov/current/title-45/subtitle-B/chapter-XXV/part-2520/section-2520.50" TargetMode="External"/><Relationship Id="rId22" Type="http://schemas.openxmlformats.org/officeDocument/2006/relationships/hyperlink" Target="https://www.americorps.gov/sites/default/files/document/Member-Service-Agreement-Outline_2023-01_508.pdf" TargetMode="External"/><Relationship Id="rId27" Type="http://schemas.openxmlformats.org/officeDocument/2006/relationships/hyperlink" Target="https://uscode.house.gov/view.xhtml?req=granuleid:USC-2000-title41-section701&amp;num=0&amp;edition=2000" TargetMode="External"/><Relationship Id="rId43" Type="http://schemas.openxmlformats.org/officeDocument/2006/relationships/hyperlink" Target="https://americorps.gov/grantees-sponsors/monitoring" TargetMode="External"/><Relationship Id="rId48" Type="http://schemas.openxmlformats.org/officeDocument/2006/relationships/hyperlink" Target="https://www.ecfr.gov/current/title-45/subtitle-B/chapter-XXV/part-2540/subpart-A/section-2540.100" TargetMode="External"/><Relationship Id="rId64" Type="http://schemas.openxmlformats.org/officeDocument/2006/relationships/hyperlink" Target="https://www.ecfr.gov/current/title-2/subtitle-A/chapter-II/part-200/subpart-D/subject-group-ECFR86b76dde0e1e9dc/section-200.339" TargetMode="External"/><Relationship Id="rId69" Type="http://schemas.openxmlformats.org/officeDocument/2006/relationships/hyperlink" Target="https://www.americorps.gov/newsroom/communication-resources" TargetMode="External"/><Relationship Id="rId113" Type="http://schemas.openxmlformats.org/officeDocument/2006/relationships/hyperlink" Target="https://www.americorps.gov/grantees-sponsors/manage-your-grant" TargetMode="External"/><Relationship Id="rId118" Type="http://schemas.openxmlformats.org/officeDocument/2006/relationships/hyperlink" Target="https://www.americorps.gov/newsroom/communication-resources" TargetMode="External"/><Relationship Id="rId80" Type="http://schemas.openxmlformats.org/officeDocument/2006/relationships/hyperlink" Target="https://www.ecfr.gov/current/title-45/subtitle-B/chapter-XXV/part-2522/subpart-B" TargetMode="External"/><Relationship Id="rId85" Type="http://schemas.openxmlformats.org/officeDocument/2006/relationships/hyperlink" Target="https://www.americorps.gov/grantees-sponsors/manage-your-grant" TargetMode="External"/><Relationship Id="rId12" Type="http://schemas.openxmlformats.org/officeDocument/2006/relationships/image" Target="media/image1.jpeg"/><Relationship Id="rId17" Type="http://schemas.openxmlformats.org/officeDocument/2006/relationships/hyperlink" Target="https://americorpsonlinecourses.litmos.com/account/Login" TargetMode="External"/><Relationship Id="rId33" Type="http://schemas.openxmlformats.org/officeDocument/2006/relationships/hyperlink" Target="https://www.ecfr.gov/current/title-45/subtitle-B/chapter-XXV/part-2540/subpart-B/section-2540.230" TargetMode="External"/><Relationship Id="rId38" Type="http://schemas.openxmlformats.org/officeDocument/2006/relationships/hyperlink" Target="https://www.ecfr.gov/current/title-2/subtitle-A/chapter-II/part-200/subpart-D/subject-group-ECFR45ddd4419ad436d" TargetMode="External"/><Relationship Id="rId59" Type="http://schemas.openxmlformats.org/officeDocument/2006/relationships/hyperlink" Target="https://www.ecfr.gov/current/title-45/subtitle-B/chapter-XXV/part-2522/subpart-B/section-2522.200" TargetMode="External"/><Relationship Id="rId103" Type="http://schemas.openxmlformats.org/officeDocument/2006/relationships/hyperlink" Target="https://americorps.gov/sites/default/files/document/ASN_Teleservice_Policy_2023.01.pdf" TargetMode="External"/><Relationship Id="rId108" Type="http://schemas.openxmlformats.org/officeDocument/2006/relationships/hyperlink" Target="https://www.ecfr.gov/current/title-45/subtitle-B/chapter-XXV/part-2522/subpart-B/section-2522.230" TargetMode="External"/><Relationship Id="rId124" Type="http://schemas.openxmlformats.org/officeDocument/2006/relationships/hyperlink" Target="https://www.ecfr.gov/current/title-45/subtitle-B/chapter-XXV/part-2522/subpart-F/section-2522.940" TargetMode="External"/><Relationship Id="rId54" Type="http://schemas.openxmlformats.org/officeDocument/2006/relationships/hyperlink" Target="https://www.americorps.gov/grantees-sponsors/manage-your-grant" TargetMode="External"/><Relationship Id="rId70" Type="http://schemas.openxmlformats.org/officeDocument/2006/relationships/hyperlink" Target="https://americorpsonlinecourses.litmos.com?C=10732704" TargetMode="External"/><Relationship Id="rId75" Type="http://schemas.openxmlformats.org/officeDocument/2006/relationships/hyperlink" Target="https://www.ecfr.gov/current/title-45/subtitle-B/chapter-XXV/part-2520/section-2520.45" TargetMode="External"/><Relationship Id="rId91" Type="http://schemas.openxmlformats.org/officeDocument/2006/relationships/hyperlink" Target="https://www.americorps.gov/grantees-sponsors/manage-your-grant" TargetMode="External"/><Relationship Id="rId96" Type="http://schemas.openxmlformats.org/officeDocument/2006/relationships/hyperlink" Target="https://www.americorps.gov/grantees-sponsors/manage-your-grant"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americorps.gov/sites/default/files/document/02-26632%20AmeriCorps%20LEP%20Guidance.pdf" TargetMode="External"/><Relationship Id="rId28" Type="http://schemas.openxmlformats.org/officeDocument/2006/relationships/hyperlink" Target="https://www.ecfr.gov/current/title-45/subtitle-B/chapter-XXV/part-2522/subpart-B/section-2522.230" TargetMode="External"/><Relationship Id="rId49" Type="http://schemas.openxmlformats.org/officeDocument/2006/relationships/hyperlink" Target="https://www.ecfr.gov/current/title-45/subtitle-B/chapter-XXV/part-2540/subpart-A/section-2540.100" TargetMode="External"/><Relationship Id="rId114" Type="http://schemas.openxmlformats.org/officeDocument/2006/relationships/hyperlink" Target="https://www.americorps.gov/newsroom/communication-resources" TargetMode="External"/><Relationship Id="rId119" Type="http://schemas.openxmlformats.org/officeDocument/2006/relationships/hyperlink" Target="https://americorps.gov/members-volunteers/alumni" TargetMode="External"/><Relationship Id="rId44" Type="http://schemas.openxmlformats.org/officeDocument/2006/relationships/hyperlink" Target="https://www.ecfr.gov/current/title-2/subtitle-A/chapter-II/part-200?toc=1" TargetMode="External"/><Relationship Id="rId60" Type="http://schemas.openxmlformats.org/officeDocument/2006/relationships/hyperlink" Target="https://americorps.gov/sites/default/files/document/Service-Site-Agreement-Outline_2023-01_508.pdf" TargetMode="External"/><Relationship Id="rId65" Type="http://schemas.openxmlformats.org/officeDocument/2006/relationships/hyperlink" Target="https://www.ecfr.gov/current/title-2/subtitle-A/chapter-II/part-200/subpart-F/subject-group-ECFR4424206eaecf751/section-200.521" TargetMode="External"/><Relationship Id="rId81" Type="http://schemas.openxmlformats.org/officeDocument/2006/relationships/hyperlink" Target="https://americorps.gov/sites/default/files/document/New_AmeriCorps_Direct_Grantees_Resources_2022-04_0.pdf" TargetMode="External"/><Relationship Id="rId86" Type="http://schemas.openxmlformats.org/officeDocument/2006/relationships/hyperlink" Target="https://americorps.gov/sites/default/files/document/ASN_Enrollment_Guidance_Updated_2022-11_508ed.pdf" TargetMode="External"/><Relationship Id="rId13" Type="http://schemas.openxmlformats.org/officeDocument/2006/relationships/footer" Target="footer1.xml"/><Relationship Id="rId18" Type="http://schemas.openxmlformats.org/officeDocument/2006/relationships/hyperlink" Target="https://www.americorps.gov/sites/default/files/document/How%20to%20create%20Litmos%20account.pdf" TargetMode="External"/><Relationship Id="rId39" Type="http://schemas.openxmlformats.org/officeDocument/2006/relationships/hyperlink" Target="https://www.americorps.gov/grantees-sponsors/manage-your-grant" TargetMode="External"/><Relationship Id="rId109" Type="http://schemas.openxmlformats.org/officeDocument/2006/relationships/hyperlink" Target="https://americorps.gov/sites/default/files/document/Member_Suspension_Resouce_2022-06.pdf" TargetMode="External"/><Relationship Id="rId34" Type="http://schemas.openxmlformats.org/officeDocument/2006/relationships/hyperlink" Target="https://www.ecfr.gov/current/title-2/subtitle-A/chapter-II/part-200/subpart-D/subject-group-ECFR4acc10e7e3b676f/section-200.334" TargetMode="External"/><Relationship Id="rId50" Type="http://schemas.openxmlformats.org/officeDocument/2006/relationships/hyperlink" Target="https://www.americorps.gov/grantees-sponsors/manage-your-grant" TargetMode="External"/><Relationship Id="rId55" Type="http://schemas.openxmlformats.org/officeDocument/2006/relationships/hyperlink" Target="https://www.americorps.gov/grantees-sponsors/manage-your-grant" TargetMode="External"/><Relationship Id="rId76" Type="http://schemas.openxmlformats.org/officeDocument/2006/relationships/hyperlink" Target="https://www.americorps.gov/grantees-sponsors/manage-your-grant" TargetMode="External"/><Relationship Id="rId97" Type="http://schemas.openxmlformats.org/officeDocument/2006/relationships/hyperlink" Target="https://americorps.gov/grantees-sponsors/manage-your-grant" TargetMode="External"/><Relationship Id="rId104" Type="http://schemas.openxmlformats.org/officeDocument/2006/relationships/hyperlink" Target="https://www.americorps.gov/grantees-sponsors/manage-your-grant" TargetMode="External"/><Relationship Id="rId120" Type="http://schemas.openxmlformats.org/officeDocument/2006/relationships/hyperlink" Target="https://americorps.gov/sites/default/files/document/Member-Position-Description-Outline_2023-01_508.pdf" TargetMode="External"/><Relationship Id="rId125"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americorps.gov/sites/default/files/document/Member-Position-Description-Outline_2023-01_508.pdf" TargetMode="External"/><Relationship Id="rId92" Type="http://schemas.openxmlformats.org/officeDocument/2006/relationships/hyperlink" Target="https://americorps.gov/sites/default/files/document/Member-Timesheet-Outline_2023-01_508.pdf" TargetMode="External"/><Relationship Id="rId2" Type="http://schemas.openxmlformats.org/officeDocument/2006/relationships/customXml" Target="../customXml/item2.xml"/><Relationship Id="rId29" Type="http://schemas.openxmlformats.org/officeDocument/2006/relationships/hyperlink" Target="https://www.americorps.gov/sites/default/files/document/Member-Service-Agreement-Outline_2023-01_508.pdf" TargetMode="External"/><Relationship Id="rId24" Type="http://schemas.openxmlformats.org/officeDocument/2006/relationships/hyperlink" Target="https://www.americorps.gov/grantees-sponsors/manage-your-grant" TargetMode="External"/><Relationship Id="rId40" Type="http://schemas.openxmlformats.org/officeDocument/2006/relationships/hyperlink" Target="https://www.ecfr.gov/current/title-2/subtitle-A/chapter-II/part-200/subpart-D/subject-group-ECFR45ddd4419ad436d" TargetMode="External"/><Relationship Id="rId45" Type="http://schemas.openxmlformats.org/officeDocument/2006/relationships/hyperlink" Target="https://www.americorps.gov/grantees-sponsors/manage-your-grant" TargetMode="External"/><Relationship Id="rId66" Type="http://schemas.openxmlformats.org/officeDocument/2006/relationships/hyperlink" Target="https://americorps.gov/sites/default/files/document/Service-Site-Agreement-Outline_2023-01_508.pdf" TargetMode="External"/><Relationship Id="rId87" Type="http://schemas.openxmlformats.org/officeDocument/2006/relationships/hyperlink" Target="https://americorps.gov/sites/default/files/document/ASN_Member_Enrollment_Policy_2023.03.pdf" TargetMode="External"/><Relationship Id="rId110" Type="http://schemas.openxmlformats.org/officeDocument/2006/relationships/hyperlink" Target="https://www.americorps.gov/grantees-sponsors/manage-your-grant" TargetMode="External"/><Relationship Id="rId115" Type="http://schemas.openxmlformats.org/officeDocument/2006/relationships/hyperlink" Target="https://www.americorps.gov/grantees-sponsors/manage-your-grant" TargetMode="External"/><Relationship Id="rId61" Type="http://schemas.openxmlformats.org/officeDocument/2006/relationships/hyperlink" Target="https://americorps.gov/grantees-sponsors/monitoring" TargetMode="External"/><Relationship Id="rId82" Type="http://schemas.openxmlformats.org/officeDocument/2006/relationships/hyperlink" Target="https://americorps.gov/newsroom/communication-resources" TargetMode="External"/><Relationship Id="rId19" Type="http://schemas.openxmlformats.org/officeDocument/2006/relationships/hyperlink" Target="https://americorpsonlinecourses.litmos.com?C=10732704" TargetMode="External"/><Relationship Id="rId14" Type="http://schemas.openxmlformats.org/officeDocument/2006/relationships/footer" Target="footer2.xml"/><Relationship Id="rId30" Type="http://schemas.openxmlformats.org/officeDocument/2006/relationships/hyperlink" Target="https://www.ecfr.gov/current/title-45/subtitle-B/chapter-XXV/part-2540/subpart-B/section-2540.230" TargetMode="External"/><Relationship Id="rId35" Type="http://schemas.openxmlformats.org/officeDocument/2006/relationships/hyperlink" Target="https://www.americorps.gov/grantees-sponsors/manage-your-grant" TargetMode="External"/><Relationship Id="rId56" Type="http://schemas.openxmlformats.org/officeDocument/2006/relationships/hyperlink" Target="https://americorps.gov/grantees-sponsors/history-check" TargetMode="External"/><Relationship Id="rId77" Type="http://schemas.openxmlformats.org/officeDocument/2006/relationships/hyperlink" Target="https://americorps.gov/sites/default/files/document/Member-Service-Agreement-Outline_2023-01_508.pdf" TargetMode="External"/><Relationship Id="rId100" Type="http://schemas.openxmlformats.org/officeDocument/2006/relationships/hyperlink" Target="https://www.ecfr.gov/current/title-45/subtitle-B/chapter-XXV/part-2520/section-2520.45" TargetMode="External"/><Relationship Id="rId105" Type="http://schemas.openxmlformats.org/officeDocument/2006/relationships/hyperlink" Target="https://www.ecfr.gov/current/title-45/subtitle-B/chapter-XXV/part-2522/subpart-B/section-2522.240" TargetMode="External"/><Relationship Id="rId126" Type="http://schemas.openxmlformats.org/officeDocument/2006/relationships/glossaryDocument" Target="glossary/document.xml"/><Relationship Id="rId8" Type="http://schemas.openxmlformats.org/officeDocument/2006/relationships/settings" Target="settings.xml"/><Relationship Id="rId51" Type="http://schemas.openxmlformats.org/officeDocument/2006/relationships/hyperlink" Target="https://americorps.gov/grantees-sponsors/history-check" TargetMode="External"/><Relationship Id="rId72" Type="http://schemas.openxmlformats.org/officeDocument/2006/relationships/hyperlink" Target="https://www.ecfr.gov/current/title-45/subtitle-B/chapter-XXV/part-2520/section-2520.65" TargetMode="External"/><Relationship Id="rId93" Type="http://schemas.openxmlformats.org/officeDocument/2006/relationships/hyperlink" Target="https://www.ecfr.gov/current/title-45/subtitle-B/chapter-XXV/part-2520/section-2520.40" TargetMode="External"/><Relationship Id="rId98" Type="http://schemas.openxmlformats.org/officeDocument/2006/relationships/hyperlink" Target="https://americorps.gov/sites/default/files/document/2020_02_28_Member_Position_Description_Outline_PDF_ASN.pdf" TargetMode="External"/><Relationship Id="rId121" Type="http://schemas.openxmlformats.org/officeDocument/2006/relationships/hyperlink" Target="https://americorps.gov/sites/default/files/document/Member-Service-Agreement-Outline_2023-01_508.pdf" TargetMode="External"/><Relationship Id="rId3" Type="http://schemas.openxmlformats.org/officeDocument/2006/relationships/customXml" Target="../customXml/item3.xml"/><Relationship Id="rId25" Type="http://schemas.openxmlformats.org/officeDocument/2006/relationships/hyperlink" Target="https://americorps.gov/sites/default/files/document/FY2023_ASN_Disability_Accommodation_Instructions_2022-10_508.pdf" TargetMode="External"/><Relationship Id="rId46" Type="http://schemas.openxmlformats.org/officeDocument/2006/relationships/hyperlink" Target="https://americorpsonlinecourses.litmos.com?C=10732704" TargetMode="External"/><Relationship Id="rId67" Type="http://schemas.openxmlformats.org/officeDocument/2006/relationships/hyperlink" Target="https://www.americorps.gov/grantees-sponsors/manage-your-grant" TargetMode="External"/><Relationship Id="rId116" Type="http://schemas.openxmlformats.org/officeDocument/2006/relationships/hyperlink" Target="https://www.ecfr.gov/current/title-45/subtitle-B/chapter-XXV/part-2520/section-2520.65" TargetMode="External"/><Relationship Id="rId20" Type="http://schemas.openxmlformats.org/officeDocument/2006/relationships/hyperlink" Target="https://www.americorps.gov/about/agency-overview/civil-rights" TargetMode="External"/><Relationship Id="rId41" Type="http://schemas.openxmlformats.org/officeDocument/2006/relationships/hyperlink" Target="https://www.americorps.gov/grantees-sponsors/manage-your-grant" TargetMode="External"/><Relationship Id="rId62" Type="http://schemas.openxmlformats.org/officeDocument/2006/relationships/hyperlink" Target="https://www.americorps.gov/grantees-sponsors/manage-your-grant" TargetMode="External"/><Relationship Id="rId83" Type="http://schemas.openxmlformats.org/officeDocument/2006/relationships/hyperlink" Target="https://view.officeapps.live.com/op/view.aspx?src=https%3A%2F%2Famericorps.gov%2Fsites%2Fdefault%2Ffiles%2Fdocument%2FCreating_Service_Opportunity_Listing_2022-05_1.pptx&amp;wdOrigin=BROWSELINK" TargetMode="External"/><Relationship Id="rId88" Type="http://schemas.openxmlformats.org/officeDocument/2006/relationships/hyperlink" Target="https://americorps.gov/grantees-sponsors/history-check" TargetMode="External"/><Relationship Id="rId111" Type="http://schemas.openxmlformats.org/officeDocument/2006/relationships/hyperlink" Target="https://americorps.gov/sites/default/files/document/Member-Service-Agreement-Outline_2023-01_508.pdf" TargetMode="External"/><Relationship Id="rId15" Type="http://schemas.openxmlformats.org/officeDocument/2006/relationships/image" Target="media/image4.png"/><Relationship Id="rId36" Type="http://schemas.openxmlformats.org/officeDocument/2006/relationships/hyperlink" Target="https://www.americorps.gov/grantees-sponsors/manage-your-grant" TargetMode="External"/><Relationship Id="rId57" Type="http://schemas.openxmlformats.org/officeDocument/2006/relationships/hyperlink" Target="https://americorps.gov/grantees-sponsors/history-check" TargetMode="External"/><Relationship Id="rId106" Type="http://schemas.openxmlformats.org/officeDocument/2006/relationships/hyperlink" Target="https://www.ecfr.gov/current/title-45/subtitle-B/chapter-XXV/part-2522/subpart-B/section-2522.250" TargetMode="External"/><Relationship Id="rId12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s://www.americorps.gov/sites/default/files/document/Member-Service-Agreement-Outline_2023-01_508.pdf" TargetMode="External"/><Relationship Id="rId52" Type="http://schemas.openxmlformats.org/officeDocument/2006/relationships/hyperlink" Target="https://americorps.gov/grantees-sponsors/history-check" TargetMode="External"/><Relationship Id="rId73" Type="http://schemas.openxmlformats.org/officeDocument/2006/relationships/hyperlink" Target="https://www.ecfr.gov/current/title-45/subtitle-B/chapter-XXV/part-2540/subpart-A/section-2540.100" TargetMode="External"/><Relationship Id="rId78" Type="http://schemas.openxmlformats.org/officeDocument/2006/relationships/hyperlink" Target="https://americorps.gov/sites/default/files/document/Member_Suspension_Resouce_2022-06.pdf" TargetMode="External"/><Relationship Id="rId94" Type="http://schemas.openxmlformats.org/officeDocument/2006/relationships/hyperlink" Target="https://www.ecfr.gov/current/title-2/subtitle-A/chapter-II/part-200/subpart-E/subject-group-ECFRed1f39f9b3d4e72/section-200.430" TargetMode="External"/><Relationship Id="rId99" Type="http://schemas.openxmlformats.org/officeDocument/2006/relationships/hyperlink" Target="https://www.ecfr.gov/current/title-45/subtitle-B/chapter-XXV/part-2520/section-2520.50" TargetMode="External"/><Relationship Id="rId101" Type="http://schemas.openxmlformats.org/officeDocument/2006/relationships/hyperlink" Target="https://www.ecfr.gov/current/title-45/subtitle-B/chapter-XXV/part-2522/subpart-B/section-2522.245" TargetMode="External"/><Relationship Id="rId122" Type="http://schemas.openxmlformats.org/officeDocument/2006/relationships/hyperlink" Target="https://www.americorps.gov/grantees-sponsors/manage-your-grant" TargetMode="Externa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0B1215C8A745F68165DE0AAB2B61B1"/>
        <w:category>
          <w:name w:val="General"/>
          <w:gallery w:val="placeholder"/>
        </w:category>
        <w:types>
          <w:type w:val="bbPlcHdr"/>
        </w:types>
        <w:behaviors>
          <w:behavior w:val="content"/>
        </w:behaviors>
        <w:guid w:val="{AB12627D-44FD-4691-BA5E-9C3228B5259B}"/>
      </w:docPartPr>
      <w:docPartBody>
        <w:p w:rsidR="003C761E" w:rsidRDefault="005559E9" w:rsidP="005559E9">
          <w:pPr>
            <w:pStyle w:val="460B1215C8A745F68165DE0AAB2B61B13"/>
          </w:pPr>
          <w:r w:rsidRPr="00355A7D">
            <w:rPr>
              <w:rStyle w:val="PlaceholderText"/>
            </w:rPr>
            <w:t>Click or tap here to enter text.</w:t>
          </w:r>
        </w:p>
      </w:docPartBody>
    </w:docPart>
    <w:docPart>
      <w:docPartPr>
        <w:name w:val="21A49AA3E21047709F53F132223A7229"/>
        <w:category>
          <w:name w:val="General"/>
          <w:gallery w:val="placeholder"/>
        </w:category>
        <w:types>
          <w:type w:val="bbPlcHdr"/>
        </w:types>
        <w:behaviors>
          <w:behavior w:val="content"/>
        </w:behaviors>
        <w:guid w:val="{4A684545-22DA-4AAE-A9E8-CA23728A4D46}"/>
      </w:docPartPr>
      <w:docPartBody>
        <w:p w:rsidR="00FF0C30" w:rsidRDefault="001053EC" w:rsidP="001053EC">
          <w:pPr>
            <w:pStyle w:val="21A49AA3E21047709F53F132223A7229"/>
          </w:pPr>
          <w:r w:rsidRPr="00355A7D">
            <w:rPr>
              <w:rStyle w:val="PlaceholderText"/>
            </w:rPr>
            <w:t>Click or tap here to enter text.</w:t>
          </w:r>
        </w:p>
      </w:docPartBody>
    </w:docPart>
    <w:docPart>
      <w:docPartPr>
        <w:name w:val="3697C9D032414714B207B4ADD0BFDE44"/>
        <w:category>
          <w:name w:val="General"/>
          <w:gallery w:val="placeholder"/>
        </w:category>
        <w:types>
          <w:type w:val="bbPlcHdr"/>
        </w:types>
        <w:behaviors>
          <w:behavior w:val="content"/>
        </w:behaviors>
        <w:guid w:val="{BBB4490E-3A13-4644-8205-1CE4FBC06215}"/>
      </w:docPartPr>
      <w:docPartBody>
        <w:p w:rsidR="00FF0C30" w:rsidRDefault="001053EC" w:rsidP="001053EC">
          <w:pPr>
            <w:pStyle w:val="3697C9D032414714B207B4ADD0BFDE44"/>
          </w:pPr>
          <w:r w:rsidRPr="00355A7D">
            <w:rPr>
              <w:rStyle w:val="PlaceholderText"/>
            </w:rPr>
            <w:t>Click or tap here to enter text.</w:t>
          </w:r>
        </w:p>
      </w:docPartBody>
    </w:docPart>
    <w:docPart>
      <w:docPartPr>
        <w:name w:val="9253EDC8FCE34E9D85C0D3348B71AAF3"/>
        <w:category>
          <w:name w:val="General"/>
          <w:gallery w:val="placeholder"/>
        </w:category>
        <w:types>
          <w:type w:val="bbPlcHdr"/>
        </w:types>
        <w:behaviors>
          <w:behavior w:val="content"/>
        </w:behaviors>
        <w:guid w:val="{ECB356A3-0178-46EB-978E-9F5CD17C63D3}"/>
      </w:docPartPr>
      <w:docPartBody>
        <w:p w:rsidR="00FF0C30" w:rsidRDefault="001053EC" w:rsidP="001053EC">
          <w:pPr>
            <w:pStyle w:val="9253EDC8FCE34E9D85C0D3348B71AAF3"/>
          </w:pPr>
          <w:r w:rsidRPr="00355A7D">
            <w:rPr>
              <w:rStyle w:val="PlaceholderText"/>
            </w:rPr>
            <w:t>Click or tap here to enter text.</w:t>
          </w:r>
        </w:p>
      </w:docPartBody>
    </w:docPart>
    <w:docPart>
      <w:docPartPr>
        <w:name w:val="177CB525C81A465EB9F38ADD0C9EEB80"/>
        <w:category>
          <w:name w:val="General"/>
          <w:gallery w:val="placeholder"/>
        </w:category>
        <w:types>
          <w:type w:val="bbPlcHdr"/>
        </w:types>
        <w:behaviors>
          <w:behavior w:val="content"/>
        </w:behaviors>
        <w:guid w:val="{0B53DF58-7B7F-4BF3-A95A-58FEA3A22A5B}"/>
      </w:docPartPr>
      <w:docPartBody>
        <w:p w:rsidR="00FF0C30" w:rsidRDefault="001053EC" w:rsidP="001053EC">
          <w:pPr>
            <w:pStyle w:val="177CB525C81A465EB9F38ADD0C9EEB80"/>
          </w:pPr>
          <w:r w:rsidRPr="00355A7D">
            <w:rPr>
              <w:rStyle w:val="PlaceholderText"/>
            </w:rPr>
            <w:t>Click or tap here to enter text.</w:t>
          </w:r>
        </w:p>
      </w:docPartBody>
    </w:docPart>
    <w:docPart>
      <w:docPartPr>
        <w:name w:val="0BD5786C3E73416CB4C712DE05C23ACF"/>
        <w:category>
          <w:name w:val="General"/>
          <w:gallery w:val="placeholder"/>
        </w:category>
        <w:types>
          <w:type w:val="bbPlcHdr"/>
        </w:types>
        <w:behaviors>
          <w:behavior w:val="content"/>
        </w:behaviors>
        <w:guid w:val="{A31ED73D-D862-420A-BBEE-12028B7C360B}"/>
      </w:docPartPr>
      <w:docPartBody>
        <w:p w:rsidR="00FF0C30" w:rsidRDefault="001053EC" w:rsidP="001053EC">
          <w:pPr>
            <w:pStyle w:val="0BD5786C3E73416CB4C712DE05C23ACF"/>
          </w:pPr>
          <w:r w:rsidRPr="00355A7D">
            <w:rPr>
              <w:rStyle w:val="PlaceholderText"/>
            </w:rPr>
            <w:t>Click or tap here to enter text.</w:t>
          </w:r>
        </w:p>
      </w:docPartBody>
    </w:docPart>
    <w:docPart>
      <w:docPartPr>
        <w:name w:val="0506690127E14BF396F7583488F38C8F"/>
        <w:category>
          <w:name w:val="General"/>
          <w:gallery w:val="placeholder"/>
        </w:category>
        <w:types>
          <w:type w:val="bbPlcHdr"/>
        </w:types>
        <w:behaviors>
          <w:behavior w:val="content"/>
        </w:behaviors>
        <w:guid w:val="{7CE04917-E603-437A-99FB-066EBC7CDD57}"/>
      </w:docPartPr>
      <w:docPartBody>
        <w:p w:rsidR="00FF0C30" w:rsidRDefault="001053EC" w:rsidP="001053EC">
          <w:pPr>
            <w:pStyle w:val="0506690127E14BF396F7583488F38C8F"/>
          </w:pPr>
          <w:r w:rsidRPr="00355A7D">
            <w:rPr>
              <w:rStyle w:val="PlaceholderText"/>
            </w:rPr>
            <w:t>Click or tap here to enter text.</w:t>
          </w:r>
        </w:p>
      </w:docPartBody>
    </w:docPart>
    <w:docPart>
      <w:docPartPr>
        <w:name w:val="07F80C2619D3451C96D825F3865D2606"/>
        <w:category>
          <w:name w:val="General"/>
          <w:gallery w:val="placeholder"/>
        </w:category>
        <w:types>
          <w:type w:val="bbPlcHdr"/>
        </w:types>
        <w:behaviors>
          <w:behavior w:val="content"/>
        </w:behaviors>
        <w:guid w:val="{1ECEF465-B125-419A-80BF-29BCDC0386DD}"/>
      </w:docPartPr>
      <w:docPartBody>
        <w:p w:rsidR="00FF0C30" w:rsidRDefault="001053EC" w:rsidP="001053EC">
          <w:pPr>
            <w:pStyle w:val="07F80C2619D3451C96D825F3865D2606"/>
          </w:pPr>
          <w:r w:rsidRPr="00355A7D">
            <w:rPr>
              <w:rStyle w:val="PlaceholderText"/>
            </w:rPr>
            <w:t>Click or tap here to enter text.</w:t>
          </w:r>
        </w:p>
      </w:docPartBody>
    </w:docPart>
    <w:docPart>
      <w:docPartPr>
        <w:name w:val="F08653BA7E384730A16B94A97193DF78"/>
        <w:category>
          <w:name w:val="General"/>
          <w:gallery w:val="placeholder"/>
        </w:category>
        <w:types>
          <w:type w:val="bbPlcHdr"/>
        </w:types>
        <w:behaviors>
          <w:behavior w:val="content"/>
        </w:behaviors>
        <w:guid w:val="{8C9D7249-D4AB-4B4E-A476-3F3291B06B12}"/>
      </w:docPartPr>
      <w:docPartBody>
        <w:p w:rsidR="00FF0C30" w:rsidRDefault="001053EC" w:rsidP="001053EC">
          <w:pPr>
            <w:pStyle w:val="F08653BA7E384730A16B94A97193DF78"/>
          </w:pPr>
          <w:r w:rsidRPr="00355A7D">
            <w:rPr>
              <w:rStyle w:val="PlaceholderText"/>
            </w:rPr>
            <w:t>Click or tap here to enter text.</w:t>
          </w:r>
        </w:p>
      </w:docPartBody>
    </w:docPart>
    <w:docPart>
      <w:docPartPr>
        <w:name w:val="CED017A7834C4E86AAF3EC54D0D7503A"/>
        <w:category>
          <w:name w:val="General"/>
          <w:gallery w:val="placeholder"/>
        </w:category>
        <w:types>
          <w:type w:val="bbPlcHdr"/>
        </w:types>
        <w:behaviors>
          <w:behavior w:val="content"/>
        </w:behaviors>
        <w:guid w:val="{E65DF387-AE90-4503-8172-011FDF4D96AD}"/>
      </w:docPartPr>
      <w:docPartBody>
        <w:p w:rsidR="00FF0C30" w:rsidRDefault="001053EC" w:rsidP="001053EC">
          <w:pPr>
            <w:pStyle w:val="CED017A7834C4E86AAF3EC54D0D7503A"/>
          </w:pPr>
          <w:r w:rsidRPr="00355A7D">
            <w:rPr>
              <w:rStyle w:val="PlaceholderText"/>
            </w:rPr>
            <w:t>Click or tap here to enter text.</w:t>
          </w:r>
        </w:p>
      </w:docPartBody>
    </w:docPart>
    <w:docPart>
      <w:docPartPr>
        <w:name w:val="4C1EE9B1A6D540F8B621D74CB65F222D"/>
        <w:category>
          <w:name w:val="General"/>
          <w:gallery w:val="placeholder"/>
        </w:category>
        <w:types>
          <w:type w:val="bbPlcHdr"/>
        </w:types>
        <w:behaviors>
          <w:behavior w:val="content"/>
        </w:behaviors>
        <w:guid w:val="{7F4B9250-5E47-4363-844F-ABB234DF2B15}"/>
      </w:docPartPr>
      <w:docPartBody>
        <w:p w:rsidR="00FF0C30" w:rsidRDefault="001053EC" w:rsidP="001053EC">
          <w:pPr>
            <w:pStyle w:val="4C1EE9B1A6D540F8B621D74CB65F222D"/>
          </w:pPr>
          <w:r w:rsidRPr="00355A7D">
            <w:rPr>
              <w:rStyle w:val="PlaceholderText"/>
            </w:rPr>
            <w:t>Click or tap here to enter text.</w:t>
          </w:r>
        </w:p>
      </w:docPartBody>
    </w:docPart>
    <w:docPart>
      <w:docPartPr>
        <w:name w:val="1EF6F9E2662C4C2D9E33AE90F7BF43FB"/>
        <w:category>
          <w:name w:val="General"/>
          <w:gallery w:val="placeholder"/>
        </w:category>
        <w:types>
          <w:type w:val="bbPlcHdr"/>
        </w:types>
        <w:behaviors>
          <w:behavior w:val="content"/>
        </w:behaviors>
        <w:guid w:val="{9F612A61-D842-423C-A16B-EADF21CACD13}"/>
      </w:docPartPr>
      <w:docPartBody>
        <w:p w:rsidR="00FF0C30" w:rsidRDefault="001053EC" w:rsidP="001053EC">
          <w:pPr>
            <w:pStyle w:val="1EF6F9E2662C4C2D9E33AE90F7BF43FB"/>
          </w:pPr>
          <w:r w:rsidRPr="00355A7D">
            <w:rPr>
              <w:rStyle w:val="PlaceholderText"/>
            </w:rPr>
            <w:t>Click or tap here to enter text.</w:t>
          </w:r>
        </w:p>
      </w:docPartBody>
    </w:docPart>
    <w:docPart>
      <w:docPartPr>
        <w:name w:val="3ECB7CB71CE94A3FB813C08C83BD5A71"/>
        <w:category>
          <w:name w:val="General"/>
          <w:gallery w:val="placeholder"/>
        </w:category>
        <w:types>
          <w:type w:val="bbPlcHdr"/>
        </w:types>
        <w:behaviors>
          <w:behavior w:val="content"/>
        </w:behaviors>
        <w:guid w:val="{F0078652-B4BC-410B-AC80-5653EE380D2F}"/>
      </w:docPartPr>
      <w:docPartBody>
        <w:p w:rsidR="00FF0C30" w:rsidRDefault="001053EC" w:rsidP="001053EC">
          <w:pPr>
            <w:pStyle w:val="3ECB7CB71CE94A3FB813C08C83BD5A71"/>
          </w:pPr>
          <w:r w:rsidRPr="00355A7D">
            <w:rPr>
              <w:rStyle w:val="PlaceholderText"/>
            </w:rPr>
            <w:t>Click or tap here to enter text.</w:t>
          </w:r>
        </w:p>
      </w:docPartBody>
    </w:docPart>
    <w:docPart>
      <w:docPartPr>
        <w:name w:val="83C2FD3C159042D5AD1B7A775B754A0C"/>
        <w:category>
          <w:name w:val="General"/>
          <w:gallery w:val="placeholder"/>
        </w:category>
        <w:types>
          <w:type w:val="bbPlcHdr"/>
        </w:types>
        <w:behaviors>
          <w:behavior w:val="content"/>
        </w:behaviors>
        <w:guid w:val="{BECE3040-0980-439D-8792-68594821165B}"/>
      </w:docPartPr>
      <w:docPartBody>
        <w:p w:rsidR="00FF0C30" w:rsidRDefault="001053EC" w:rsidP="001053EC">
          <w:pPr>
            <w:pStyle w:val="83C2FD3C159042D5AD1B7A775B754A0C"/>
          </w:pPr>
          <w:r w:rsidRPr="00355A7D">
            <w:rPr>
              <w:rStyle w:val="PlaceholderText"/>
            </w:rPr>
            <w:t>Click or tap here to enter text.</w:t>
          </w:r>
        </w:p>
      </w:docPartBody>
    </w:docPart>
    <w:docPart>
      <w:docPartPr>
        <w:name w:val="E2A9B0CE021241718BF935F4DAEE2AC9"/>
        <w:category>
          <w:name w:val="General"/>
          <w:gallery w:val="placeholder"/>
        </w:category>
        <w:types>
          <w:type w:val="bbPlcHdr"/>
        </w:types>
        <w:behaviors>
          <w:behavior w:val="content"/>
        </w:behaviors>
        <w:guid w:val="{5FA4BCBD-A4A5-4A1A-8698-527B591AA9A7}"/>
      </w:docPartPr>
      <w:docPartBody>
        <w:p w:rsidR="00FF0C30" w:rsidRDefault="001053EC" w:rsidP="001053EC">
          <w:pPr>
            <w:pStyle w:val="E2A9B0CE021241718BF935F4DAEE2AC9"/>
          </w:pPr>
          <w:r w:rsidRPr="00355A7D">
            <w:rPr>
              <w:rStyle w:val="PlaceholderText"/>
            </w:rPr>
            <w:t>Click or tap here to enter text.</w:t>
          </w:r>
        </w:p>
      </w:docPartBody>
    </w:docPart>
    <w:docPart>
      <w:docPartPr>
        <w:name w:val="E2A178FEF64641B3A0C1093F0B51AF33"/>
        <w:category>
          <w:name w:val="General"/>
          <w:gallery w:val="placeholder"/>
        </w:category>
        <w:types>
          <w:type w:val="bbPlcHdr"/>
        </w:types>
        <w:behaviors>
          <w:behavior w:val="content"/>
        </w:behaviors>
        <w:guid w:val="{615C7C29-E29D-42FC-BA28-36CF2159911D}"/>
      </w:docPartPr>
      <w:docPartBody>
        <w:p w:rsidR="00FF0C30" w:rsidRDefault="001053EC" w:rsidP="001053EC">
          <w:pPr>
            <w:pStyle w:val="E2A178FEF64641B3A0C1093F0B51AF33"/>
          </w:pPr>
          <w:r w:rsidRPr="00355A7D">
            <w:rPr>
              <w:rStyle w:val="PlaceholderText"/>
            </w:rPr>
            <w:t>Click or tap here to enter text.</w:t>
          </w:r>
        </w:p>
      </w:docPartBody>
    </w:docPart>
    <w:docPart>
      <w:docPartPr>
        <w:name w:val="6C780B1D7F8B496581378FEC07C8766C"/>
        <w:category>
          <w:name w:val="General"/>
          <w:gallery w:val="placeholder"/>
        </w:category>
        <w:types>
          <w:type w:val="bbPlcHdr"/>
        </w:types>
        <w:behaviors>
          <w:behavior w:val="content"/>
        </w:behaviors>
        <w:guid w:val="{A7756C37-FBB7-4AAA-B4FE-57E0C276859B}"/>
      </w:docPartPr>
      <w:docPartBody>
        <w:p w:rsidR="00FF0C30" w:rsidRDefault="001053EC" w:rsidP="001053EC">
          <w:pPr>
            <w:pStyle w:val="6C780B1D7F8B496581378FEC07C8766C"/>
          </w:pPr>
          <w:r w:rsidRPr="00355A7D">
            <w:rPr>
              <w:rStyle w:val="PlaceholderText"/>
            </w:rPr>
            <w:t>Click or tap here to enter text.</w:t>
          </w:r>
        </w:p>
      </w:docPartBody>
    </w:docPart>
    <w:docPart>
      <w:docPartPr>
        <w:name w:val="09C1A412C45E4205A6D35B25E0BFF6DC"/>
        <w:category>
          <w:name w:val="General"/>
          <w:gallery w:val="placeholder"/>
        </w:category>
        <w:types>
          <w:type w:val="bbPlcHdr"/>
        </w:types>
        <w:behaviors>
          <w:behavior w:val="content"/>
        </w:behaviors>
        <w:guid w:val="{783C96C5-2108-4C42-9AC1-72AE779EEF4B}"/>
      </w:docPartPr>
      <w:docPartBody>
        <w:p w:rsidR="00FF0C30" w:rsidRDefault="001053EC" w:rsidP="001053EC">
          <w:pPr>
            <w:pStyle w:val="09C1A412C45E4205A6D35B25E0BFF6DC"/>
          </w:pPr>
          <w:r w:rsidRPr="00355A7D">
            <w:rPr>
              <w:rStyle w:val="PlaceholderText"/>
            </w:rPr>
            <w:t>Click or tap here to enter text.</w:t>
          </w:r>
        </w:p>
      </w:docPartBody>
    </w:docPart>
    <w:docPart>
      <w:docPartPr>
        <w:name w:val="D223B59E5DBD420A81AD99B7C57F866D"/>
        <w:category>
          <w:name w:val="General"/>
          <w:gallery w:val="placeholder"/>
        </w:category>
        <w:types>
          <w:type w:val="bbPlcHdr"/>
        </w:types>
        <w:behaviors>
          <w:behavior w:val="content"/>
        </w:behaviors>
        <w:guid w:val="{4CD3E7BF-505E-498A-A5B2-7AB45F05C95D}"/>
      </w:docPartPr>
      <w:docPartBody>
        <w:p w:rsidR="00FF0C30" w:rsidRDefault="001053EC" w:rsidP="001053EC">
          <w:pPr>
            <w:pStyle w:val="D223B59E5DBD420A81AD99B7C57F866D"/>
          </w:pPr>
          <w:r w:rsidRPr="00355A7D">
            <w:rPr>
              <w:rStyle w:val="PlaceholderText"/>
            </w:rPr>
            <w:t>Click or tap here to enter text.</w:t>
          </w:r>
        </w:p>
      </w:docPartBody>
    </w:docPart>
    <w:docPart>
      <w:docPartPr>
        <w:name w:val="7EFE10CF0B4D40E8BA94B0F6C131E920"/>
        <w:category>
          <w:name w:val="General"/>
          <w:gallery w:val="placeholder"/>
        </w:category>
        <w:types>
          <w:type w:val="bbPlcHdr"/>
        </w:types>
        <w:behaviors>
          <w:behavior w:val="content"/>
        </w:behaviors>
        <w:guid w:val="{6C211F70-BE31-4E5B-922C-0860F18FB825}"/>
      </w:docPartPr>
      <w:docPartBody>
        <w:p w:rsidR="00FF0C30" w:rsidRDefault="001053EC" w:rsidP="001053EC">
          <w:pPr>
            <w:pStyle w:val="7EFE10CF0B4D40E8BA94B0F6C131E920"/>
          </w:pPr>
          <w:r w:rsidRPr="00355A7D">
            <w:rPr>
              <w:rStyle w:val="PlaceholderText"/>
            </w:rPr>
            <w:t>Click or tap here to enter text.</w:t>
          </w:r>
        </w:p>
      </w:docPartBody>
    </w:docPart>
    <w:docPart>
      <w:docPartPr>
        <w:name w:val="1F91D78E8F0A4E6FB247D4EB886B53CF"/>
        <w:category>
          <w:name w:val="General"/>
          <w:gallery w:val="placeholder"/>
        </w:category>
        <w:types>
          <w:type w:val="bbPlcHdr"/>
        </w:types>
        <w:behaviors>
          <w:behavior w:val="content"/>
        </w:behaviors>
        <w:guid w:val="{7DFE22FE-D012-4C10-B420-B36D87E93B21}"/>
      </w:docPartPr>
      <w:docPartBody>
        <w:p w:rsidR="00FF0C30" w:rsidRDefault="001053EC" w:rsidP="001053EC">
          <w:pPr>
            <w:pStyle w:val="1F91D78E8F0A4E6FB247D4EB886B53CF"/>
          </w:pPr>
          <w:r w:rsidRPr="00355A7D">
            <w:rPr>
              <w:rStyle w:val="PlaceholderText"/>
            </w:rPr>
            <w:t>Click or tap here to enter text.</w:t>
          </w:r>
        </w:p>
      </w:docPartBody>
    </w:docPart>
    <w:docPart>
      <w:docPartPr>
        <w:name w:val="D93AB24D2B3A41E7BFBB556BFF518468"/>
        <w:category>
          <w:name w:val="General"/>
          <w:gallery w:val="placeholder"/>
        </w:category>
        <w:types>
          <w:type w:val="bbPlcHdr"/>
        </w:types>
        <w:behaviors>
          <w:behavior w:val="content"/>
        </w:behaviors>
        <w:guid w:val="{4F79DEBC-294F-44F1-B5FE-2283AB5D9796}"/>
      </w:docPartPr>
      <w:docPartBody>
        <w:p w:rsidR="00FF0C30" w:rsidRDefault="001053EC" w:rsidP="001053EC">
          <w:pPr>
            <w:pStyle w:val="D93AB24D2B3A41E7BFBB556BFF518468"/>
          </w:pPr>
          <w:r w:rsidRPr="00355A7D">
            <w:rPr>
              <w:rStyle w:val="PlaceholderText"/>
            </w:rPr>
            <w:t>Click or tap here to enter text.</w:t>
          </w:r>
        </w:p>
      </w:docPartBody>
    </w:docPart>
    <w:docPart>
      <w:docPartPr>
        <w:name w:val="81D4971EAC8E4140B1FD6955D62AE329"/>
        <w:category>
          <w:name w:val="General"/>
          <w:gallery w:val="placeholder"/>
        </w:category>
        <w:types>
          <w:type w:val="bbPlcHdr"/>
        </w:types>
        <w:behaviors>
          <w:behavior w:val="content"/>
        </w:behaviors>
        <w:guid w:val="{3211BAA9-EF54-4C0C-9E88-3321A677090D}"/>
      </w:docPartPr>
      <w:docPartBody>
        <w:p w:rsidR="00FF0C30" w:rsidRDefault="001053EC" w:rsidP="001053EC">
          <w:pPr>
            <w:pStyle w:val="81D4971EAC8E4140B1FD6955D62AE329"/>
          </w:pPr>
          <w:r w:rsidRPr="00355A7D">
            <w:rPr>
              <w:rStyle w:val="PlaceholderText"/>
            </w:rPr>
            <w:t>Click or tap here to enter text.</w:t>
          </w:r>
        </w:p>
      </w:docPartBody>
    </w:docPart>
    <w:docPart>
      <w:docPartPr>
        <w:name w:val="0A73FB930EC945D2BF9BD571F9AC6D29"/>
        <w:category>
          <w:name w:val="General"/>
          <w:gallery w:val="placeholder"/>
        </w:category>
        <w:types>
          <w:type w:val="bbPlcHdr"/>
        </w:types>
        <w:behaviors>
          <w:behavior w:val="content"/>
        </w:behaviors>
        <w:guid w:val="{2729CB88-C56D-40A7-8B2E-360C92B84A77}"/>
      </w:docPartPr>
      <w:docPartBody>
        <w:p w:rsidR="00FF0C30" w:rsidRDefault="001053EC" w:rsidP="001053EC">
          <w:pPr>
            <w:pStyle w:val="0A73FB930EC945D2BF9BD571F9AC6D29"/>
          </w:pPr>
          <w:r w:rsidRPr="00355A7D">
            <w:rPr>
              <w:rStyle w:val="PlaceholderText"/>
            </w:rPr>
            <w:t>Click or tap here to enter text.</w:t>
          </w:r>
        </w:p>
      </w:docPartBody>
    </w:docPart>
    <w:docPart>
      <w:docPartPr>
        <w:name w:val="BE6F8A04B8114D77839405BA93DB06D6"/>
        <w:category>
          <w:name w:val="General"/>
          <w:gallery w:val="placeholder"/>
        </w:category>
        <w:types>
          <w:type w:val="bbPlcHdr"/>
        </w:types>
        <w:behaviors>
          <w:behavior w:val="content"/>
        </w:behaviors>
        <w:guid w:val="{B6BEA88C-CDF5-4A09-A9CC-AF2B01BC8759}"/>
      </w:docPartPr>
      <w:docPartBody>
        <w:p w:rsidR="00FF0C30" w:rsidRDefault="001053EC" w:rsidP="001053EC">
          <w:pPr>
            <w:pStyle w:val="BE6F8A04B8114D77839405BA93DB06D6"/>
          </w:pPr>
          <w:r w:rsidRPr="00355A7D">
            <w:rPr>
              <w:rStyle w:val="PlaceholderText"/>
            </w:rPr>
            <w:t>Click or tap here to enter text.</w:t>
          </w:r>
        </w:p>
      </w:docPartBody>
    </w:docPart>
    <w:docPart>
      <w:docPartPr>
        <w:name w:val="A2BA30851A8D4620992876F715D5FD28"/>
        <w:category>
          <w:name w:val="General"/>
          <w:gallery w:val="placeholder"/>
        </w:category>
        <w:types>
          <w:type w:val="bbPlcHdr"/>
        </w:types>
        <w:behaviors>
          <w:behavior w:val="content"/>
        </w:behaviors>
        <w:guid w:val="{7BCAAC16-409D-4654-AAD4-9B2AD2138B44}"/>
      </w:docPartPr>
      <w:docPartBody>
        <w:p w:rsidR="00FF0C30" w:rsidRDefault="001053EC" w:rsidP="001053EC">
          <w:pPr>
            <w:pStyle w:val="A2BA30851A8D4620992876F715D5FD28"/>
          </w:pPr>
          <w:r w:rsidRPr="00355A7D">
            <w:rPr>
              <w:rStyle w:val="PlaceholderText"/>
            </w:rPr>
            <w:t>Click or tap here to enter text.</w:t>
          </w:r>
        </w:p>
      </w:docPartBody>
    </w:docPart>
    <w:docPart>
      <w:docPartPr>
        <w:name w:val="470C22137419497B832A5A9DBE0E8A47"/>
        <w:category>
          <w:name w:val="General"/>
          <w:gallery w:val="placeholder"/>
        </w:category>
        <w:types>
          <w:type w:val="bbPlcHdr"/>
        </w:types>
        <w:behaviors>
          <w:behavior w:val="content"/>
        </w:behaviors>
        <w:guid w:val="{53920D1D-4BEB-4E34-BEBB-F376B51546AF}"/>
      </w:docPartPr>
      <w:docPartBody>
        <w:p w:rsidR="00FF0C30" w:rsidRDefault="001053EC" w:rsidP="001053EC">
          <w:pPr>
            <w:pStyle w:val="470C22137419497B832A5A9DBE0E8A47"/>
          </w:pPr>
          <w:r w:rsidRPr="00355A7D">
            <w:rPr>
              <w:rStyle w:val="PlaceholderText"/>
            </w:rPr>
            <w:t>Click or tap here to enter text.</w:t>
          </w:r>
        </w:p>
      </w:docPartBody>
    </w:docPart>
    <w:docPart>
      <w:docPartPr>
        <w:name w:val="8C5938C73C7342B7832B40CF44626421"/>
        <w:category>
          <w:name w:val="General"/>
          <w:gallery w:val="placeholder"/>
        </w:category>
        <w:types>
          <w:type w:val="bbPlcHdr"/>
        </w:types>
        <w:behaviors>
          <w:behavior w:val="content"/>
        </w:behaviors>
        <w:guid w:val="{BD2DF53B-4706-4924-A9E7-6AC212F65639}"/>
      </w:docPartPr>
      <w:docPartBody>
        <w:p w:rsidR="00FF0C30" w:rsidRDefault="001053EC" w:rsidP="001053EC">
          <w:pPr>
            <w:pStyle w:val="8C5938C73C7342B7832B40CF44626421"/>
          </w:pPr>
          <w:r w:rsidRPr="00355A7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Next LT Pro">
    <w:altName w:val="Cambria"/>
    <w:charset w:val="00"/>
    <w:family w:val="swiss"/>
    <w:pitch w:val="variable"/>
    <w:sig w:usb0="800000EF" w:usb1="5000204A" w:usb2="00000000" w:usb3="00000000" w:csb0="00000093"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var(--font-family-body)">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erriweather">
    <w:charset w:val="00"/>
    <w:family w:val="auto"/>
    <w:pitch w:val="variable"/>
    <w:sig w:usb0="20000207" w:usb1="00000002" w:usb2="00000000" w:usb3="00000000" w:csb0="000001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9E9"/>
    <w:rsid w:val="0005555D"/>
    <w:rsid w:val="001053EC"/>
    <w:rsid w:val="001C4701"/>
    <w:rsid w:val="002B6890"/>
    <w:rsid w:val="003C761E"/>
    <w:rsid w:val="00482E76"/>
    <w:rsid w:val="005559E9"/>
    <w:rsid w:val="009F3420"/>
    <w:rsid w:val="00A91750"/>
    <w:rsid w:val="00B56135"/>
    <w:rsid w:val="00E8462A"/>
    <w:rsid w:val="00EF4873"/>
    <w:rsid w:val="00FF0C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53EC"/>
    <w:rPr>
      <w:color w:val="808080"/>
    </w:rPr>
  </w:style>
  <w:style w:type="paragraph" w:customStyle="1" w:styleId="460B1215C8A745F68165DE0AAB2B61B13">
    <w:name w:val="460B1215C8A745F68165DE0AAB2B61B13"/>
    <w:rsid w:val="005559E9"/>
    <w:rPr>
      <w:rFonts w:eastAsiaTheme="minorHAnsi"/>
    </w:rPr>
  </w:style>
  <w:style w:type="paragraph" w:customStyle="1" w:styleId="21A49AA3E21047709F53F132223A7229">
    <w:name w:val="21A49AA3E21047709F53F132223A7229"/>
    <w:rsid w:val="001053EC"/>
  </w:style>
  <w:style w:type="paragraph" w:customStyle="1" w:styleId="3697C9D032414714B207B4ADD0BFDE44">
    <w:name w:val="3697C9D032414714B207B4ADD0BFDE44"/>
    <w:rsid w:val="001053EC"/>
  </w:style>
  <w:style w:type="paragraph" w:customStyle="1" w:styleId="9253EDC8FCE34E9D85C0D3348B71AAF3">
    <w:name w:val="9253EDC8FCE34E9D85C0D3348B71AAF3"/>
    <w:rsid w:val="001053EC"/>
  </w:style>
  <w:style w:type="paragraph" w:customStyle="1" w:styleId="177CB525C81A465EB9F38ADD0C9EEB80">
    <w:name w:val="177CB525C81A465EB9F38ADD0C9EEB80"/>
    <w:rsid w:val="001053EC"/>
  </w:style>
  <w:style w:type="paragraph" w:customStyle="1" w:styleId="0BD5786C3E73416CB4C712DE05C23ACF">
    <w:name w:val="0BD5786C3E73416CB4C712DE05C23ACF"/>
    <w:rsid w:val="001053EC"/>
  </w:style>
  <w:style w:type="paragraph" w:customStyle="1" w:styleId="0506690127E14BF396F7583488F38C8F">
    <w:name w:val="0506690127E14BF396F7583488F38C8F"/>
    <w:rsid w:val="001053EC"/>
  </w:style>
  <w:style w:type="paragraph" w:customStyle="1" w:styleId="07F80C2619D3451C96D825F3865D2606">
    <w:name w:val="07F80C2619D3451C96D825F3865D2606"/>
    <w:rsid w:val="001053EC"/>
  </w:style>
  <w:style w:type="paragraph" w:customStyle="1" w:styleId="F08653BA7E384730A16B94A97193DF78">
    <w:name w:val="F08653BA7E384730A16B94A97193DF78"/>
    <w:rsid w:val="001053EC"/>
  </w:style>
  <w:style w:type="paragraph" w:customStyle="1" w:styleId="CED017A7834C4E86AAF3EC54D0D7503A">
    <w:name w:val="CED017A7834C4E86AAF3EC54D0D7503A"/>
    <w:rsid w:val="001053EC"/>
  </w:style>
  <w:style w:type="paragraph" w:customStyle="1" w:styleId="4C1EE9B1A6D540F8B621D74CB65F222D">
    <w:name w:val="4C1EE9B1A6D540F8B621D74CB65F222D"/>
    <w:rsid w:val="001053EC"/>
  </w:style>
  <w:style w:type="paragraph" w:customStyle="1" w:styleId="1EF6F9E2662C4C2D9E33AE90F7BF43FB">
    <w:name w:val="1EF6F9E2662C4C2D9E33AE90F7BF43FB"/>
    <w:rsid w:val="001053EC"/>
  </w:style>
  <w:style w:type="paragraph" w:customStyle="1" w:styleId="3ECB7CB71CE94A3FB813C08C83BD5A71">
    <w:name w:val="3ECB7CB71CE94A3FB813C08C83BD5A71"/>
    <w:rsid w:val="001053EC"/>
  </w:style>
  <w:style w:type="paragraph" w:customStyle="1" w:styleId="83C2FD3C159042D5AD1B7A775B754A0C">
    <w:name w:val="83C2FD3C159042D5AD1B7A775B754A0C"/>
    <w:rsid w:val="001053EC"/>
  </w:style>
  <w:style w:type="paragraph" w:customStyle="1" w:styleId="E2A9B0CE021241718BF935F4DAEE2AC9">
    <w:name w:val="E2A9B0CE021241718BF935F4DAEE2AC9"/>
    <w:rsid w:val="001053EC"/>
  </w:style>
  <w:style w:type="paragraph" w:customStyle="1" w:styleId="E2A178FEF64641B3A0C1093F0B51AF33">
    <w:name w:val="E2A178FEF64641B3A0C1093F0B51AF33"/>
    <w:rsid w:val="001053EC"/>
  </w:style>
  <w:style w:type="paragraph" w:customStyle="1" w:styleId="6C780B1D7F8B496581378FEC07C8766C">
    <w:name w:val="6C780B1D7F8B496581378FEC07C8766C"/>
    <w:rsid w:val="001053EC"/>
  </w:style>
  <w:style w:type="paragraph" w:customStyle="1" w:styleId="09C1A412C45E4205A6D35B25E0BFF6DC">
    <w:name w:val="09C1A412C45E4205A6D35B25E0BFF6DC"/>
    <w:rsid w:val="001053EC"/>
  </w:style>
  <w:style w:type="paragraph" w:customStyle="1" w:styleId="D223B59E5DBD420A81AD99B7C57F866D">
    <w:name w:val="D223B59E5DBD420A81AD99B7C57F866D"/>
    <w:rsid w:val="001053EC"/>
  </w:style>
  <w:style w:type="paragraph" w:customStyle="1" w:styleId="7EFE10CF0B4D40E8BA94B0F6C131E920">
    <w:name w:val="7EFE10CF0B4D40E8BA94B0F6C131E920"/>
    <w:rsid w:val="001053EC"/>
  </w:style>
  <w:style w:type="paragraph" w:customStyle="1" w:styleId="1F91D78E8F0A4E6FB247D4EB886B53CF">
    <w:name w:val="1F91D78E8F0A4E6FB247D4EB886B53CF"/>
    <w:rsid w:val="001053EC"/>
  </w:style>
  <w:style w:type="paragraph" w:customStyle="1" w:styleId="D93AB24D2B3A41E7BFBB556BFF518468">
    <w:name w:val="D93AB24D2B3A41E7BFBB556BFF518468"/>
    <w:rsid w:val="001053EC"/>
  </w:style>
  <w:style w:type="paragraph" w:customStyle="1" w:styleId="81D4971EAC8E4140B1FD6955D62AE329">
    <w:name w:val="81D4971EAC8E4140B1FD6955D62AE329"/>
    <w:rsid w:val="001053EC"/>
  </w:style>
  <w:style w:type="paragraph" w:customStyle="1" w:styleId="0A73FB930EC945D2BF9BD571F9AC6D29">
    <w:name w:val="0A73FB930EC945D2BF9BD571F9AC6D29"/>
    <w:rsid w:val="001053EC"/>
  </w:style>
  <w:style w:type="paragraph" w:customStyle="1" w:styleId="BE6F8A04B8114D77839405BA93DB06D6">
    <w:name w:val="BE6F8A04B8114D77839405BA93DB06D6"/>
    <w:rsid w:val="001053EC"/>
  </w:style>
  <w:style w:type="paragraph" w:customStyle="1" w:styleId="A2BA30851A8D4620992876F715D5FD28">
    <w:name w:val="A2BA30851A8D4620992876F715D5FD28"/>
    <w:rsid w:val="001053EC"/>
  </w:style>
  <w:style w:type="paragraph" w:customStyle="1" w:styleId="470C22137419497B832A5A9DBE0E8A47">
    <w:name w:val="470C22137419497B832A5A9DBE0E8A47"/>
    <w:rsid w:val="001053EC"/>
  </w:style>
  <w:style w:type="paragraph" w:customStyle="1" w:styleId="8C5938C73C7342B7832B40CF44626421">
    <w:name w:val="8C5938C73C7342B7832B40CF44626421"/>
    <w:rsid w:val="001053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meriCorps Theme">
  <a:themeElements>
    <a:clrScheme name="AMERICORP 1">
      <a:dk1>
        <a:srgbClr val="000000"/>
      </a:dk1>
      <a:lt1>
        <a:srgbClr val="112441"/>
      </a:lt1>
      <a:dk2>
        <a:srgbClr val="B82028"/>
      </a:dk2>
      <a:lt2>
        <a:srgbClr val="FFFFFF"/>
      </a:lt2>
      <a:accent1>
        <a:srgbClr val="FD2F32"/>
      </a:accent1>
      <a:accent2>
        <a:srgbClr val="1550ED"/>
      </a:accent2>
      <a:accent3>
        <a:srgbClr val="3B2B93"/>
      </a:accent3>
      <a:accent4>
        <a:srgbClr val="DCA312"/>
      </a:accent4>
      <a:accent5>
        <a:srgbClr val="839324"/>
      </a:accent5>
      <a:accent6>
        <a:srgbClr val="839323"/>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MERICORP_BRANDPIE" id="{31522C88-DA0A-3C4C-AB97-209AFD6146B4}" vid="{5C516ACB-7606-D441-A3A1-68BF0FF473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6FA1760C8FC4EBE56ACAE4140AAB3" ma:contentTypeVersion="15" ma:contentTypeDescription="Create a new document." ma:contentTypeScope="" ma:versionID="04787cbb53d57b880a8937a450541caf">
  <xsd:schema xmlns:xsd="http://www.w3.org/2001/XMLSchema" xmlns:xs="http://www.w3.org/2001/XMLSchema" xmlns:p="http://schemas.microsoft.com/office/2006/metadata/properties" xmlns:ns2="9e56da50-e1aa-48e2-bd69-531b9d4bc93e" xmlns:ns3="c8cd12a9-992c-44be-890c-b39a35887eb2" targetNamespace="http://schemas.microsoft.com/office/2006/metadata/properties" ma:root="true" ma:fieldsID="27f02c97b1248aac027f179a75e2934c" ns2:_="" ns3:_="">
    <xsd:import namespace="9e56da50-e1aa-48e2-bd69-531b9d4bc93e"/>
    <xsd:import namespace="c8cd12a9-992c-44be-890c-b39a35887e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6da50-e1aa-48e2-bd69-531b9d4bc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7761d9-e01b-4aa1-be90-d0aca08ff79d"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cd12a9-992c-44be-890c-b39a35887eb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56da50-e1aa-48e2-bd69-531b9d4bc93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A5D674484FC04888B0E60FC1873298" ma:contentTypeVersion="17" ma:contentTypeDescription="Create a new document." ma:contentTypeScope="" ma:versionID="5dcca592e10f21961b8c89485d733ff4">
  <xsd:schema xmlns:xsd="http://www.w3.org/2001/XMLSchema" xmlns:xs="http://www.w3.org/2001/XMLSchema" xmlns:p="http://schemas.microsoft.com/office/2006/metadata/properties" xmlns:ns1="http://schemas.microsoft.com/sharepoint/v3" xmlns:ns2="955b5658-c4af-4367-aaf7-f4b787d2e46e" xmlns:ns3="f0e65b96-9c6d-4978-bb1f-e881f993c695" xmlns:ns4="61b39957-9d5e-4835-b5de-b3c922b7ec39" targetNamespace="http://schemas.microsoft.com/office/2006/metadata/properties" ma:root="true" ma:fieldsID="5855c55928cfeabeeccc04e7b7c994eb" ns1:_="" ns2:_="" ns3:_="" ns4:_="">
    <xsd:import namespace="http://schemas.microsoft.com/sharepoint/v3"/>
    <xsd:import namespace="955b5658-c4af-4367-aaf7-f4b787d2e46e"/>
    <xsd:import namespace="f0e65b96-9c6d-4978-bb1f-e881f993c695"/>
    <xsd:import namespace="61b39957-9d5e-4835-b5de-b3c922b7ec3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2:SharedWithUsers" minOccurs="0"/>
                <xsd:element ref="ns2:SharedWithDetails" minOccurs="0"/>
                <xsd:element ref="ns1:_ip_UnifiedCompliancePolicyProperties" minOccurs="0"/>
                <xsd:element ref="ns1:_ip_UnifiedCompliancePolicyUIAction" minOccurs="0"/>
                <xsd:element ref="ns4:TaxCatchAll" minOccurs="0"/>
                <xsd:element ref="ns3:MediaServiceGenerationTime" minOccurs="0"/>
                <xsd:element ref="ns3:MediaServiceEventHashCode" minOccurs="0"/>
                <xsd:element ref="ns3:lcf76f155ced4ddcb4097134ff3c332f"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65b96-9c6d-4978-bb1f-e881f993c69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27761d9-e01b-4aa1-be90-d0aca08ff79d"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39957-9d5e-4835-b5de-b3c922b7ec3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c7efb95-1b1c-49c8-bd78-c5b53728b262}" ma:internalName="TaxCatchAll" ma:showField="CatchAllData" ma:web="84052075-a818-4038-903a-acba6dbef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191D8-4C8C-496A-BE3C-AC2D0EC84361}"/>
</file>

<file path=customXml/itemProps2.xml><?xml version="1.0" encoding="utf-8"?>
<ds:datastoreItem xmlns:ds="http://schemas.openxmlformats.org/officeDocument/2006/customXml" ds:itemID="{05EFBA7A-2AC6-45E3-99BF-9783FA0DFD08}">
  <ds:schemaRefs>
    <ds:schemaRef ds:uri="http://schemas.microsoft.com/sharepoint/v3/contenttype/forms"/>
  </ds:schemaRefs>
</ds:datastoreItem>
</file>

<file path=customXml/itemProps3.xml><?xml version="1.0" encoding="utf-8"?>
<ds:datastoreItem xmlns:ds="http://schemas.openxmlformats.org/officeDocument/2006/customXml" ds:itemID="{571943FD-A5FC-4FBD-8283-B37C6E5F1CC2}">
  <ds:schemaRefs>
    <ds:schemaRef ds:uri="http://schemas.microsoft.com/office/2006/metadata/properties"/>
    <ds:schemaRef ds:uri="http://schemas.microsoft.com/office/infopath/2007/PartnerControls"/>
    <ds:schemaRef ds:uri="f0e65b96-9c6d-4978-bb1f-e881f993c695"/>
    <ds:schemaRef ds:uri="http://schemas.microsoft.com/sharepoint/v3"/>
    <ds:schemaRef ds:uri="61b39957-9d5e-4835-b5de-b3c922b7ec39"/>
    <ds:schemaRef ds:uri="955b5658-c4af-4367-aaf7-f4b787d2e46e"/>
  </ds:schemaRefs>
</ds:datastoreItem>
</file>

<file path=customXml/itemProps4.xml><?xml version="1.0" encoding="utf-8"?>
<ds:datastoreItem xmlns:ds="http://schemas.openxmlformats.org/officeDocument/2006/customXml" ds:itemID="{D760548E-CE2D-42BF-9171-38BA85B2D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b5658-c4af-4367-aaf7-f4b787d2e46e"/>
    <ds:schemaRef ds:uri="f0e65b96-9c6d-4978-bb1f-e881f993c695"/>
    <ds:schemaRef ds:uri="61b39957-9d5e-4835-b5de-b3c922b7e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71ACAF-FEBF-4E5E-82AE-2CF6DFE7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8289</Words>
  <Characters>47252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Nancy</dc:creator>
  <cp:keywords/>
  <dc:description/>
  <cp:lastModifiedBy>Holohan, Colleen</cp:lastModifiedBy>
  <cp:revision>2</cp:revision>
  <dcterms:created xsi:type="dcterms:W3CDTF">2024-05-16T18:14:00Z</dcterms:created>
  <dcterms:modified xsi:type="dcterms:W3CDTF">2024-05-16T18:14:00Z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0x010100F906FA1760C8FC4EBE56ACAE4140AAB3</vt:lpwstr>
  </property>
  <property fmtid="{D5CDD505-2E9C-101B-9397-08002B2CF9AE}" pid="3" name="_dlc_DocIdItemGuid">
    <vt:lpwstr>5d51466b-afcc-4158-b743-625a8af262a8</vt:lpwstr>
  </property>
  <property fmtid="{D5CDD505-2E9C-101B-9397-08002B2CF9AE}" pid="4" name="MediaServiceImageTags">
    <vt:lpwstr/>
  </property>
</Properties>
</file>